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87E" w:rsidRPr="00BA3D96" w:rsidRDefault="002A687E" w:rsidP="00D84492">
      <w:pPr>
        <w:rPr>
          <w:b/>
          <w:sz w:val="28"/>
          <w:szCs w:val="28"/>
        </w:rPr>
      </w:pPr>
    </w:p>
    <w:p w:rsidR="002A687E" w:rsidRPr="00BA3D96" w:rsidRDefault="002A687E" w:rsidP="002A687E">
      <w:pPr>
        <w:jc w:val="center"/>
        <w:rPr>
          <w:b/>
          <w:sz w:val="28"/>
          <w:szCs w:val="28"/>
        </w:rPr>
      </w:pPr>
      <w:r w:rsidRPr="00BA3D96">
        <w:rPr>
          <w:b/>
          <w:sz w:val="28"/>
          <w:szCs w:val="28"/>
        </w:rPr>
        <w:t xml:space="preserve">АДМИНИСТРАЦИЯ </w:t>
      </w:r>
    </w:p>
    <w:p w:rsidR="002A687E" w:rsidRPr="00BA3D96" w:rsidRDefault="002A687E" w:rsidP="002A687E">
      <w:pPr>
        <w:jc w:val="center"/>
        <w:rPr>
          <w:b/>
          <w:sz w:val="28"/>
          <w:szCs w:val="28"/>
        </w:rPr>
      </w:pPr>
      <w:r w:rsidRPr="00BA3D96">
        <w:rPr>
          <w:b/>
          <w:sz w:val="28"/>
          <w:szCs w:val="28"/>
        </w:rPr>
        <w:t>МУНИЦИПАЛЬНОГО ОБРАЗОВАНИЯ</w:t>
      </w:r>
    </w:p>
    <w:p w:rsidR="002A687E" w:rsidRPr="00BA3D96" w:rsidRDefault="00D1040B" w:rsidP="002A687E">
      <w:pPr>
        <w:jc w:val="center"/>
        <w:rPr>
          <w:b/>
          <w:sz w:val="28"/>
          <w:szCs w:val="28"/>
        </w:rPr>
      </w:pPr>
      <w:r>
        <w:rPr>
          <w:b/>
          <w:sz w:val="28"/>
          <w:szCs w:val="28"/>
        </w:rPr>
        <w:t>ЗАЛАЗНИНСКОЕ</w:t>
      </w:r>
      <w:r w:rsidR="002A687E" w:rsidRPr="00BA3D96">
        <w:rPr>
          <w:b/>
          <w:sz w:val="28"/>
          <w:szCs w:val="28"/>
        </w:rPr>
        <w:t xml:space="preserve"> СЕЛЬСКОЕ ПОСЕЛЕНИЕ</w:t>
      </w:r>
    </w:p>
    <w:p w:rsidR="002A687E" w:rsidRPr="00BA3D96" w:rsidRDefault="002A687E" w:rsidP="002A687E">
      <w:pPr>
        <w:jc w:val="center"/>
        <w:rPr>
          <w:b/>
          <w:sz w:val="28"/>
          <w:szCs w:val="28"/>
        </w:rPr>
      </w:pPr>
      <w:r w:rsidRPr="00BA3D96">
        <w:rPr>
          <w:b/>
          <w:sz w:val="28"/>
          <w:szCs w:val="28"/>
        </w:rPr>
        <w:t>ОМУТНИНСКОГО РАЙОНА</w:t>
      </w:r>
    </w:p>
    <w:p w:rsidR="002A687E" w:rsidRPr="00BA3D96" w:rsidRDefault="002A687E" w:rsidP="002A687E">
      <w:pPr>
        <w:jc w:val="center"/>
        <w:rPr>
          <w:b/>
          <w:sz w:val="28"/>
          <w:szCs w:val="28"/>
        </w:rPr>
      </w:pPr>
      <w:r w:rsidRPr="00BA3D96">
        <w:rPr>
          <w:b/>
          <w:sz w:val="28"/>
          <w:szCs w:val="28"/>
        </w:rPr>
        <w:t>КИРОВСКОЙ ОБЛАСТИ</w:t>
      </w:r>
    </w:p>
    <w:p w:rsidR="002A687E" w:rsidRPr="00BA3D96" w:rsidRDefault="002A687E" w:rsidP="002A687E">
      <w:pPr>
        <w:spacing w:line="276" w:lineRule="auto"/>
        <w:jc w:val="center"/>
        <w:rPr>
          <w:b/>
          <w:sz w:val="28"/>
          <w:szCs w:val="28"/>
        </w:rPr>
      </w:pPr>
    </w:p>
    <w:p w:rsidR="002A687E" w:rsidRPr="00BA3D96" w:rsidRDefault="002A687E" w:rsidP="002A687E">
      <w:pPr>
        <w:spacing w:line="276" w:lineRule="auto"/>
        <w:jc w:val="center"/>
        <w:rPr>
          <w:b/>
          <w:sz w:val="28"/>
          <w:szCs w:val="28"/>
        </w:rPr>
      </w:pPr>
      <w:r w:rsidRPr="00BA3D96">
        <w:rPr>
          <w:b/>
          <w:sz w:val="28"/>
          <w:szCs w:val="28"/>
        </w:rPr>
        <w:t>ПОСТАНОВЛЕНИЕ</w:t>
      </w:r>
    </w:p>
    <w:p w:rsidR="002A687E" w:rsidRPr="00BA3D96" w:rsidRDefault="00D84492" w:rsidP="002A687E">
      <w:pPr>
        <w:spacing w:line="276" w:lineRule="auto"/>
        <w:jc w:val="both"/>
        <w:rPr>
          <w:sz w:val="28"/>
          <w:szCs w:val="28"/>
        </w:rPr>
      </w:pPr>
      <w:r>
        <w:rPr>
          <w:sz w:val="28"/>
          <w:szCs w:val="28"/>
        </w:rPr>
        <w:t>24.09</w:t>
      </w:r>
      <w:r w:rsidR="002A687E" w:rsidRPr="00BA3D96">
        <w:rPr>
          <w:sz w:val="28"/>
          <w:szCs w:val="28"/>
        </w:rPr>
        <w:t xml:space="preserve">.2024                                                                          </w:t>
      </w:r>
      <w:r w:rsidR="002A687E">
        <w:rPr>
          <w:sz w:val="28"/>
          <w:szCs w:val="28"/>
        </w:rPr>
        <w:t xml:space="preserve">                                № </w:t>
      </w:r>
      <w:r>
        <w:rPr>
          <w:sz w:val="28"/>
          <w:szCs w:val="28"/>
        </w:rPr>
        <w:t>28</w:t>
      </w:r>
    </w:p>
    <w:p w:rsidR="002A687E" w:rsidRPr="00BA3D96" w:rsidRDefault="002A687E" w:rsidP="002A687E">
      <w:pPr>
        <w:spacing w:line="276" w:lineRule="auto"/>
        <w:jc w:val="center"/>
        <w:rPr>
          <w:sz w:val="28"/>
          <w:szCs w:val="28"/>
        </w:rPr>
      </w:pPr>
      <w:r w:rsidRPr="00BA3D96">
        <w:rPr>
          <w:sz w:val="28"/>
          <w:szCs w:val="28"/>
        </w:rPr>
        <w:t xml:space="preserve">с. </w:t>
      </w:r>
      <w:r w:rsidR="00D1040B">
        <w:rPr>
          <w:sz w:val="28"/>
          <w:szCs w:val="28"/>
        </w:rPr>
        <w:t>Залазна</w:t>
      </w:r>
    </w:p>
    <w:p w:rsidR="003C0F50" w:rsidRPr="00EE1568" w:rsidRDefault="003C0F50" w:rsidP="003C0F50">
      <w:pPr>
        <w:jc w:val="center"/>
        <w:rPr>
          <w:b/>
          <w:sz w:val="28"/>
          <w:szCs w:val="28"/>
        </w:rPr>
      </w:pPr>
    </w:p>
    <w:p w:rsidR="00F12FBE" w:rsidRDefault="00F12FBE" w:rsidP="003C0F50">
      <w:pPr>
        <w:autoSpaceDE w:val="0"/>
        <w:autoSpaceDN w:val="0"/>
        <w:adjustRightInd w:val="0"/>
        <w:jc w:val="center"/>
        <w:rPr>
          <w:b/>
          <w:sz w:val="28"/>
          <w:szCs w:val="28"/>
        </w:rPr>
      </w:pPr>
      <w:r>
        <w:rPr>
          <w:b/>
          <w:sz w:val="28"/>
          <w:szCs w:val="28"/>
        </w:rPr>
        <w:t>О</w:t>
      </w:r>
      <w:r w:rsidR="004C376A">
        <w:rPr>
          <w:b/>
          <w:sz w:val="28"/>
          <w:szCs w:val="28"/>
        </w:rPr>
        <w:t xml:space="preserve"> мерах по предупреждению</w:t>
      </w:r>
      <w:r w:rsidR="0004641F">
        <w:rPr>
          <w:b/>
          <w:sz w:val="28"/>
          <w:szCs w:val="28"/>
        </w:rPr>
        <w:t xml:space="preserve"> коррупци</w:t>
      </w:r>
      <w:r w:rsidR="004C376A">
        <w:rPr>
          <w:b/>
          <w:sz w:val="28"/>
          <w:szCs w:val="28"/>
        </w:rPr>
        <w:t>и</w:t>
      </w:r>
      <w:r w:rsidR="004C376A">
        <w:rPr>
          <w:b/>
          <w:sz w:val="28"/>
          <w:szCs w:val="28"/>
        </w:rPr>
        <w:br/>
      </w:r>
      <w:r w:rsidR="0004641F">
        <w:rPr>
          <w:b/>
          <w:sz w:val="28"/>
          <w:szCs w:val="28"/>
        </w:rPr>
        <w:t>в</w:t>
      </w:r>
      <w:r w:rsidR="007D1284">
        <w:rPr>
          <w:b/>
          <w:sz w:val="28"/>
          <w:szCs w:val="28"/>
        </w:rPr>
        <w:t xml:space="preserve"> А</w:t>
      </w:r>
      <w:r w:rsidR="003C0F50">
        <w:rPr>
          <w:b/>
          <w:sz w:val="28"/>
          <w:szCs w:val="28"/>
        </w:rPr>
        <w:t xml:space="preserve">дминистрации муниципального образования </w:t>
      </w:r>
      <w:r w:rsidR="00D1040B">
        <w:rPr>
          <w:b/>
          <w:sz w:val="28"/>
          <w:szCs w:val="28"/>
        </w:rPr>
        <w:t>Залазнинское</w:t>
      </w:r>
      <w:r w:rsidR="003C0F50">
        <w:rPr>
          <w:b/>
          <w:sz w:val="28"/>
          <w:szCs w:val="28"/>
        </w:rPr>
        <w:t xml:space="preserve"> сельское поселение Омутнинского района Кировской области</w:t>
      </w:r>
    </w:p>
    <w:p w:rsidR="003C0F50" w:rsidRDefault="003C0F50" w:rsidP="003C0F50">
      <w:pPr>
        <w:autoSpaceDE w:val="0"/>
        <w:autoSpaceDN w:val="0"/>
        <w:adjustRightInd w:val="0"/>
        <w:ind w:firstLine="709"/>
        <w:jc w:val="both"/>
        <w:rPr>
          <w:bCs/>
          <w:sz w:val="28"/>
          <w:szCs w:val="28"/>
        </w:rPr>
      </w:pPr>
    </w:p>
    <w:p w:rsidR="003C0F50" w:rsidRDefault="00F12FBE" w:rsidP="003C0F50">
      <w:pPr>
        <w:autoSpaceDE w:val="0"/>
        <w:autoSpaceDN w:val="0"/>
        <w:adjustRightInd w:val="0"/>
        <w:ind w:firstLine="709"/>
        <w:jc w:val="both"/>
        <w:rPr>
          <w:bCs/>
          <w:sz w:val="28"/>
          <w:szCs w:val="28"/>
        </w:rPr>
      </w:pPr>
      <w:r w:rsidRPr="00D9453D">
        <w:rPr>
          <w:bCs/>
          <w:sz w:val="28"/>
          <w:szCs w:val="28"/>
        </w:rPr>
        <w:t xml:space="preserve">В </w:t>
      </w:r>
      <w:r w:rsidR="00115B34">
        <w:rPr>
          <w:bCs/>
          <w:sz w:val="28"/>
          <w:szCs w:val="28"/>
        </w:rPr>
        <w:t>соответствии с</w:t>
      </w:r>
      <w:r w:rsidR="004C376A">
        <w:rPr>
          <w:bCs/>
          <w:sz w:val="28"/>
          <w:szCs w:val="28"/>
        </w:rPr>
        <w:t>о статьей 13.3</w:t>
      </w:r>
      <w:r w:rsidR="00115B34" w:rsidRPr="00115B34">
        <w:rPr>
          <w:sz w:val="28"/>
          <w:szCs w:val="28"/>
        </w:rPr>
        <w:t xml:space="preserve"> </w:t>
      </w:r>
      <w:r w:rsidR="004C376A">
        <w:rPr>
          <w:sz w:val="28"/>
          <w:szCs w:val="28"/>
        </w:rPr>
        <w:t>Федерального закона</w:t>
      </w:r>
      <w:r w:rsidR="003C0F50">
        <w:rPr>
          <w:sz w:val="28"/>
          <w:szCs w:val="28"/>
        </w:rPr>
        <w:t xml:space="preserve"> от 25.12.2008</w:t>
      </w:r>
      <w:r w:rsidR="003C0F50">
        <w:rPr>
          <w:sz w:val="28"/>
          <w:szCs w:val="28"/>
        </w:rPr>
        <w:br/>
      </w:r>
      <w:r w:rsidR="00115B34">
        <w:rPr>
          <w:sz w:val="28"/>
          <w:szCs w:val="28"/>
        </w:rPr>
        <w:t>№</w:t>
      </w:r>
      <w:r w:rsidR="00115B34" w:rsidRPr="00F342C1">
        <w:rPr>
          <w:sz w:val="28"/>
          <w:szCs w:val="28"/>
        </w:rPr>
        <w:t xml:space="preserve"> 273-ФЗ </w:t>
      </w:r>
      <w:r w:rsidR="00115B34">
        <w:rPr>
          <w:sz w:val="28"/>
          <w:szCs w:val="28"/>
        </w:rPr>
        <w:t>«</w:t>
      </w:r>
      <w:r w:rsidR="00115B34" w:rsidRPr="00F342C1">
        <w:rPr>
          <w:sz w:val="28"/>
          <w:szCs w:val="28"/>
        </w:rPr>
        <w:t xml:space="preserve">О </w:t>
      </w:r>
      <w:r w:rsidR="00EE2477">
        <w:rPr>
          <w:sz w:val="28"/>
          <w:szCs w:val="28"/>
        </w:rPr>
        <w:t>противодействии коррупции»</w:t>
      </w:r>
      <w:r w:rsidR="007D1284">
        <w:rPr>
          <w:sz w:val="28"/>
          <w:szCs w:val="28"/>
        </w:rPr>
        <w:t>, А</w:t>
      </w:r>
      <w:r w:rsidR="002A687E">
        <w:rPr>
          <w:sz w:val="28"/>
          <w:szCs w:val="28"/>
        </w:rPr>
        <w:t xml:space="preserve">дминистрация муниципального образования </w:t>
      </w:r>
      <w:r w:rsidR="00D1040B">
        <w:rPr>
          <w:sz w:val="28"/>
          <w:szCs w:val="28"/>
        </w:rPr>
        <w:t>Залазнинское</w:t>
      </w:r>
      <w:r w:rsidR="002A687E">
        <w:rPr>
          <w:sz w:val="28"/>
          <w:szCs w:val="28"/>
        </w:rPr>
        <w:t xml:space="preserve"> сельское поселение Омутнинского района Кировской области ПОСТАНОВЛЯЕТ</w:t>
      </w:r>
      <w:r w:rsidRPr="00D9453D">
        <w:rPr>
          <w:bCs/>
          <w:sz w:val="28"/>
          <w:szCs w:val="28"/>
        </w:rPr>
        <w:t>:</w:t>
      </w:r>
    </w:p>
    <w:p w:rsidR="004C2853" w:rsidRDefault="003818DB" w:rsidP="004C2853">
      <w:pPr>
        <w:autoSpaceDE w:val="0"/>
        <w:autoSpaceDN w:val="0"/>
        <w:adjustRightInd w:val="0"/>
        <w:ind w:firstLine="709"/>
        <w:jc w:val="both"/>
        <w:rPr>
          <w:bCs/>
          <w:sz w:val="28"/>
          <w:szCs w:val="28"/>
        </w:rPr>
      </w:pPr>
      <w:r w:rsidRPr="003818DB">
        <w:rPr>
          <w:bCs/>
          <w:sz w:val="28"/>
          <w:szCs w:val="28"/>
        </w:rPr>
        <w:t xml:space="preserve">1. </w:t>
      </w:r>
      <w:r>
        <w:rPr>
          <w:bCs/>
          <w:sz w:val="28"/>
          <w:szCs w:val="28"/>
        </w:rPr>
        <w:t xml:space="preserve">Назначить </w:t>
      </w:r>
      <w:r w:rsidR="00D1040B">
        <w:rPr>
          <w:rFonts w:eastAsiaTheme="minorHAnsi"/>
          <w:sz w:val="28"/>
          <w:szCs w:val="28"/>
          <w:lang w:eastAsia="en-US"/>
        </w:rPr>
        <w:t>Смагину Марию Ивановну</w:t>
      </w:r>
      <w:r w:rsidR="003C0F50">
        <w:rPr>
          <w:rFonts w:eastAsiaTheme="minorHAnsi"/>
          <w:sz w:val="28"/>
          <w:szCs w:val="28"/>
          <w:lang w:eastAsia="en-US"/>
        </w:rPr>
        <w:t xml:space="preserve">, главу муниципального образования </w:t>
      </w:r>
      <w:r w:rsidR="00D1040B">
        <w:rPr>
          <w:rFonts w:eastAsiaTheme="minorHAnsi"/>
          <w:sz w:val="28"/>
          <w:szCs w:val="28"/>
          <w:lang w:eastAsia="en-US"/>
        </w:rPr>
        <w:t>Залазнинское</w:t>
      </w:r>
      <w:r w:rsidR="003C0F50">
        <w:rPr>
          <w:rFonts w:eastAsiaTheme="minorHAnsi"/>
          <w:sz w:val="28"/>
          <w:szCs w:val="28"/>
          <w:lang w:eastAsia="en-US"/>
        </w:rPr>
        <w:t xml:space="preserve"> сельское поселение Омутнинского района Кировской области</w:t>
      </w:r>
      <w:r w:rsidR="00FE7DF5">
        <w:rPr>
          <w:rFonts w:eastAsiaTheme="minorHAnsi"/>
          <w:sz w:val="28"/>
          <w:szCs w:val="28"/>
          <w:lang w:eastAsia="en-US"/>
        </w:rPr>
        <w:t>,</w:t>
      </w:r>
      <w:r>
        <w:rPr>
          <w:bCs/>
          <w:sz w:val="28"/>
          <w:szCs w:val="28"/>
        </w:rPr>
        <w:t xml:space="preserve"> ответственн</w:t>
      </w:r>
      <w:r w:rsidR="00D1040B">
        <w:rPr>
          <w:bCs/>
          <w:sz w:val="28"/>
          <w:szCs w:val="28"/>
        </w:rPr>
        <w:t>ой</w:t>
      </w:r>
      <w:r>
        <w:rPr>
          <w:bCs/>
          <w:sz w:val="28"/>
          <w:szCs w:val="28"/>
        </w:rPr>
        <w:t xml:space="preserve"> за профилактику коррупционных и иных правонарушений</w:t>
      </w:r>
      <w:r w:rsidR="003C0F50">
        <w:rPr>
          <w:bCs/>
          <w:sz w:val="28"/>
          <w:szCs w:val="28"/>
        </w:rPr>
        <w:t xml:space="preserve"> </w:t>
      </w:r>
      <w:r>
        <w:rPr>
          <w:bCs/>
          <w:sz w:val="28"/>
          <w:szCs w:val="28"/>
        </w:rPr>
        <w:t>в</w:t>
      </w:r>
      <w:r w:rsidR="007D1284">
        <w:rPr>
          <w:bCs/>
          <w:sz w:val="28"/>
          <w:szCs w:val="28"/>
        </w:rPr>
        <w:t xml:space="preserve"> А</w:t>
      </w:r>
      <w:r w:rsidR="003C0F50">
        <w:rPr>
          <w:bCs/>
          <w:sz w:val="28"/>
          <w:szCs w:val="28"/>
        </w:rPr>
        <w:t xml:space="preserve">дминистрации муниципального образования </w:t>
      </w:r>
      <w:r w:rsidR="00D1040B">
        <w:rPr>
          <w:bCs/>
          <w:sz w:val="28"/>
          <w:szCs w:val="28"/>
        </w:rPr>
        <w:t>Залазнинское</w:t>
      </w:r>
      <w:r w:rsidR="003C0F50">
        <w:rPr>
          <w:bCs/>
          <w:sz w:val="28"/>
          <w:szCs w:val="28"/>
        </w:rPr>
        <w:t xml:space="preserve"> сельское поселение Омутнинского района Кировской области</w:t>
      </w:r>
      <w:r w:rsidRPr="00D9453D">
        <w:rPr>
          <w:bCs/>
          <w:sz w:val="28"/>
          <w:szCs w:val="28"/>
        </w:rPr>
        <w:t>.</w:t>
      </w:r>
    </w:p>
    <w:p w:rsidR="004C2853" w:rsidRDefault="00A53F3D" w:rsidP="004C2853">
      <w:pPr>
        <w:autoSpaceDE w:val="0"/>
        <w:autoSpaceDN w:val="0"/>
        <w:adjustRightInd w:val="0"/>
        <w:ind w:firstLine="709"/>
        <w:jc w:val="both"/>
        <w:rPr>
          <w:bCs/>
          <w:sz w:val="28"/>
          <w:szCs w:val="28"/>
        </w:rPr>
      </w:pPr>
      <w:r w:rsidRPr="00A53F3D">
        <w:rPr>
          <w:bCs/>
          <w:sz w:val="28"/>
          <w:szCs w:val="28"/>
        </w:rPr>
        <w:t>2</w:t>
      </w:r>
      <w:r w:rsidR="003C0F50">
        <w:rPr>
          <w:bCs/>
          <w:sz w:val="28"/>
          <w:szCs w:val="28"/>
        </w:rPr>
        <w:t xml:space="preserve">. </w:t>
      </w:r>
      <w:r w:rsidR="00CA5C19">
        <w:rPr>
          <w:bCs/>
          <w:sz w:val="28"/>
          <w:szCs w:val="28"/>
        </w:rPr>
        <w:t>Утвердить Положение об а</w:t>
      </w:r>
      <w:r w:rsidR="006E32B0">
        <w:rPr>
          <w:bCs/>
          <w:sz w:val="28"/>
          <w:szCs w:val="28"/>
        </w:rPr>
        <w:t xml:space="preserve">нтикоррупционной политике </w:t>
      </w:r>
      <w:r w:rsidR="007D1284">
        <w:rPr>
          <w:bCs/>
          <w:sz w:val="28"/>
          <w:szCs w:val="28"/>
        </w:rPr>
        <w:t>А</w:t>
      </w:r>
      <w:r w:rsidR="003C0F50">
        <w:rPr>
          <w:bCs/>
          <w:sz w:val="28"/>
          <w:szCs w:val="28"/>
        </w:rPr>
        <w:t xml:space="preserve">дминистрации муниципального образования </w:t>
      </w:r>
      <w:r w:rsidR="00D1040B">
        <w:rPr>
          <w:bCs/>
          <w:sz w:val="28"/>
          <w:szCs w:val="28"/>
        </w:rPr>
        <w:t>Залазнинское</w:t>
      </w:r>
      <w:r w:rsidR="003C0F50">
        <w:rPr>
          <w:bCs/>
          <w:sz w:val="28"/>
          <w:szCs w:val="28"/>
        </w:rPr>
        <w:t xml:space="preserve"> сельское поселение Омутнинского района Кировской области </w:t>
      </w:r>
      <w:r w:rsidR="006E32B0">
        <w:rPr>
          <w:bCs/>
          <w:sz w:val="28"/>
          <w:szCs w:val="28"/>
        </w:rPr>
        <w:t xml:space="preserve">согласно </w:t>
      </w:r>
      <w:r w:rsidR="003C0F50">
        <w:rPr>
          <w:bCs/>
          <w:sz w:val="28"/>
          <w:szCs w:val="28"/>
        </w:rPr>
        <w:br/>
      </w:r>
      <w:r w:rsidR="006E32B0">
        <w:rPr>
          <w:bCs/>
          <w:sz w:val="28"/>
          <w:szCs w:val="28"/>
        </w:rPr>
        <w:t>приложению №</w:t>
      </w:r>
      <w:r w:rsidR="00A01D70">
        <w:rPr>
          <w:bCs/>
          <w:sz w:val="28"/>
          <w:szCs w:val="28"/>
        </w:rPr>
        <w:t xml:space="preserve"> 1.</w:t>
      </w:r>
    </w:p>
    <w:p w:rsidR="004C2853" w:rsidRDefault="00A53F3D" w:rsidP="004C2853">
      <w:pPr>
        <w:autoSpaceDE w:val="0"/>
        <w:autoSpaceDN w:val="0"/>
        <w:adjustRightInd w:val="0"/>
        <w:ind w:firstLine="709"/>
        <w:jc w:val="both"/>
        <w:rPr>
          <w:bCs/>
          <w:sz w:val="28"/>
          <w:szCs w:val="28"/>
        </w:rPr>
      </w:pPr>
      <w:r w:rsidRPr="00A53F3D">
        <w:rPr>
          <w:bCs/>
          <w:sz w:val="28"/>
          <w:szCs w:val="28"/>
        </w:rPr>
        <w:t>3</w:t>
      </w:r>
      <w:r w:rsidR="00A01D70">
        <w:rPr>
          <w:bCs/>
          <w:sz w:val="28"/>
          <w:szCs w:val="28"/>
        </w:rPr>
        <w:t>. Утвердить Кодекс</w:t>
      </w:r>
      <w:r w:rsidR="00A01D70" w:rsidRPr="00A01D70">
        <w:rPr>
          <w:bCs/>
          <w:sz w:val="28"/>
          <w:szCs w:val="28"/>
        </w:rPr>
        <w:t xml:space="preserve"> этики и служебного поведения работников </w:t>
      </w:r>
      <w:r w:rsidR="007D1284">
        <w:rPr>
          <w:bCs/>
          <w:sz w:val="28"/>
          <w:szCs w:val="28"/>
        </w:rPr>
        <w:t>А</w:t>
      </w:r>
      <w:r w:rsidR="001F11DB">
        <w:rPr>
          <w:bCs/>
          <w:sz w:val="28"/>
          <w:szCs w:val="28"/>
        </w:rPr>
        <w:t xml:space="preserve">дминистрации муниципального образования </w:t>
      </w:r>
      <w:r w:rsidR="00D1040B">
        <w:rPr>
          <w:bCs/>
          <w:sz w:val="28"/>
          <w:szCs w:val="28"/>
        </w:rPr>
        <w:t>Залазнинское</w:t>
      </w:r>
      <w:r w:rsidR="001F11DB">
        <w:rPr>
          <w:bCs/>
          <w:sz w:val="28"/>
          <w:szCs w:val="28"/>
        </w:rPr>
        <w:t xml:space="preserve"> сельское поселение Омутнинского района Кировской области</w:t>
      </w:r>
      <w:r w:rsidR="001F11DB" w:rsidRPr="001F11DB">
        <w:rPr>
          <w:bCs/>
          <w:sz w:val="28"/>
          <w:szCs w:val="28"/>
        </w:rPr>
        <w:t xml:space="preserve"> </w:t>
      </w:r>
      <w:r w:rsidR="00A01D70">
        <w:rPr>
          <w:bCs/>
          <w:sz w:val="28"/>
          <w:szCs w:val="28"/>
        </w:rPr>
        <w:t>согласно приложению № 2.</w:t>
      </w:r>
    </w:p>
    <w:p w:rsidR="004C2853" w:rsidRDefault="00A53F3D" w:rsidP="004C2853">
      <w:pPr>
        <w:autoSpaceDE w:val="0"/>
        <w:autoSpaceDN w:val="0"/>
        <w:adjustRightInd w:val="0"/>
        <w:ind w:firstLine="709"/>
        <w:jc w:val="both"/>
        <w:rPr>
          <w:bCs/>
          <w:sz w:val="28"/>
          <w:szCs w:val="28"/>
        </w:rPr>
      </w:pPr>
      <w:r w:rsidRPr="00A53F3D">
        <w:rPr>
          <w:bCs/>
          <w:sz w:val="28"/>
          <w:szCs w:val="28"/>
        </w:rPr>
        <w:t>4</w:t>
      </w:r>
      <w:r w:rsidR="00A01D70">
        <w:rPr>
          <w:bCs/>
          <w:sz w:val="28"/>
          <w:szCs w:val="28"/>
        </w:rPr>
        <w:t xml:space="preserve">. Утвердить Порядок </w:t>
      </w:r>
      <w:r w:rsidR="00A01D70" w:rsidRPr="00A01D70">
        <w:rPr>
          <w:bCs/>
          <w:sz w:val="28"/>
          <w:szCs w:val="28"/>
        </w:rPr>
        <w:t>уведомления представителя нанимателя</w:t>
      </w:r>
      <w:r w:rsidR="00C01044" w:rsidRPr="00C01044">
        <w:rPr>
          <w:bCs/>
          <w:sz w:val="28"/>
          <w:szCs w:val="28"/>
        </w:rPr>
        <w:t xml:space="preserve"> </w:t>
      </w:r>
      <w:r w:rsidR="00C01044">
        <w:rPr>
          <w:bCs/>
          <w:sz w:val="28"/>
          <w:szCs w:val="28"/>
        </w:rPr>
        <w:t>(работодателя)</w:t>
      </w:r>
      <w:r w:rsidR="00A01D70" w:rsidRPr="00A01D70">
        <w:rPr>
          <w:bCs/>
          <w:sz w:val="28"/>
          <w:szCs w:val="28"/>
        </w:rPr>
        <w:t xml:space="preserve"> о </w:t>
      </w:r>
      <w:r w:rsidR="00C01044">
        <w:rPr>
          <w:bCs/>
          <w:sz w:val="28"/>
          <w:szCs w:val="28"/>
        </w:rPr>
        <w:t xml:space="preserve">фактах обращения в целях </w:t>
      </w:r>
      <w:r w:rsidR="00A01D70" w:rsidRPr="00A01D70">
        <w:rPr>
          <w:bCs/>
          <w:sz w:val="28"/>
          <w:szCs w:val="28"/>
        </w:rPr>
        <w:t xml:space="preserve">склонения работника к совершению коррупционных правонарушений </w:t>
      </w:r>
      <w:r w:rsidR="00A01D70">
        <w:rPr>
          <w:bCs/>
          <w:sz w:val="28"/>
          <w:szCs w:val="28"/>
        </w:rPr>
        <w:t>согласно приложению № 3.</w:t>
      </w:r>
    </w:p>
    <w:p w:rsidR="004C2853" w:rsidRDefault="00A53F3D" w:rsidP="004C2853">
      <w:pPr>
        <w:autoSpaceDE w:val="0"/>
        <w:autoSpaceDN w:val="0"/>
        <w:adjustRightInd w:val="0"/>
        <w:ind w:firstLine="709"/>
        <w:jc w:val="both"/>
        <w:rPr>
          <w:bCs/>
          <w:sz w:val="28"/>
          <w:szCs w:val="28"/>
        </w:rPr>
      </w:pPr>
      <w:r w:rsidRPr="00A53F3D">
        <w:rPr>
          <w:bCs/>
          <w:sz w:val="28"/>
          <w:szCs w:val="28"/>
        </w:rPr>
        <w:t>5</w:t>
      </w:r>
      <w:r w:rsidR="00444BA3">
        <w:rPr>
          <w:bCs/>
          <w:sz w:val="28"/>
          <w:szCs w:val="28"/>
        </w:rPr>
        <w:t xml:space="preserve">. Утвердить Положение о </w:t>
      </w:r>
      <w:r w:rsidR="00962CDE">
        <w:rPr>
          <w:bCs/>
          <w:sz w:val="28"/>
          <w:szCs w:val="28"/>
        </w:rPr>
        <w:t>конфликте</w:t>
      </w:r>
      <w:r w:rsidR="00444BA3">
        <w:rPr>
          <w:bCs/>
          <w:sz w:val="28"/>
          <w:szCs w:val="28"/>
        </w:rPr>
        <w:t xml:space="preserve"> интересов</w:t>
      </w:r>
      <w:r w:rsidR="004C77C8">
        <w:rPr>
          <w:bCs/>
          <w:sz w:val="28"/>
          <w:szCs w:val="28"/>
        </w:rPr>
        <w:t xml:space="preserve"> в</w:t>
      </w:r>
      <w:r w:rsidR="007D1284">
        <w:rPr>
          <w:bCs/>
          <w:sz w:val="28"/>
          <w:szCs w:val="28"/>
        </w:rPr>
        <w:t xml:space="preserve"> А</w:t>
      </w:r>
      <w:r w:rsidR="00EE2477">
        <w:rPr>
          <w:bCs/>
          <w:sz w:val="28"/>
          <w:szCs w:val="28"/>
        </w:rPr>
        <w:t xml:space="preserve">дминистрации муниципального образования </w:t>
      </w:r>
      <w:r w:rsidR="00D1040B">
        <w:rPr>
          <w:bCs/>
          <w:sz w:val="28"/>
          <w:szCs w:val="28"/>
        </w:rPr>
        <w:t>Залазнинское</w:t>
      </w:r>
      <w:r w:rsidR="00EE2477">
        <w:rPr>
          <w:bCs/>
          <w:sz w:val="28"/>
          <w:szCs w:val="28"/>
        </w:rPr>
        <w:t xml:space="preserve"> сельское поселение Омутнинского района Кировской области</w:t>
      </w:r>
      <w:r w:rsidR="004C77C8">
        <w:rPr>
          <w:bCs/>
          <w:sz w:val="28"/>
          <w:szCs w:val="28"/>
        </w:rPr>
        <w:t xml:space="preserve"> </w:t>
      </w:r>
      <w:r w:rsidR="00A0106E">
        <w:rPr>
          <w:bCs/>
          <w:sz w:val="28"/>
          <w:szCs w:val="28"/>
        </w:rPr>
        <w:t xml:space="preserve">согласно приложению № </w:t>
      </w:r>
      <w:r w:rsidR="00A0106E" w:rsidRPr="00A0106E">
        <w:rPr>
          <w:bCs/>
          <w:sz w:val="28"/>
          <w:szCs w:val="28"/>
        </w:rPr>
        <w:t>4</w:t>
      </w:r>
      <w:r w:rsidR="00444BA3">
        <w:rPr>
          <w:bCs/>
          <w:sz w:val="28"/>
          <w:szCs w:val="28"/>
        </w:rPr>
        <w:t>.</w:t>
      </w:r>
      <w:r w:rsidR="00A0106E" w:rsidRPr="00A0106E">
        <w:rPr>
          <w:bCs/>
          <w:sz w:val="28"/>
          <w:szCs w:val="28"/>
        </w:rPr>
        <w:t xml:space="preserve"> </w:t>
      </w:r>
    </w:p>
    <w:p w:rsidR="004C2853" w:rsidRDefault="00A53F3D" w:rsidP="004C2853">
      <w:pPr>
        <w:autoSpaceDE w:val="0"/>
        <w:autoSpaceDN w:val="0"/>
        <w:adjustRightInd w:val="0"/>
        <w:ind w:firstLine="709"/>
        <w:jc w:val="both"/>
        <w:rPr>
          <w:bCs/>
          <w:sz w:val="28"/>
          <w:szCs w:val="28"/>
        </w:rPr>
      </w:pPr>
      <w:r w:rsidRPr="005940B1">
        <w:rPr>
          <w:bCs/>
          <w:sz w:val="28"/>
          <w:szCs w:val="28"/>
        </w:rPr>
        <w:t>6</w:t>
      </w:r>
      <w:r w:rsidR="00A0106E">
        <w:rPr>
          <w:bCs/>
          <w:sz w:val="28"/>
          <w:szCs w:val="28"/>
        </w:rPr>
        <w:t xml:space="preserve">. </w:t>
      </w:r>
      <w:r w:rsidR="00A0106E" w:rsidRPr="00421518">
        <w:rPr>
          <w:bCs/>
          <w:sz w:val="28"/>
          <w:szCs w:val="28"/>
        </w:rPr>
        <w:t>Создать комиссию</w:t>
      </w:r>
      <w:r w:rsidR="007D1284">
        <w:rPr>
          <w:bCs/>
          <w:sz w:val="28"/>
          <w:szCs w:val="28"/>
        </w:rPr>
        <w:t xml:space="preserve"> А</w:t>
      </w:r>
      <w:r w:rsidR="00EE2477">
        <w:rPr>
          <w:bCs/>
          <w:sz w:val="28"/>
          <w:szCs w:val="28"/>
        </w:rPr>
        <w:t xml:space="preserve">дминистрации муниципального образования </w:t>
      </w:r>
      <w:r w:rsidR="00D1040B">
        <w:rPr>
          <w:bCs/>
          <w:sz w:val="28"/>
          <w:szCs w:val="28"/>
        </w:rPr>
        <w:t>Залазнинское</w:t>
      </w:r>
      <w:r w:rsidR="00EE2477">
        <w:rPr>
          <w:bCs/>
          <w:sz w:val="28"/>
          <w:szCs w:val="28"/>
        </w:rPr>
        <w:t xml:space="preserve"> сельское поселение Омутнинского района Кировской области </w:t>
      </w:r>
      <w:r w:rsidR="00A0106E" w:rsidRPr="00421518">
        <w:rPr>
          <w:bCs/>
          <w:sz w:val="28"/>
          <w:szCs w:val="28"/>
        </w:rPr>
        <w:t>по</w:t>
      </w:r>
      <w:r w:rsidR="000857F9" w:rsidRPr="00421518">
        <w:rPr>
          <w:bCs/>
          <w:sz w:val="28"/>
          <w:szCs w:val="28"/>
        </w:rPr>
        <w:t xml:space="preserve"> соблюдению требований к служебному поведению работников и</w:t>
      </w:r>
      <w:r w:rsidR="00E217EC" w:rsidRPr="00421518">
        <w:rPr>
          <w:bCs/>
          <w:sz w:val="28"/>
          <w:szCs w:val="28"/>
        </w:rPr>
        <w:t xml:space="preserve"> </w:t>
      </w:r>
      <w:r w:rsidR="00A0106E" w:rsidRPr="00421518">
        <w:rPr>
          <w:bCs/>
          <w:sz w:val="28"/>
          <w:szCs w:val="28"/>
        </w:rPr>
        <w:t>урегулированию конфликта</w:t>
      </w:r>
      <w:r w:rsidR="00A0106E">
        <w:rPr>
          <w:bCs/>
          <w:sz w:val="28"/>
          <w:szCs w:val="28"/>
        </w:rPr>
        <w:t xml:space="preserve"> интересов и утвердить ее состав согласно приложению № </w:t>
      </w:r>
      <w:r w:rsidR="00A0106E" w:rsidRPr="00E217EC">
        <w:rPr>
          <w:bCs/>
          <w:sz w:val="28"/>
          <w:szCs w:val="28"/>
        </w:rPr>
        <w:t>5</w:t>
      </w:r>
      <w:r w:rsidR="00A0106E">
        <w:rPr>
          <w:bCs/>
          <w:sz w:val="28"/>
          <w:szCs w:val="28"/>
        </w:rPr>
        <w:t>.</w:t>
      </w:r>
    </w:p>
    <w:p w:rsidR="004C2853" w:rsidRDefault="00A53F3D" w:rsidP="004C2853">
      <w:pPr>
        <w:autoSpaceDE w:val="0"/>
        <w:autoSpaceDN w:val="0"/>
        <w:adjustRightInd w:val="0"/>
        <w:ind w:firstLine="709"/>
        <w:jc w:val="both"/>
        <w:rPr>
          <w:rFonts w:eastAsiaTheme="minorHAnsi"/>
          <w:sz w:val="28"/>
          <w:szCs w:val="28"/>
          <w:lang w:eastAsia="en-US"/>
        </w:rPr>
      </w:pPr>
      <w:r w:rsidRPr="00A53F3D">
        <w:rPr>
          <w:bCs/>
          <w:sz w:val="28"/>
          <w:szCs w:val="28"/>
        </w:rPr>
        <w:t>7</w:t>
      </w:r>
      <w:r w:rsidR="00A0106E">
        <w:rPr>
          <w:bCs/>
          <w:sz w:val="28"/>
          <w:szCs w:val="28"/>
        </w:rPr>
        <w:t xml:space="preserve">. Утвердить </w:t>
      </w:r>
      <w:r w:rsidR="00A0106E" w:rsidRPr="00421518">
        <w:rPr>
          <w:bCs/>
          <w:sz w:val="28"/>
          <w:szCs w:val="28"/>
        </w:rPr>
        <w:t>Положение о комиссии</w:t>
      </w:r>
      <w:r w:rsidR="007D1284">
        <w:rPr>
          <w:bCs/>
          <w:sz w:val="28"/>
          <w:szCs w:val="28"/>
        </w:rPr>
        <w:t xml:space="preserve"> А</w:t>
      </w:r>
      <w:r w:rsidR="002A687E">
        <w:rPr>
          <w:bCs/>
          <w:sz w:val="28"/>
          <w:szCs w:val="28"/>
        </w:rPr>
        <w:t xml:space="preserve">дминистрации муниципального образования </w:t>
      </w:r>
      <w:r w:rsidR="00D1040B">
        <w:rPr>
          <w:bCs/>
          <w:sz w:val="28"/>
          <w:szCs w:val="28"/>
        </w:rPr>
        <w:t>Залазнинское</w:t>
      </w:r>
      <w:r w:rsidR="002A687E">
        <w:rPr>
          <w:bCs/>
          <w:sz w:val="28"/>
          <w:szCs w:val="28"/>
        </w:rPr>
        <w:t xml:space="preserve"> сельское поселение Омутнинского района </w:t>
      </w:r>
      <w:r w:rsidR="002A687E">
        <w:rPr>
          <w:bCs/>
          <w:sz w:val="28"/>
          <w:szCs w:val="28"/>
        </w:rPr>
        <w:lastRenderedPageBreak/>
        <w:t xml:space="preserve">Кировской области </w:t>
      </w:r>
      <w:r w:rsidR="00A0106E" w:rsidRPr="00421518">
        <w:rPr>
          <w:bCs/>
          <w:sz w:val="28"/>
          <w:szCs w:val="28"/>
        </w:rPr>
        <w:t>по</w:t>
      </w:r>
      <w:r w:rsidR="000857F9" w:rsidRPr="00421518">
        <w:rPr>
          <w:bCs/>
          <w:sz w:val="28"/>
          <w:szCs w:val="28"/>
        </w:rPr>
        <w:t xml:space="preserve"> соблюдению требований к служебному поведению работников и</w:t>
      </w:r>
      <w:r w:rsidR="002F2555" w:rsidRPr="00421518">
        <w:rPr>
          <w:bCs/>
          <w:sz w:val="28"/>
          <w:szCs w:val="28"/>
        </w:rPr>
        <w:t xml:space="preserve"> </w:t>
      </w:r>
      <w:r w:rsidR="00A0106E" w:rsidRPr="00421518">
        <w:rPr>
          <w:bCs/>
          <w:sz w:val="28"/>
          <w:szCs w:val="28"/>
        </w:rPr>
        <w:t>урегулированию конфликта интересов согласно приложению № 6.</w:t>
      </w:r>
    </w:p>
    <w:p w:rsidR="004C2853" w:rsidRDefault="00A53F3D" w:rsidP="004C2853">
      <w:pPr>
        <w:autoSpaceDE w:val="0"/>
        <w:autoSpaceDN w:val="0"/>
        <w:adjustRightInd w:val="0"/>
        <w:ind w:firstLine="709"/>
        <w:jc w:val="both"/>
        <w:rPr>
          <w:bCs/>
          <w:sz w:val="28"/>
          <w:szCs w:val="28"/>
        </w:rPr>
      </w:pPr>
      <w:r w:rsidRPr="00421518">
        <w:rPr>
          <w:bCs/>
          <w:sz w:val="28"/>
          <w:szCs w:val="28"/>
        </w:rPr>
        <w:t>8</w:t>
      </w:r>
      <w:r w:rsidR="00A01D70" w:rsidRPr="00421518">
        <w:rPr>
          <w:bCs/>
          <w:sz w:val="28"/>
          <w:szCs w:val="28"/>
        </w:rPr>
        <w:t xml:space="preserve">. </w:t>
      </w:r>
      <w:r w:rsidR="00F12FBE" w:rsidRPr="00421518">
        <w:rPr>
          <w:bCs/>
          <w:sz w:val="28"/>
          <w:szCs w:val="28"/>
        </w:rPr>
        <w:t xml:space="preserve">Утвердить </w:t>
      </w:r>
      <w:r w:rsidR="0007186E" w:rsidRPr="00421518">
        <w:rPr>
          <w:bCs/>
          <w:sz w:val="28"/>
          <w:szCs w:val="28"/>
        </w:rPr>
        <w:t>Порядок</w:t>
      </w:r>
      <w:r w:rsidR="0007186E" w:rsidRPr="0007186E">
        <w:rPr>
          <w:bCs/>
          <w:sz w:val="28"/>
          <w:szCs w:val="28"/>
        </w:rPr>
        <w:t xml:space="preserve">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w:t>
      </w:r>
      <w:r w:rsidR="006E32B0">
        <w:rPr>
          <w:bCs/>
          <w:sz w:val="28"/>
          <w:szCs w:val="28"/>
        </w:rPr>
        <w:t>ии (выкупа) согласно приложению №</w:t>
      </w:r>
      <w:r w:rsidR="00FA274B">
        <w:rPr>
          <w:bCs/>
          <w:sz w:val="28"/>
          <w:szCs w:val="28"/>
        </w:rPr>
        <w:t xml:space="preserve"> 7</w:t>
      </w:r>
      <w:r w:rsidR="00444BA3">
        <w:rPr>
          <w:bCs/>
          <w:sz w:val="28"/>
          <w:szCs w:val="28"/>
        </w:rPr>
        <w:t>.</w:t>
      </w:r>
    </w:p>
    <w:p w:rsidR="004C2853" w:rsidRDefault="00AE665D" w:rsidP="004C2853">
      <w:pPr>
        <w:autoSpaceDE w:val="0"/>
        <w:autoSpaceDN w:val="0"/>
        <w:adjustRightInd w:val="0"/>
        <w:ind w:firstLine="709"/>
        <w:jc w:val="both"/>
        <w:rPr>
          <w:bCs/>
          <w:sz w:val="28"/>
          <w:szCs w:val="28"/>
        </w:rPr>
      </w:pPr>
      <w:r w:rsidRPr="00AE665D">
        <w:rPr>
          <w:rFonts w:eastAsiaTheme="minorHAnsi"/>
          <w:sz w:val="28"/>
          <w:szCs w:val="28"/>
          <w:lang w:eastAsia="en-US"/>
        </w:rPr>
        <w:t>9</w:t>
      </w:r>
      <w:r w:rsidR="005B14A9">
        <w:rPr>
          <w:rFonts w:eastAsiaTheme="minorHAnsi"/>
          <w:sz w:val="28"/>
          <w:szCs w:val="28"/>
          <w:lang w:eastAsia="en-US"/>
        </w:rPr>
        <w:t>. Утвердить Положение об оценке коррупционны</w:t>
      </w:r>
      <w:r w:rsidR="00D022E5">
        <w:rPr>
          <w:rFonts w:eastAsiaTheme="minorHAnsi"/>
          <w:sz w:val="28"/>
          <w:szCs w:val="28"/>
          <w:lang w:eastAsia="en-US"/>
        </w:rPr>
        <w:t>х рисков</w:t>
      </w:r>
      <w:r w:rsidR="00BA2FE7">
        <w:rPr>
          <w:rFonts w:eastAsiaTheme="minorHAnsi"/>
          <w:sz w:val="28"/>
          <w:szCs w:val="28"/>
          <w:lang w:eastAsia="en-US"/>
        </w:rPr>
        <w:t xml:space="preserve"> в</w:t>
      </w:r>
      <w:r w:rsidR="007D1284">
        <w:rPr>
          <w:rFonts w:eastAsiaTheme="minorHAnsi"/>
          <w:sz w:val="28"/>
          <w:szCs w:val="28"/>
          <w:lang w:eastAsia="en-US"/>
        </w:rPr>
        <w:t xml:space="preserve"> А</w:t>
      </w:r>
      <w:r w:rsidR="002A687E">
        <w:rPr>
          <w:rFonts w:eastAsiaTheme="minorHAnsi"/>
          <w:sz w:val="28"/>
          <w:szCs w:val="28"/>
          <w:lang w:eastAsia="en-US"/>
        </w:rPr>
        <w:t xml:space="preserve">дминистрации </w:t>
      </w:r>
      <w:r w:rsidR="00D1040B">
        <w:rPr>
          <w:rFonts w:eastAsiaTheme="minorHAnsi"/>
          <w:sz w:val="28"/>
          <w:szCs w:val="28"/>
          <w:lang w:eastAsia="en-US"/>
        </w:rPr>
        <w:t>Залазнинское</w:t>
      </w:r>
      <w:r w:rsidR="002A687E">
        <w:rPr>
          <w:rFonts w:eastAsiaTheme="minorHAnsi"/>
          <w:sz w:val="28"/>
          <w:szCs w:val="28"/>
          <w:lang w:eastAsia="en-US"/>
        </w:rPr>
        <w:t xml:space="preserve"> сельского поселения Омутнинского района Кировской области </w:t>
      </w:r>
      <w:r w:rsidR="00D022E5">
        <w:rPr>
          <w:rFonts w:eastAsiaTheme="minorHAnsi"/>
          <w:sz w:val="28"/>
          <w:szCs w:val="28"/>
          <w:lang w:eastAsia="en-US"/>
        </w:rPr>
        <w:t xml:space="preserve">согласно приложению № </w:t>
      </w:r>
      <w:r w:rsidR="00FA274B">
        <w:rPr>
          <w:rFonts w:eastAsiaTheme="minorHAnsi"/>
          <w:sz w:val="28"/>
          <w:szCs w:val="28"/>
          <w:lang w:eastAsia="en-US"/>
        </w:rPr>
        <w:t>8</w:t>
      </w:r>
      <w:r w:rsidR="005B14A9">
        <w:rPr>
          <w:rFonts w:eastAsiaTheme="minorHAnsi"/>
          <w:sz w:val="28"/>
          <w:szCs w:val="28"/>
          <w:lang w:eastAsia="en-US"/>
        </w:rPr>
        <w:t>.</w:t>
      </w:r>
    </w:p>
    <w:p w:rsidR="004C2853" w:rsidRDefault="00AE665D" w:rsidP="004C2853">
      <w:pPr>
        <w:autoSpaceDE w:val="0"/>
        <w:autoSpaceDN w:val="0"/>
        <w:adjustRightInd w:val="0"/>
        <w:ind w:firstLine="709"/>
        <w:jc w:val="both"/>
        <w:rPr>
          <w:bCs/>
          <w:sz w:val="28"/>
          <w:szCs w:val="28"/>
        </w:rPr>
      </w:pPr>
      <w:r w:rsidRPr="00AE665D">
        <w:rPr>
          <w:rFonts w:eastAsiaTheme="minorHAnsi"/>
          <w:sz w:val="28"/>
          <w:szCs w:val="28"/>
          <w:lang w:eastAsia="en-US"/>
        </w:rPr>
        <w:t>10</w:t>
      </w:r>
      <w:r w:rsidR="009F4638">
        <w:rPr>
          <w:rFonts w:eastAsiaTheme="minorHAnsi"/>
          <w:sz w:val="28"/>
          <w:szCs w:val="28"/>
          <w:lang w:eastAsia="en-US"/>
        </w:rPr>
        <w:t>. Утвердить форму декларации о конфликте интересов согласно приложению</w:t>
      </w:r>
      <w:r w:rsidR="009F4638" w:rsidRPr="00A01D70">
        <w:rPr>
          <w:rFonts w:eastAsiaTheme="minorHAnsi"/>
          <w:sz w:val="28"/>
          <w:szCs w:val="28"/>
          <w:lang w:eastAsia="en-US"/>
        </w:rPr>
        <w:t xml:space="preserve"> №</w:t>
      </w:r>
      <w:r w:rsidR="009F4638">
        <w:rPr>
          <w:rFonts w:eastAsiaTheme="minorHAnsi"/>
          <w:sz w:val="28"/>
          <w:szCs w:val="28"/>
          <w:lang w:eastAsia="en-US"/>
        </w:rPr>
        <w:t xml:space="preserve"> </w:t>
      </w:r>
      <w:r w:rsidR="00FA274B">
        <w:rPr>
          <w:rFonts w:eastAsiaTheme="minorHAnsi"/>
          <w:sz w:val="28"/>
          <w:szCs w:val="28"/>
          <w:lang w:eastAsia="en-US"/>
        </w:rPr>
        <w:t>9</w:t>
      </w:r>
      <w:r w:rsidR="009F4638">
        <w:rPr>
          <w:rFonts w:eastAsiaTheme="minorHAnsi"/>
          <w:sz w:val="28"/>
          <w:szCs w:val="28"/>
          <w:lang w:eastAsia="en-US"/>
        </w:rPr>
        <w:t>.</w:t>
      </w:r>
    </w:p>
    <w:p w:rsidR="004C2853" w:rsidRDefault="004C2853" w:rsidP="004C2853">
      <w:pPr>
        <w:autoSpaceDE w:val="0"/>
        <w:autoSpaceDN w:val="0"/>
        <w:adjustRightInd w:val="0"/>
        <w:ind w:firstLine="709"/>
        <w:jc w:val="both"/>
        <w:rPr>
          <w:bCs/>
          <w:sz w:val="28"/>
          <w:szCs w:val="28"/>
        </w:rPr>
      </w:pPr>
      <w:r>
        <w:rPr>
          <w:sz w:val="28"/>
          <w:szCs w:val="28"/>
        </w:rPr>
        <w:t>11. Признать</w:t>
      </w:r>
      <w:r w:rsidR="007D1284">
        <w:rPr>
          <w:sz w:val="28"/>
          <w:szCs w:val="28"/>
        </w:rPr>
        <w:t xml:space="preserve"> утратившим силу постановление А</w:t>
      </w:r>
      <w:r>
        <w:rPr>
          <w:sz w:val="28"/>
          <w:szCs w:val="28"/>
        </w:rPr>
        <w:t xml:space="preserve">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w:t>
      </w:r>
    </w:p>
    <w:p w:rsidR="00533B02" w:rsidRDefault="004C2853" w:rsidP="00533B02">
      <w:pPr>
        <w:autoSpaceDE w:val="0"/>
        <w:autoSpaceDN w:val="0"/>
        <w:adjustRightInd w:val="0"/>
        <w:ind w:firstLine="709"/>
        <w:jc w:val="both"/>
        <w:rPr>
          <w:bCs/>
          <w:sz w:val="28"/>
          <w:szCs w:val="28"/>
        </w:rPr>
      </w:pPr>
      <w:r>
        <w:rPr>
          <w:sz w:val="28"/>
          <w:szCs w:val="28"/>
        </w:rPr>
        <w:t xml:space="preserve">11.1. </w:t>
      </w:r>
      <w:r w:rsidR="007D1284">
        <w:rPr>
          <w:sz w:val="28"/>
          <w:szCs w:val="28"/>
        </w:rPr>
        <w:t>от 0</w:t>
      </w:r>
      <w:r w:rsidR="00D1040B">
        <w:rPr>
          <w:sz w:val="28"/>
          <w:szCs w:val="28"/>
        </w:rPr>
        <w:t>2</w:t>
      </w:r>
      <w:r w:rsidR="007D1284">
        <w:rPr>
          <w:sz w:val="28"/>
          <w:szCs w:val="28"/>
        </w:rPr>
        <w:t xml:space="preserve">.04.2024 № </w:t>
      </w:r>
      <w:r w:rsidR="00D1040B">
        <w:rPr>
          <w:sz w:val="28"/>
          <w:szCs w:val="28"/>
        </w:rPr>
        <w:t>13</w:t>
      </w:r>
      <w:r w:rsidR="007D1284">
        <w:rPr>
          <w:sz w:val="28"/>
          <w:szCs w:val="28"/>
        </w:rPr>
        <w:t xml:space="preserve"> «О комиссии А</w:t>
      </w:r>
      <w:r>
        <w:rPr>
          <w:sz w:val="28"/>
          <w:szCs w:val="28"/>
        </w:rPr>
        <w:t xml:space="preserve">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 по соблюдению требований к служебному поведению муниципальных служащих и урегулированию конфликта интересов»;</w:t>
      </w:r>
    </w:p>
    <w:p w:rsidR="00533B02" w:rsidRDefault="00533B02" w:rsidP="00533B02">
      <w:pPr>
        <w:autoSpaceDE w:val="0"/>
        <w:autoSpaceDN w:val="0"/>
        <w:adjustRightInd w:val="0"/>
        <w:ind w:firstLine="709"/>
        <w:jc w:val="both"/>
        <w:rPr>
          <w:bCs/>
          <w:sz w:val="28"/>
          <w:szCs w:val="28"/>
        </w:rPr>
      </w:pPr>
      <w:r>
        <w:rPr>
          <w:rFonts w:eastAsiaTheme="minorHAnsi"/>
          <w:sz w:val="28"/>
          <w:szCs w:val="28"/>
          <w:lang w:eastAsia="en-US"/>
        </w:rPr>
        <w:t xml:space="preserve">11.2. от </w:t>
      </w:r>
      <w:r w:rsidR="00D1040B">
        <w:rPr>
          <w:rFonts w:eastAsiaTheme="minorHAnsi"/>
          <w:sz w:val="28"/>
          <w:szCs w:val="28"/>
          <w:lang w:eastAsia="en-US"/>
        </w:rPr>
        <w:t>28</w:t>
      </w:r>
      <w:r>
        <w:rPr>
          <w:rFonts w:eastAsiaTheme="minorHAnsi"/>
          <w:sz w:val="28"/>
          <w:szCs w:val="28"/>
          <w:lang w:eastAsia="en-US"/>
        </w:rPr>
        <w:t xml:space="preserve">.07.2023 № </w:t>
      </w:r>
      <w:r w:rsidR="00D1040B">
        <w:rPr>
          <w:rFonts w:eastAsiaTheme="minorHAnsi"/>
          <w:sz w:val="28"/>
          <w:szCs w:val="28"/>
          <w:lang w:eastAsia="en-US"/>
        </w:rPr>
        <w:t>20</w:t>
      </w:r>
      <w:r>
        <w:rPr>
          <w:rFonts w:eastAsiaTheme="minorHAnsi"/>
          <w:sz w:val="28"/>
          <w:szCs w:val="28"/>
          <w:lang w:eastAsia="en-US"/>
        </w:rPr>
        <w:t xml:space="preserve">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w:t>
      </w:r>
      <w:r w:rsidR="004711B3">
        <w:rPr>
          <w:rFonts w:eastAsiaTheme="minorHAnsi"/>
          <w:sz w:val="28"/>
          <w:szCs w:val="28"/>
          <w:lang w:eastAsia="en-US"/>
        </w:rPr>
        <w:t xml:space="preserve"> </w:t>
      </w:r>
      <w:r>
        <w:rPr>
          <w:rFonts w:eastAsiaTheme="minorHAnsi"/>
          <w:sz w:val="28"/>
          <w:szCs w:val="28"/>
          <w:lang w:eastAsia="en-US"/>
        </w:rPr>
        <w:t>обязанностей, его сдачи, оценки и реализации (выкупа)»</w:t>
      </w:r>
      <w:r w:rsidR="00CE7EC1">
        <w:rPr>
          <w:rFonts w:eastAsiaTheme="minorHAnsi"/>
          <w:sz w:val="28"/>
          <w:szCs w:val="28"/>
          <w:lang w:eastAsia="en-US"/>
        </w:rPr>
        <w:t>;</w:t>
      </w:r>
    </w:p>
    <w:p w:rsidR="00533B02" w:rsidRPr="004C2853" w:rsidRDefault="00533B02" w:rsidP="00533B02">
      <w:pPr>
        <w:autoSpaceDE w:val="0"/>
        <w:autoSpaceDN w:val="0"/>
        <w:adjustRightInd w:val="0"/>
        <w:ind w:firstLine="709"/>
        <w:jc w:val="both"/>
        <w:rPr>
          <w:bCs/>
          <w:sz w:val="28"/>
          <w:szCs w:val="28"/>
        </w:rPr>
      </w:pPr>
      <w:r w:rsidRPr="00CE7EC1">
        <w:rPr>
          <w:sz w:val="28"/>
          <w:szCs w:val="28"/>
        </w:rPr>
        <w:t>1</w:t>
      </w:r>
      <w:r w:rsidR="00CE7EC1" w:rsidRPr="00CE7EC1">
        <w:rPr>
          <w:sz w:val="28"/>
          <w:szCs w:val="28"/>
        </w:rPr>
        <w:t>1</w:t>
      </w:r>
      <w:r w:rsidRPr="00CE7EC1">
        <w:rPr>
          <w:sz w:val="28"/>
          <w:szCs w:val="28"/>
        </w:rPr>
        <w:t>.</w:t>
      </w:r>
      <w:r w:rsidR="00CE7EC1" w:rsidRPr="00CE7EC1">
        <w:rPr>
          <w:sz w:val="28"/>
          <w:szCs w:val="28"/>
        </w:rPr>
        <w:t>3</w:t>
      </w:r>
      <w:r w:rsidRPr="00CE7EC1">
        <w:rPr>
          <w:sz w:val="28"/>
          <w:szCs w:val="28"/>
        </w:rPr>
        <w:t xml:space="preserve">. от </w:t>
      </w:r>
      <w:r w:rsidR="009C611E" w:rsidRPr="00CE7EC1">
        <w:rPr>
          <w:sz w:val="28"/>
          <w:szCs w:val="28"/>
        </w:rPr>
        <w:t>28.03.2014</w:t>
      </w:r>
      <w:r w:rsidRPr="00CE7EC1">
        <w:rPr>
          <w:sz w:val="28"/>
          <w:szCs w:val="28"/>
        </w:rPr>
        <w:t xml:space="preserve"> № 2</w:t>
      </w:r>
      <w:r w:rsidR="00CE7EC1" w:rsidRPr="00CE7EC1">
        <w:rPr>
          <w:sz w:val="28"/>
          <w:szCs w:val="28"/>
        </w:rPr>
        <w:t>3</w:t>
      </w:r>
      <w:r w:rsidRPr="00CE7EC1">
        <w:rPr>
          <w:sz w:val="28"/>
          <w:szCs w:val="28"/>
        </w:rPr>
        <w:t xml:space="preserve"> «Об утверждении Кодекса этики и служебного поведения муниципальных служащи</w:t>
      </w:r>
      <w:r w:rsidR="007D1284" w:rsidRPr="00CE7EC1">
        <w:rPr>
          <w:sz w:val="28"/>
          <w:szCs w:val="28"/>
        </w:rPr>
        <w:t>х А</w:t>
      </w:r>
      <w:r w:rsidRPr="00CE7EC1">
        <w:rPr>
          <w:sz w:val="28"/>
          <w:szCs w:val="28"/>
        </w:rPr>
        <w:t xml:space="preserve">дминистрации </w:t>
      </w:r>
      <w:r w:rsidR="00987763" w:rsidRPr="00CE7EC1">
        <w:rPr>
          <w:sz w:val="28"/>
          <w:szCs w:val="28"/>
        </w:rPr>
        <w:t>Залазнинск</w:t>
      </w:r>
      <w:r w:rsidRPr="00CE7EC1">
        <w:rPr>
          <w:sz w:val="28"/>
          <w:szCs w:val="28"/>
        </w:rPr>
        <w:t>ого сельского поселения»;</w:t>
      </w:r>
    </w:p>
    <w:p w:rsidR="00D36E0E" w:rsidRDefault="00E92BF2" w:rsidP="00D36E0E">
      <w:pPr>
        <w:autoSpaceDE w:val="0"/>
        <w:autoSpaceDN w:val="0"/>
        <w:adjustRightInd w:val="0"/>
        <w:ind w:firstLine="709"/>
        <w:jc w:val="both"/>
        <w:rPr>
          <w:sz w:val="28"/>
          <w:szCs w:val="28"/>
        </w:rPr>
      </w:pPr>
      <w:r>
        <w:rPr>
          <w:sz w:val="28"/>
          <w:szCs w:val="28"/>
        </w:rPr>
        <w:t>1</w:t>
      </w:r>
      <w:r w:rsidR="00CE7EC1">
        <w:rPr>
          <w:sz w:val="28"/>
          <w:szCs w:val="28"/>
        </w:rPr>
        <w:t>1</w:t>
      </w:r>
      <w:r>
        <w:rPr>
          <w:sz w:val="28"/>
          <w:szCs w:val="28"/>
        </w:rPr>
        <w:t>.</w:t>
      </w:r>
      <w:r w:rsidR="00CE7EC1">
        <w:rPr>
          <w:sz w:val="28"/>
          <w:szCs w:val="28"/>
        </w:rPr>
        <w:t>4</w:t>
      </w:r>
      <w:r w:rsidR="003E6A9B">
        <w:rPr>
          <w:sz w:val="28"/>
          <w:szCs w:val="28"/>
        </w:rPr>
        <w:t>. от 1</w:t>
      </w:r>
      <w:r w:rsidR="00987763">
        <w:rPr>
          <w:sz w:val="28"/>
          <w:szCs w:val="28"/>
        </w:rPr>
        <w:t>9</w:t>
      </w:r>
      <w:r w:rsidR="003E6A9B">
        <w:rPr>
          <w:sz w:val="28"/>
          <w:szCs w:val="28"/>
        </w:rPr>
        <w:t xml:space="preserve">.10.2022 № </w:t>
      </w:r>
      <w:r w:rsidR="00987763">
        <w:rPr>
          <w:sz w:val="28"/>
          <w:szCs w:val="28"/>
        </w:rPr>
        <w:t>35</w:t>
      </w:r>
      <w:r w:rsidR="003E6A9B">
        <w:rPr>
          <w:sz w:val="28"/>
          <w:szCs w:val="28"/>
        </w:rPr>
        <w:t xml:space="preserve"> «Об утверждении Положения о порядке сообщения муниципальными служа</w:t>
      </w:r>
      <w:r w:rsidR="007D1284">
        <w:rPr>
          <w:sz w:val="28"/>
          <w:szCs w:val="28"/>
        </w:rPr>
        <w:t>щими А</w:t>
      </w:r>
      <w:r w:rsidR="00D36E0E">
        <w:rPr>
          <w:sz w:val="28"/>
          <w:szCs w:val="28"/>
        </w:rPr>
        <w:t>дминистрации муниципально</w:t>
      </w:r>
      <w:r w:rsidR="003E6A9B">
        <w:rPr>
          <w:sz w:val="28"/>
          <w:szCs w:val="28"/>
        </w:rPr>
        <w:t xml:space="preserve">го образования </w:t>
      </w:r>
      <w:r w:rsidR="00D1040B">
        <w:rPr>
          <w:sz w:val="28"/>
          <w:szCs w:val="28"/>
        </w:rPr>
        <w:t>Залазнинское</w:t>
      </w:r>
      <w:r w:rsidR="003E6A9B">
        <w:rPr>
          <w:sz w:val="28"/>
          <w:szCs w:val="28"/>
        </w:rPr>
        <w:t xml:space="preserve"> сельское поселение Омутнинского ра</w:t>
      </w:r>
      <w:r w:rsidR="00D36E0E">
        <w:rPr>
          <w:sz w:val="28"/>
          <w:szCs w:val="28"/>
        </w:rPr>
        <w:t>йона Кировской области о возник</w:t>
      </w:r>
      <w:r w:rsidR="003E6A9B">
        <w:rPr>
          <w:sz w:val="28"/>
          <w:szCs w:val="28"/>
        </w:rPr>
        <w:t xml:space="preserve">новении личной заинтересованности при исполнении должностных обязанностей, которая приводит или может привести </w:t>
      </w:r>
      <w:r w:rsidR="00D36E0E">
        <w:rPr>
          <w:sz w:val="28"/>
          <w:szCs w:val="28"/>
        </w:rPr>
        <w:t>к конфликту интересов».</w:t>
      </w:r>
    </w:p>
    <w:p w:rsidR="00D36E0E" w:rsidRDefault="00D36E0E" w:rsidP="00D36E0E">
      <w:pPr>
        <w:autoSpaceDE w:val="0"/>
        <w:autoSpaceDN w:val="0"/>
        <w:adjustRightInd w:val="0"/>
        <w:ind w:firstLine="709"/>
        <w:jc w:val="both"/>
        <w:rPr>
          <w:sz w:val="28"/>
          <w:szCs w:val="28"/>
        </w:rPr>
      </w:pPr>
      <w:r>
        <w:rPr>
          <w:sz w:val="28"/>
          <w:szCs w:val="28"/>
        </w:rPr>
        <w:t>13</w:t>
      </w:r>
      <w:r w:rsidRPr="00320C9A">
        <w:rPr>
          <w:sz w:val="28"/>
          <w:szCs w:val="28"/>
        </w:rPr>
        <w:t xml:space="preserve">. 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w:t>
      </w:r>
      <w:r w:rsidR="00D1040B">
        <w:rPr>
          <w:sz w:val="28"/>
          <w:szCs w:val="28"/>
        </w:rPr>
        <w:t>Залазнинское</w:t>
      </w:r>
      <w:r w:rsidRPr="00320C9A">
        <w:rPr>
          <w:sz w:val="28"/>
          <w:szCs w:val="28"/>
        </w:rPr>
        <w:t xml:space="preserve"> сельское поселение Омутнинского района Кировской области.</w:t>
      </w:r>
    </w:p>
    <w:p w:rsidR="00D36E0E" w:rsidRPr="00320C9A" w:rsidRDefault="00D36E0E" w:rsidP="00D36E0E">
      <w:pPr>
        <w:autoSpaceDE w:val="0"/>
        <w:autoSpaceDN w:val="0"/>
        <w:adjustRightInd w:val="0"/>
        <w:ind w:firstLine="709"/>
        <w:jc w:val="both"/>
        <w:rPr>
          <w:sz w:val="28"/>
          <w:szCs w:val="28"/>
        </w:rPr>
      </w:pPr>
      <w:r>
        <w:rPr>
          <w:sz w:val="28"/>
          <w:szCs w:val="28"/>
        </w:rPr>
        <w:t>14</w:t>
      </w:r>
      <w:r w:rsidRPr="00320C9A">
        <w:rPr>
          <w:sz w:val="28"/>
          <w:szCs w:val="28"/>
        </w:rPr>
        <w:t>. Контроль за исполнением постановления оставляю за собой.</w:t>
      </w:r>
    </w:p>
    <w:p w:rsidR="00D36E0E" w:rsidRPr="00320C9A" w:rsidRDefault="00D36E0E" w:rsidP="00D36E0E">
      <w:pPr>
        <w:jc w:val="both"/>
        <w:rPr>
          <w:sz w:val="28"/>
          <w:szCs w:val="28"/>
        </w:rPr>
      </w:pPr>
    </w:p>
    <w:p w:rsidR="00D36E0E" w:rsidRPr="00320C9A" w:rsidRDefault="00D36E0E" w:rsidP="00D36E0E">
      <w:pPr>
        <w:jc w:val="both"/>
        <w:rPr>
          <w:sz w:val="28"/>
          <w:szCs w:val="28"/>
        </w:rPr>
      </w:pPr>
    </w:p>
    <w:p w:rsidR="00D36E0E" w:rsidRPr="00320C9A" w:rsidRDefault="00D36E0E" w:rsidP="00D36E0E">
      <w:pPr>
        <w:jc w:val="both"/>
        <w:rPr>
          <w:sz w:val="28"/>
          <w:szCs w:val="28"/>
        </w:rPr>
      </w:pPr>
      <w:r w:rsidRPr="00320C9A">
        <w:rPr>
          <w:sz w:val="28"/>
          <w:szCs w:val="28"/>
        </w:rPr>
        <w:t>Глава администрации</w:t>
      </w:r>
    </w:p>
    <w:p w:rsidR="00CE7EC1" w:rsidRDefault="007205D4" w:rsidP="0080073C">
      <w:pPr>
        <w:jc w:val="both"/>
        <w:rPr>
          <w:sz w:val="28"/>
          <w:szCs w:val="28"/>
        </w:rPr>
      </w:pPr>
      <w:r>
        <w:rPr>
          <w:sz w:val="28"/>
          <w:szCs w:val="28"/>
        </w:rPr>
        <w:t>Залазнинского</w:t>
      </w:r>
      <w:r w:rsidR="00D36E0E" w:rsidRPr="00320C9A">
        <w:rPr>
          <w:sz w:val="28"/>
          <w:szCs w:val="28"/>
        </w:rPr>
        <w:t xml:space="preserve"> сельского поселения                          </w:t>
      </w:r>
      <w:r w:rsidR="00D36E0E">
        <w:rPr>
          <w:sz w:val="28"/>
          <w:szCs w:val="28"/>
        </w:rPr>
        <w:t xml:space="preserve">                </w:t>
      </w:r>
      <w:r w:rsidR="00D36E0E" w:rsidRPr="00320C9A">
        <w:rPr>
          <w:sz w:val="28"/>
          <w:szCs w:val="28"/>
        </w:rPr>
        <w:t xml:space="preserve"> </w:t>
      </w:r>
      <w:r>
        <w:rPr>
          <w:sz w:val="28"/>
          <w:szCs w:val="28"/>
        </w:rPr>
        <w:t>М.И. Смагин</w:t>
      </w:r>
      <w:r w:rsidR="0080073C">
        <w:rPr>
          <w:sz w:val="28"/>
          <w:szCs w:val="28"/>
        </w:rPr>
        <w:t>а</w:t>
      </w:r>
    </w:p>
    <w:p w:rsidR="00E92BF2" w:rsidRDefault="00E92BF2" w:rsidP="00D36E0E">
      <w:pPr>
        <w:jc w:val="center"/>
        <w:rPr>
          <w:sz w:val="28"/>
          <w:szCs w:val="28"/>
        </w:rPr>
      </w:pPr>
    </w:p>
    <w:p w:rsidR="00D36E0E" w:rsidRDefault="00D36E0E" w:rsidP="00D36E0E">
      <w:pPr>
        <w:jc w:val="center"/>
        <w:rPr>
          <w:sz w:val="28"/>
          <w:szCs w:val="28"/>
        </w:rPr>
      </w:pPr>
    </w:p>
    <w:p w:rsidR="00D36E0E" w:rsidRPr="00D36E0E" w:rsidRDefault="00D36E0E" w:rsidP="00D36E0E">
      <w:pPr>
        <w:ind w:left="5387"/>
      </w:pPr>
      <w:r w:rsidRPr="00D36E0E">
        <w:t>Приложение № 1</w:t>
      </w:r>
    </w:p>
    <w:p w:rsidR="00D36E0E" w:rsidRPr="00D36E0E" w:rsidRDefault="00D36E0E" w:rsidP="00D36E0E">
      <w:pPr>
        <w:ind w:left="5387"/>
      </w:pPr>
    </w:p>
    <w:p w:rsidR="00D36E0E" w:rsidRPr="00D36E0E" w:rsidRDefault="00D36E0E" w:rsidP="00D36E0E">
      <w:pPr>
        <w:ind w:left="5387"/>
      </w:pPr>
      <w:r w:rsidRPr="00D36E0E">
        <w:t>УТВЕРЖДЕНО</w:t>
      </w:r>
    </w:p>
    <w:p w:rsidR="00D36E0E" w:rsidRPr="00D36E0E" w:rsidRDefault="00D36E0E" w:rsidP="00D36E0E">
      <w:pPr>
        <w:ind w:left="5387"/>
      </w:pPr>
    </w:p>
    <w:p w:rsidR="00D36E0E" w:rsidRPr="00D36E0E" w:rsidRDefault="00D36E0E" w:rsidP="00D36E0E">
      <w:pPr>
        <w:ind w:left="5387"/>
      </w:pPr>
      <w:r w:rsidRPr="00D36E0E">
        <w:t>постановление администрации</w:t>
      </w:r>
    </w:p>
    <w:p w:rsidR="00D36E0E" w:rsidRDefault="00D36E0E" w:rsidP="00D36E0E">
      <w:pPr>
        <w:ind w:left="5387"/>
      </w:pPr>
      <w:r w:rsidRPr="00D36E0E">
        <w:t xml:space="preserve">муниципального </w:t>
      </w:r>
      <w:r>
        <w:t>образования</w:t>
      </w:r>
    </w:p>
    <w:p w:rsidR="00D36E0E" w:rsidRPr="00D36E0E" w:rsidRDefault="00D1040B" w:rsidP="00D36E0E">
      <w:pPr>
        <w:ind w:left="5387"/>
      </w:pPr>
      <w:r>
        <w:t>Залазнинское</w:t>
      </w:r>
      <w:r w:rsidR="00D36E0E" w:rsidRPr="00D36E0E">
        <w:t xml:space="preserve"> сельское поселение</w:t>
      </w:r>
    </w:p>
    <w:p w:rsidR="00D36E0E" w:rsidRPr="00D36E0E" w:rsidRDefault="00D36E0E" w:rsidP="00D36E0E">
      <w:pPr>
        <w:ind w:left="5387"/>
      </w:pPr>
      <w:r w:rsidRPr="00D36E0E">
        <w:t>Омутнинского района</w:t>
      </w:r>
    </w:p>
    <w:p w:rsidR="00D36E0E" w:rsidRPr="00D36E0E" w:rsidRDefault="00D36E0E" w:rsidP="00D36E0E">
      <w:pPr>
        <w:ind w:left="5387"/>
      </w:pPr>
      <w:r w:rsidRPr="00D36E0E">
        <w:t>Кировской области</w:t>
      </w:r>
    </w:p>
    <w:p w:rsidR="00D36E0E" w:rsidRPr="00D36E0E" w:rsidRDefault="00D36E0E" w:rsidP="00D36E0E">
      <w:pPr>
        <w:ind w:left="5387"/>
      </w:pPr>
      <w:r w:rsidRPr="00D36E0E">
        <w:t xml:space="preserve">от </w:t>
      </w:r>
      <w:r w:rsidR="00893DDF">
        <w:t>24.09.2024</w:t>
      </w:r>
      <w:r w:rsidRPr="00D36E0E">
        <w:t xml:space="preserve">   № </w:t>
      </w:r>
      <w:r w:rsidR="00893DDF">
        <w:t>28</w:t>
      </w:r>
    </w:p>
    <w:p w:rsidR="00D36E0E" w:rsidRDefault="00D36E0E" w:rsidP="00D36E0E">
      <w:pPr>
        <w:jc w:val="center"/>
        <w:rPr>
          <w:b/>
          <w:sz w:val="28"/>
          <w:szCs w:val="28"/>
        </w:rPr>
      </w:pPr>
    </w:p>
    <w:p w:rsidR="00D36E0E" w:rsidRDefault="00D36E0E" w:rsidP="00D36E0E">
      <w:pPr>
        <w:jc w:val="center"/>
        <w:rPr>
          <w:b/>
          <w:sz w:val="28"/>
          <w:szCs w:val="28"/>
        </w:rPr>
      </w:pPr>
    </w:p>
    <w:p w:rsidR="00D36E0E" w:rsidRDefault="00D36E0E" w:rsidP="00D36E0E">
      <w:pPr>
        <w:jc w:val="center"/>
        <w:rPr>
          <w:b/>
          <w:sz w:val="28"/>
          <w:szCs w:val="28"/>
        </w:rPr>
      </w:pPr>
    </w:p>
    <w:p w:rsidR="00D36E0E" w:rsidRDefault="00D36E0E" w:rsidP="00D36E0E">
      <w:pPr>
        <w:jc w:val="center"/>
        <w:rPr>
          <w:b/>
          <w:sz w:val="28"/>
          <w:szCs w:val="28"/>
        </w:rPr>
      </w:pPr>
      <w:r>
        <w:rPr>
          <w:b/>
          <w:sz w:val="28"/>
          <w:szCs w:val="28"/>
        </w:rPr>
        <w:t>ПОЛОЖЕНИЕ</w:t>
      </w:r>
    </w:p>
    <w:p w:rsidR="00D36E0E" w:rsidRDefault="007D1284" w:rsidP="00D36E0E">
      <w:pPr>
        <w:jc w:val="center"/>
        <w:rPr>
          <w:b/>
          <w:sz w:val="28"/>
          <w:szCs w:val="28"/>
        </w:rPr>
      </w:pPr>
      <w:r>
        <w:rPr>
          <w:b/>
          <w:sz w:val="28"/>
          <w:szCs w:val="28"/>
        </w:rPr>
        <w:t>об антикоррупционной политике А</w:t>
      </w:r>
      <w:r w:rsidR="00D36E0E">
        <w:rPr>
          <w:b/>
          <w:sz w:val="28"/>
          <w:szCs w:val="28"/>
        </w:rPr>
        <w:t>дминистрации</w:t>
      </w:r>
    </w:p>
    <w:p w:rsidR="00D36E0E" w:rsidRDefault="00D36E0E" w:rsidP="00D36E0E">
      <w:pPr>
        <w:jc w:val="center"/>
        <w:rPr>
          <w:b/>
          <w:sz w:val="28"/>
          <w:szCs w:val="28"/>
        </w:rPr>
      </w:pPr>
      <w:r>
        <w:rPr>
          <w:b/>
          <w:sz w:val="28"/>
          <w:szCs w:val="28"/>
        </w:rPr>
        <w:t xml:space="preserve">муниципального образования </w:t>
      </w:r>
      <w:r w:rsidR="00D1040B">
        <w:rPr>
          <w:b/>
          <w:sz w:val="28"/>
          <w:szCs w:val="28"/>
        </w:rPr>
        <w:t>Залазнинское</w:t>
      </w:r>
      <w:r>
        <w:rPr>
          <w:b/>
          <w:sz w:val="28"/>
          <w:szCs w:val="28"/>
        </w:rPr>
        <w:t xml:space="preserve"> сельское поселение</w:t>
      </w:r>
    </w:p>
    <w:p w:rsidR="00D36E0E" w:rsidRDefault="00D36E0E" w:rsidP="00D36E0E">
      <w:pPr>
        <w:jc w:val="center"/>
        <w:rPr>
          <w:b/>
          <w:sz w:val="28"/>
          <w:szCs w:val="28"/>
        </w:rPr>
      </w:pPr>
      <w:r>
        <w:rPr>
          <w:b/>
          <w:sz w:val="28"/>
          <w:szCs w:val="28"/>
        </w:rPr>
        <w:t>Омутнинского района Кировской области</w:t>
      </w:r>
    </w:p>
    <w:p w:rsidR="00D36E0E" w:rsidRPr="00D36E0E" w:rsidRDefault="00D36E0E" w:rsidP="00D36E0E">
      <w:pPr>
        <w:pStyle w:val="ConsPlusNormal"/>
        <w:ind w:firstLine="709"/>
        <w:jc w:val="both"/>
        <w:rPr>
          <w:rFonts w:ascii="Times New Roman" w:hAnsi="Times New Roman" w:cs="Times New Roman"/>
          <w:sz w:val="28"/>
          <w:szCs w:val="28"/>
        </w:rPr>
      </w:pPr>
    </w:p>
    <w:p w:rsidR="00D36E0E" w:rsidRDefault="00D36E0E" w:rsidP="00D36E0E">
      <w:pPr>
        <w:pStyle w:val="ConsPlusNormal"/>
        <w:ind w:firstLine="709"/>
        <w:jc w:val="both"/>
        <w:rPr>
          <w:rFonts w:ascii="Times New Roman" w:hAnsi="Times New Roman" w:cs="Times New Roman"/>
          <w:b/>
          <w:sz w:val="28"/>
          <w:szCs w:val="28"/>
        </w:rPr>
      </w:pPr>
      <w:r w:rsidRPr="001E5EEE">
        <w:rPr>
          <w:rFonts w:ascii="Times New Roman" w:hAnsi="Times New Roman" w:cs="Times New Roman"/>
          <w:b/>
          <w:sz w:val="28"/>
          <w:szCs w:val="28"/>
        </w:rPr>
        <w:t>1. Общие положения</w:t>
      </w:r>
    </w:p>
    <w:p w:rsidR="00D36E0E" w:rsidRPr="00D36E0E" w:rsidRDefault="00D36E0E" w:rsidP="00D36E0E">
      <w:pPr>
        <w:pStyle w:val="ConsPlusNormal"/>
        <w:ind w:firstLine="709"/>
        <w:jc w:val="both"/>
        <w:rPr>
          <w:rFonts w:ascii="Times New Roman" w:hAnsi="Times New Roman" w:cs="Times New Roman"/>
          <w:sz w:val="28"/>
          <w:szCs w:val="28"/>
        </w:rPr>
      </w:pPr>
    </w:p>
    <w:p w:rsidR="00AE182A" w:rsidRDefault="00D36E0E"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1. Антикорру</w:t>
      </w:r>
      <w:r w:rsidR="007D1284">
        <w:rPr>
          <w:rFonts w:ascii="Times New Roman" w:hAnsi="Times New Roman" w:cs="Times New Roman"/>
          <w:sz w:val="28"/>
          <w:szCs w:val="28"/>
        </w:rPr>
        <w:t>пционная политика А</w:t>
      </w:r>
      <w:r>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Кировской области </w:t>
      </w:r>
      <w:r w:rsidRPr="00A659D6">
        <w:rPr>
          <w:rFonts w:ascii="Times New Roman" w:hAnsi="Times New Roman" w:cs="Times New Roman"/>
          <w:sz w:val="28"/>
          <w:szCs w:val="28"/>
        </w:rPr>
        <w:t>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w:t>
      </w:r>
      <w:r w:rsidR="007D1284">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w:t>
      </w:r>
      <w:r w:rsidR="007F1943">
        <w:rPr>
          <w:rFonts w:ascii="Times New Roman" w:hAnsi="Times New Roman" w:cs="Times New Roman"/>
          <w:sz w:val="28"/>
          <w:szCs w:val="28"/>
        </w:rPr>
        <w:t>ской области (далее ‒ Администрация</w:t>
      </w:r>
      <w:r>
        <w:rPr>
          <w:rFonts w:ascii="Times New Roman" w:hAnsi="Times New Roman" w:cs="Times New Roman"/>
          <w:sz w:val="28"/>
          <w:szCs w:val="28"/>
        </w:rPr>
        <w:t>),</w:t>
      </w:r>
      <w:r w:rsidRPr="004B1E23">
        <w:rPr>
          <w:rFonts w:ascii="Times New Roman" w:hAnsi="Times New Roman" w:cs="Times New Roman"/>
          <w:sz w:val="28"/>
          <w:szCs w:val="28"/>
        </w:rPr>
        <w:t xml:space="preserve"> </w:t>
      </w:r>
      <w:r w:rsidRPr="00A659D6">
        <w:rPr>
          <w:rFonts w:ascii="Times New Roman" w:hAnsi="Times New Roman" w:cs="Times New Roman"/>
          <w:sz w:val="28"/>
          <w:szCs w:val="28"/>
        </w:rPr>
        <w:t>закрепленных в настоящем Положении</w:t>
      </w:r>
      <w:r w:rsidRPr="004B1E23">
        <w:rPr>
          <w:rFonts w:ascii="Times New Roman" w:hAnsi="Times New Roman" w:cs="Times New Roman"/>
          <w:sz w:val="28"/>
          <w:szCs w:val="28"/>
        </w:rPr>
        <w:t xml:space="preserve"> </w:t>
      </w:r>
      <w:r>
        <w:rPr>
          <w:rFonts w:ascii="Times New Roman" w:hAnsi="Times New Roman" w:cs="Times New Roman"/>
          <w:sz w:val="28"/>
          <w:szCs w:val="28"/>
        </w:rPr>
        <w:t xml:space="preserve">об антикоррупционной политике </w:t>
      </w:r>
      <w:r w:rsidR="007D1284">
        <w:rPr>
          <w:rFonts w:ascii="Times New Roman" w:hAnsi="Times New Roman" w:cs="Times New Roman"/>
          <w:sz w:val="28"/>
          <w:szCs w:val="28"/>
        </w:rPr>
        <w:t>А</w:t>
      </w:r>
      <w:r w:rsidR="00AE182A">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sidR="00AE182A">
        <w:rPr>
          <w:rFonts w:ascii="Times New Roman" w:hAnsi="Times New Roman" w:cs="Times New Roman"/>
          <w:sz w:val="28"/>
          <w:szCs w:val="28"/>
        </w:rPr>
        <w:t xml:space="preserve"> сельское поселение Омутнинского района Кировской области </w:t>
      </w:r>
      <w:r>
        <w:rPr>
          <w:rFonts w:ascii="Times New Roman" w:hAnsi="Times New Roman" w:cs="Times New Roman"/>
          <w:sz w:val="28"/>
          <w:szCs w:val="28"/>
        </w:rPr>
        <w:t>(далее – Положение).</w:t>
      </w:r>
    </w:p>
    <w:p w:rsidR="00AE182A" w:rsidRDefault="00D36E0E"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2. Настоящее Положение</w:t>
      </w:r>
      <w:r>
        <w:rPr>
          <w:rFonts w:ascii="Times New Roman" w:hAnsi="Times New Roman" w:cs="Times New Roman"/>
          <w:sz w:val="28"/>
          <w:szCs w:val="28"/>
        </w:rPr>
        <w:t xml:space="preserve"> разработано </w:t>
      </w:r>
      <w:r w:rsidRPr="00C17415">
        <w:rPr>
          <w:rFonts w:ascii="Times New Roman" w:hAnsi="Times New Roman" w:cs="Times New Roman"/>
          <w:sz w:val="28"/>
          <w:szCs w:val="28"/>
        </w:rPr>
        <w:t>в соответствии с положениями Федеральног</w:t>
      </w:r>
      <w:r>
        <w:rPr>
          <w:rFonts w:ascii="Times New Roman" w:hAnsi="Times New Roman" w:cs="Times New Roman"/>
          <w:sz w:val="28"/>
          <w:szCs w:val="28"/>
        </w:rPr>
        <w:t xml:space="preserve">о закона от 25.12.2008 № 273-ФЗ </w:t>
      </w:r>
      <w:r w:rsidRPr="00C17415">
        <w:rPr>
          <w:rFonts w:ascii="Times New Roman" w:hAnsi="Times New Roman" w:cs="Times New Roman"/>
          <w:sz w:val="28"/>
          <w:szCs w:val="28"/>
        </w:rPr>
        <w:t xml:space="preserve">«О противодействии коррупции», </w:t>
      </w:r>
      <w:r>
        <w:rPr>
          <w:rFonts w:ascii="Times New Roman" w:hAnsi="Times New Roman" w:cs="Times New Roman"/>
          <w:sz w:val="28"/>
          <w:szCs w:val="28"/>
        </w:rPr>
        <w:t>Методических рекомендаций</w:t>
      </w:r>
      <w:r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Pr="0098589D">
        <w:rPr>
          <w:rFonts w:ascii="Times New Roman" w:hAnsi="Times New Roman" w:cs="Times New Roman"/>
          <w:sz w:val="28"/>
          <w:szCs w:val="28"/>
        </w:rPr>
        <w:br/>
      </w:r>
      <w:r w:rsidRPr="00B663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Pr>
          <w:rFonts w:ascii="Times New Roman" w:hAnsi="Times New Roman" w:cs="Times New Roman"/>
          <w:sz w:val="28"/>
          <w:szCs w:val="28"/>
        </w:rPr>
        <w:t xml:space="preserve"> </w:t>
      </w:r>
      <w:r w:rsidRPr="00B6633F">
        <w:rPr>
          <w:rFonts w:ascii="Times New Roman" w:hAnsi="Times New Roman" w:cs="Times New Roman"/>
          <w:sz w:val="28"/>
          <w:szCs w:val="28"/>
        </w:rPr>
        <w:t>(утв. Минтрудом России 19.05.2020)</w:t>
      </w:r>
      <w:r>
        <w:rPr>
          <w:rFonts w:ascii="Times New Roman" w:hAnsi="Times New Roman" w:cs="Times New Roman"/>
          <w:sz w:val="28"/>
          <w:szCs w:val="28"/>
        </w:rPr>
        <w:t>, Методических рекомендаций</w:t>
      </w:r>
      <w:r w:rsidRPr="00E10354">
        <w:rPr>
          <w:rFonts w:ascii="Times New Roman" w:hAnsi="Times New Roman" w:cs="Times New Roman"/>
          <w:sz w:val="28"/>
          <w:szCs w:val="28"/>
        </w:rPr>
        <w:t xml:space="preserve"> по выявлению и минимизации коррупционных </w:t>
      </w:r>
      <w:r w:rsidRPr="00E10354">
        <w:rPr>
          <w:rFonts w:ascii="Times New Roman" w:hAnsi="Times New Roman" w:cs="Times New Roman"/>
          <w:sz w:val="28"/>
          <w:szCs w:val="28"/>
        </w:rPr>
        <w:lastRenderedPageBreak/>
        <w:t>рисков при осуществлении закупок товаров, работ, услуг для обеспечения государственных или муниципальных нужд</w:t>
      </w:r>
      <w:r>
        <w:rPr>
          <w:rFonts w:ascii="Times New Roman" w:hAnsi="Times New Roman" w:cs="Times New Roman"/>
          <w:sz w:val="28"/>
          <w:szCs w:val="28"/>
        </w:rPr>
        <w:t xml:space="preserve"> (письмо Минтруда России от 30.09.2020 №</w:t>
      </w:r>
      <w:r w:rsidRPr="001C3261">
        <w:rPr>
          <w:rFonts w:ascii="Times New Roman" w:hAnsi="Times New Roman" w:cs="Times New Roman"/>
          <w:sz w:val="28"/>
          <w:szCs w:val="28"/>
        </w:rPr>
        <w:t xml:space="preserve"> 18-2/10/П-9716</w:t>
      </w:r>
      <w:r>
        <w:rPr>
          <w:rFonts w:ascii="Times New Roman" w:hAnsi="Times New Roman" w:cs="Times New Roman"/>
          <w:sz w:val="28"/>
          <w:szCs w:val="28"/>
        </w:rPr>
        <w:t>), и друг</w:t>
      </w:r>
      <w:r w:rsidR="00AE7B86">
        <w:rPr>
          <w:rFonts w:ascii="Times New Roman" w:hAnsi="Times New Roman" w:cs="Times New Roman"/>
          <w:sz w:val="28"/>
          <w:szCs w:val="28"/>
        </w:rPr>
        <w:t>их локальных нормативных актов Администрации</w:t>
      </w:r>
      <w:r w:rsidRPr="00A659D6">
        <w:rPr>
          <w:rFonts w:ascii="Times New Roman" w:hAnsi="Times New Roman" w:cs="Times New Roman"/>
          <w:sz w:val="28"/>
          <w:szCs w:val="28"/>
        </w:rPr>
        <w:t>.</w:t>
      </w:r>
    </w:p>
    <w:p w:rsidR="00AE182A" w:rsidRDefault="00D36E0E"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Целями а</w:t>
      </w:r>
      <w:r w:rsidRPr="00A659D6">
        <w:rPr>
          <w:rFonts w:ascii="Times New Roman" w:hAnsi="Times New Roman" w:cs="Times New Roman"/>
          <w:sz w:val="28"/>
          <w:szCs w:val="28"/>
        </w:rPr>
        <w:t xml:space="preserve">нтикоррупционной политики </w:t>
      </w:r>
      <w:r w:rsidR="00AE7B86">
        <w:rPr>
          <w:rFonts w:ascii="Times New Roman" w:hAnsi="Times New Roman" w:cs="Times New Roman"/>
          <w:sz w:val="28"/>
          <w:szCs w:val="28"/>
        </w:rPr>
        <w:t>Администрации</w:t>
      </w:r>
      <w:r w:rsidRPr="00A659D6">
        <w:rPr>
          <w:rFonts w:ascii="Times New Roman" w:hAnsi="Times New Roman" w:cs="Times New Roman"/>
          <w:sz w:val="28"/>
          <w:szCs w:val="28"/>
        </w:rPr>
        <w:t xml:space="preserve"> являются:</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обеспеч</w:t>
      </w:r>
      <w:r w:rsidR="00AE7B86">
        <w:rPr>
          <w:rFonts w:ascii="Times New Roman" w:hAnsi="Times New Roman" w:cs="Times New Roman"/>
          <w:sz w:val="28"/>
          <w:szCs w:val="28"/>
        </w:rPr>
        <w:t>ение соответствия деятельности Администрации</w:t>
      </w:r>
      <w:r w:rsidR="00D36E0E" w:rsidRPr="00A659D6">
        <w:rPr>
          <w:rFonts w:ascii="Times New Roman" w:hAnsi="Times New Roman" w:cs="Times New Roman"/>
          <w:sz w:val="28"/>
          <w:szCs w:val="28"/>
        </w:rPr>
        <w:t xml:space="preserve"> требованиям антикоррупционного законодательства;</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минимизация рисков вовл</w:t>
      </w:r>
      <w:r w:rsidR="00D36E0E">
        <w:rPr>
          <w:rFonts w:ascii="Times New Roman" w:hAnsi="Times New Roman" w:cs="Times New Roman"/>
          <w:sz w:val="28"/>
          <w:szCs w:val="28"/>
        </w:rPr>
        <w:t>ечен</w:t>
      </w:r>
      <w:r w:rsidR="00AE7B86">
        <w:rPr>
          <w:rFonts w:ascii="Times New Roman" w:hAnsi="Times New Roman" w:cs="Times New Roman"/>
          <w:sz w:val="28"/>
          <w:szCs w:val="28"/>
        </w:rPr>
        <w:t>ия Администрации</w:t>
      </w:r>
      <w:r w:rsidR="00D36E0E" w:rsidRPr="00A659D6">
        <w:rPr>
          <w:rFonts w:ascii="Times New Roman" w:hAnsi="Times New Roman" w:cs="Times New Roman"/>
          <w:sz w:val="28"/>
          <w:szCs w:val="28"/>
        </w:rPr>
        <w:t xml:space="preserve"> и его работников в коррупционную деятельность;</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формирование единого подхода к организации работы</w:t>
      </w:r>
      <w:r w:rsidR="00AE7B86">
        <w:rPr>
          <w:rFonts w:ascii="Times New Roman" w:hAnsi="Times New Roman" w:cs="Times New Roman"/>
          <w:sz w:val="28"/>
          <w:szCs w:val="28"/>
        </w:rPr>
        <w:t xml:space="preserve"> по предупреждению коррупции в Администрации</w:t>
      </w:r>
      <w:r w:rsidR="00D36E0E" w:rsidRPr="00A659D6">
        <w:rPr>
          <w:rFonts w:ascii="Times New Roman" w:hAnsi="Times New Roman" w:cs="Times New Roman"/>
          <w:sz w:val="28"/>
          <w:szCs w:val="28"/>
        </w:rPr>
        <w:t xml:space="preserve">; </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7B86">
        <w:rPr>
          <w:rFonts w:ascii="Times New Roman" w:hAnsi="Times New Roman" w:cs="Times New Roman"/>
          <w:sz w:val="28"/>
          <w:szCs w:val="28"/>
        </w:rPr>
        <w:t>формирование у работников Администрации</w:t>
      </w:r>
      <w:r w:rsidR="00D36E0E" w:rsidRPr="00A659D6">
        <w:rPr>
          <w:rFonts w:ascii="Times New Roman" w:hAnsi="Times New Roman" w:cs="Times New Roman"/>
          <w:sz w:val="28"/>
          <w:szCs w:val="28"/>
        </w:rPr>
        <w:t xml:space="preserve"> нетерпимости к коррупционному поведению.</w:t>
      </w:r>
    </w:p>
    <w:p w:rsidR="00AE182A" w:rsidRDefault="00D36E0E"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Задачами а</w:t>
      </w:r>
      <w:r w:rsidRPr="00A659D6">
        <w:rPr>
          <w:rFonts w:ascii="Times New Roman" w:hAnsi="Times New Roman" w:cs="Times New Roman"/>
          <w:sz w:val="28"/>
          <w:szCs w:val="28"/>
        </w:rPr>
        <w:t>нти</w:t>
      </w:r>
      <w:r>
        <w:rPr>
          <w:rFonts w:ascii="Times New Roman" w:hAnsi="Times New Roman" w:cs="Times New Roman"/>
          <w:sz w:val="28"/>
          <w:szCs w:val="28"/>
        </w:rPr>
        <w:t>ко</w:t>
      </w:r>
      <w:r w:rsidR="00AE7B86">
        <w:rPr>
          <w:rFonts w:ascii="Times New Roman" w:hAnsi="Times New Roman" w:cs="Times New Roman"/>
          <w:sz w:val="28"/>
          <w:szCs w:val="28"/>
        </w:rPr>
        <w:t>ррупционной политики Администрации</w:t>
      </w:r>
      <w:r w:rsidRPr="00A659D6">
        <w:rPr>
          <w:rFonts w:ascii="Times New Roman" w:hAnsi="Times New Roman" w:cs="Times New Roman"/>
          <w:sz w:val="28"/>
          <w:szCs w:val="28"/>
        </w:rPr>
        <w:t xml:space="preserve"> являются:</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Pr>
          <w:rFonts w:ascii="Times New Roman" w:hAnsi="Times New Roman" w:cs="Times New Roman"/>
          <w:sz w:val="28"/>
          <w:szCs w:val="28"/>
        </w:rPr>
        <w:t>определение</w:t>
      </w:r>
      <w:r w:rsidR="00D36E0E" w:rsidRPr="001F0BFA">
        <w:rPr>
          <w:rFonts w:ascii="Times New Roman" w:hAnsi="Times New Roman" w:cs="Times New Roman"/>
          <w:sz w:val="28"/>
          <w:szCs w:val="28"/>
        </w:rPr>
        <w:t xml:space="preserve"> </w:t>
      </w:r>
      <w:r w:rsidR="00D36E0E">
        <w:rPr>
          <w:rFonts w:ascii="Times New Roman" w:hAnsi="Times New Roman" w:cs="Times New Roman"/>
          <w:sz w:val="28"/>
          <w:szCs w:val="28"/>
        </w:rPr>
        <w:t xml:space="preserve">должностного лица, ответственного </w:t>
      </w:r>
      <w:r w:rsidR="00D36E0E" w:rsidRPr="002774C3">
        <w:rPr>
          <w:rFonts w:ascii="Times New Roman" w:hAnsi="Times New Roman" w:cs="Times New Roman"/>
          <w:sz w:val="28"/>
          <w:szCs w:val="28"/>
        </w:rPr>
        <w:t>за профилактику коррупционных и иных правонарушений</w:t>
      </w:r>
      <w:r w:rsidR="00AE7B86">
        <w:rPr>
          <w:rFonts w:ascii="Times New Roman" w:hAnsi="Times New Roman" w:cs="Times New Roman"/>
          <w:sz w:val="28"/>
          <w:szCs w:val="28"/>
        </w:rPr>
        <w:t xml:space="preserve"> в Администрации, и должностных лиц Администрации</w:t>
      </w:r>
      <w:r w:rsidR="00D36E0E" w:rsidRPr="00A659D6">
        <w:rPr>
          <w:rFonts w:ascii="Times New Roman" w:hAnsi="Times New Roman" w:cs="Times New Roman"/>
          <w:sz w:val="28"/>
          <w:szCs w:val="28"/>
        </w:rPr>
        <w:t>, ответственных за реализа</w:t>
      </w:r>
      <w:r w:rsidR="00D36E0E">
        <w:rPr>
          <w:rFonts w:ascii="Times New Roman" w:hAnsi="Times New Roman" w:cs="Times New Roman"/>
          <w:sz w:val="28"/>
          <w:szCs w:val="28"/>
        </w:rPr>
        <w:t>цию антикоррупционных мероприятий</w:t>
      </w:r>
      <w:r w:rsidR="00D36E0E" w:rsidRPr="00A659D6">
        <w:rPr>
          <w:rFonts w:ascii="Times New Roman" w:hAnsi="Times New Roman" w:cs="Times New Roman"/>
          <w:sz w:val="28"/>
          <w:szCs w:val="28"/>
        </w:rPr>
        <w:t>;</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Pr>
          <w:rFonts w:ascii="Times New Roman" w:hAnsi="Times New Roman" w:cs="Times New Roman"/>
          <w:sz w:val="28"/>
          <w:szCs w:val="28"/>
        </w:rPr>
        <w:t>информиро</w:t>
      </w:r>
      <w:r w:rsidR="00AE7B86">
        <w:rPr>
          <w:rFonts w:ascii="Times New Roman" w:hAnsi="Times New Roman" w:cs="Times New Roman"/>
          <w:sz w:val="28"/>
          <w:szCs w:val="28"/>
        </w:rPr>
        <w:t>вание работников Администрации</w:t>
      </w:r>
      <w:r w:rsidR="00D36E0E" w:rsidRPr="00A659D6">
        <w:rPr>
          <w:rFonts w:ascii="Times New Roman" w:hAnsi="Times New Roman" w:cs="Times New Roman"/>
          <w:sz w:val="28"/>
          <w:szCs w:val="28"/>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определение основных принципов работы</w:t>
      </w:r>
      <w:r w:rsidR="00AE7B86">
        <w:rPr>
          <w:rFonts w:ascii="Times New Roman" w:hAnsi="Times New Roman" w:cs="Times New Roman"/>
          <w:sz w:val="28"/>
          <w:szCs w:val="28"/>
        </w:rPr>
        <w:t xml:space="preserve"> по предупреждению коррупции в Администрации</w:t>
      </w:r>
      <w:r w:rsidR="00D36E0E" w:rsidRPr="00A659D6">
        <w:rPr>
          <w:rFonts w:ascii="Times New Roman" w:hAnsi="Times New Roman" w:cs="Times New Roman"/>
          <w:sz w:val="28"/>
          <w:szCs w:val="28"/>
        </w:rPr>
        <w:t>;</w:t>
      </w:r>
    </w:p>
    <w:p w:rsidR="00AE182A" w:rsidRDefault="00AE182A"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разработка и реализация мер, направленных на профилактику</w:t>
      </w:r>
      <w:r w:rsidR="00D36E0E">
        <w:rPr>
          <w:rFonts w:ascii="Times New Roman" w:hAnsi="Times New Roman" w:cs="Times New Roman"/>
          <w:sz w:val="28"/>
          <w:szCs w:val="28"/>
        </w:rPr>
        <w:t xml:space="preserve"> и против</w:t>
      </w:r>
      <w:r w:rsidR="00AE7B86">
        <w:rPr>
          <w:rFonts w:ascii="Times New Roman" w:hAnsi="Times New Roman" w:cs="Times New Roman"/>
          <w:sz w:val="28"/>
          <w:szCs w:val="28"/>
        </w:rPr>
        <w:t>одействие коррупции в Администрации</w:t>
      </w:r>
      <w:r w:rsidR="00D36E0E" w:rsidRPr="00A659D6">
        <w:rPr>
          <w:rFonts w:ascii="Times New Roman" w:hAnsi="Times New Roman" w:cs="Times New Roman"/>
          <w:sz w:val="28"/>
          <w:szCs w:val="28"/>
        </w:rPr>
        <w:t>.</w:t>
      </w:r>
    </w:p>
    <w:p w:rsidR="00AE182A" w:rsidRDefault="00D36E0E" w:rsidP="00AE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E182A" w:rsidRDefault="00D36E0E" w:rsidP="00AE182A">
      <w:pPr>
        <w:pStyle w:val="ConsPlusNormal"/>
        <w:ind w:firstLine="709"/>
        <w:jc w:val="both"/>
        <w:rPr>
          <w:rFonts w:ascii="Times New Roman" w:hAnsi="Times New Roman" w:cs="Times New Roman"/>
          <w:sz w:val="28"/>
          <w:szCs w:val="28"/>
        </w:rPr>
      </w:pPr>
      <w:r w:rsidRPr="00AE182A">
        <w:rPr>
          <w:rFonts w:ascii="Times New Roman" w:hAnsi="Times New Roman" w:cs="Times New Roman"/>
          <w:b/>
          <w:i/>
          <w:sz w:val="28"/>
          <w:szCs w:val="28"/>
        </w:rPr>
        <w:t>коррупция</w:t>
      </w:r>
      <w:r w:rsidRPr="00A659D6">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E182A" w:rsidRDefault="00D36E0E" w:rsidP="00AE182A">
      <w:pPr>
        <w:pStyle w:val="ConsPlusNormal"/>
        <w:ind w:firstLine="709"/>
        <w:jc w:val="both"/>
        <w:rPr>
          <w:rFonts w:ascii="Times New Roman" w:hAnsi="Times New Roman" w:cs="Times New Roman"/>
          <w:sz w:val="28"/>
          <w:szCs w:val="28"/>
        </w:rPr>
      </w:pPr>
      <w:r w:rsidRPr="00AE182A">
        <w:rPr>
          <w:rFonts w:ascii="Times New Roman" w:hAnsi="Times New Roman" w:cs="Times New Roman"/>
          <w:b/>
          <w:i/>
          <w:sz w:val="28"/>
          <w:szCs w:val="28"/>
        </w:rPr>
        <w:t>взятка</w:t>
      </w:r>
      <w:r w:rsidRPr="00A659D6">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w:t>
      </w:r>
      <w:r w:rsidR="00AE182A">
        <w:rPr>
          <w:rFonts w:ascii="Times New Roman" w:hAnsi="Times New Roman" w:cs="Times New Roman"/>
          <w:sz w:val="28"/>
          <w:szCs w:val="28"/>
        </w:rPr>
        <w:t>о незаконное оказание ему услуг</w:t>
      </w:r>
      <w:r w:rsidRPr="00A659D6">
        <w:rPr>
          <w:rFonts w:ascii="Times New Roman" w:hAnsi="Times New Roman" w:cs="Times New Roman"/>
          <w:sz w:val="28"/>
          <w:szCs w:val="28"/>
        </w:rPr>
        <w:t xml:space="preserve">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w:t>
      </w:r>
      <w:r w:rsidRPr="00A659D6">
        <w:rPr>
          <w:rFonts w:ascii="Times New Roman" w:hAnsi="Times New Roman" w:cs="Times New Roman"/>
          <w:sz w:val="28"/>
          <w:szCs w:val="28"/>
        </w:rPr>
        <w:lastRenderedPageBreak/>
        <w:t>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92BF2" w:rsidRDefault="00D36E0E" w:rsidP="00E92BF2">
      <w:pPr>
        <w:pStyle w:val="ConsPlusNormal"/>
        <w:ind w:firstLine="709"/>
        <w:jc w:val="both"/>
        <w:rPr>
          <w:rFonts w:ascii="Times New Roman" w:hAnsi="Times New Roman" w:cs="Times New Roman"/>
          <w:sz w:val="28"/>
          <w:szCs w:val="28"/>
        </w:rPr>
      </w:pPr>
      <w:r w:rsidRPr="00AE182A">
        <w:rPr>
          <w:rFonts w:ascii="Times New Roman" w:hAnsi="Times New Roman" w:cs="Times New Roman"/>
          <w:b/>
          <w:i/>
          <w:sz w:val="28"/>
          <w:szCs w:val="28"/>
        </w:rPr>
        <w:t>коммерческий подкуп</w:t>
      </w:r>
      <w:r w:rsidRPr="00A659D6">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02158E">
        <w:rPr>
          <w:rFonts w:ascii="Times New Roman" w:hAnsi="Times New Roman" w:cs="Times New Roman"/>
          <w:sz w:val="28"/>
          <w:szCs w:val="28"/>
        </w:rPr>
        <w:br/>
      </w:r>
      <w:r w:rsidRPr="00A659D6">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E92BF2" w:rsidRDefault="00D36E0E" w:rsidP="00E92BF2">
      <w:pPr>
        <w:pStyle w:val="ConsPlusNormal"/>
        <w:ind w:firstLine="709"/>
        <w:jc w:val="both"/>
        <w:rPr>
          <w:rFonts w:ascii="Times New Roman" w:hAnsi="Times New Roman" w:cs="Times New Roman"/>
          <w:sz w:val="28"/>
          <w:szCs w:val="28"/>
        </w:rPr>
      </w:pPr>
      <w:r w:rsidRPr="00E92BF2">
        <w:rPr>
          <w:rFonts w:ascii="Times New Roman" w:hAnsi="Times New Roman" w:cs="Times New Roman"/>
          <w:b/>
          <w:i/>
          <w:sz w:val="28"/>
          <w:szCs w:val="28"/>
        </w:rPr>
        <w:t>противодействие коррупции</w:t>
      </w:r>
      <w:r w:rsidRPr="00A659D6">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E92BF2" w:rsidRDefault="00D36E0E" w:rsidP="00E92BF2">
      <w:pPr>
        <w:pStyle w:val="ConsPlusNormal"/>
        <w:ind w:firstLine="709"/>
        <w:jc w:val="both"/>
        <w:rPr>
          <w:rFonts w:ascii="Times New Roman" w:hAnsi="Times New Roman" w:cs="Times New Roman"/>
          <w:sz w:val="28"/>
          <w:szCs w:val="28"/>
        </w:rPr>
      </w:pPr>
      <w:r w:rsidRPr="00E92BF2">
        <w:rPr>
          <w:rFonts w:ascii="Times New Roman" w:hAnsi="Times New Roman" w:cs="Times New Roman"/>
          <w:b/>
          <w:i/>
          <w:sz w:val="28"/>
          <w:szCs w:val="28"/>
        </w:rPr>
        <w:t>предупреждение коррупции</w:t>
      </w:r>
      <w:r w:rsidR="00AE7B86">
        <w:rPr>
          <w:rFonts w:ascii="Times New Roman" w:hAnsi="Times New Roman" w:cs="Times New Roman"/>
          <w:sz w:val="28"/>
          <w:szCs w:val="28"/>
        </w:rPr>
        <w:t xml:space="preserve"> ‒ деятельность Администрации</w:t>
      </w:r>
      <w:r w:rsidRPr="00A659D6">
        <w:rPr>
          <w:rFonts w:ascii="Times New Roman" w:hAnsi="Times New Roman" w:cs="Times New Roman"/>
          <w:sz w:val="28"/>
          <w:szCs w:val="28"/>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E92BF2" w:rsidRDefault="007F1943" w:rsidP="00E92BF2">
      <w:pPr>
        <w:pStyle w:val="ConsPlusNormal"/>
        <w:ind w:firstLine="709"/>
        <w:jc w:val="both"/>
        <w:rPr>
          <w:rFonts w:ascii="Times New Roman" w:hAnsi="Times New Roman" w:cs="Times New Roman"/>
          <w:sz w:val="28"/>
          <w:szCs w:val="28"/>
        </w:rPr>
      </w:pPr>
      <w:r>
        <w:rPr>
          <w:rFonts w:ascii="Times New Roman" w:hAnsi="Times New Roman" w:cs="Times New Roman"/>
          <w:b/>
          <w:i/>
          <w:sz w:val="28"/>
          <w:szCs w:val="28"/>
        </w:rPr>
        <w:t>работник Администрации</w:t>
      </w:r>
      <w:r w:rsidR="00D36E0E" w:rsidRPr="00A659D6">
        <w:rPr>
          <w:rFonts w:ascii="Times New Roman" w:hAnsi="Times New Roman" w:cs="Times New Roman"/>
          <w:sz w:val="28"/>
          <w:szCs w:val="28"/>
        </w:rPr>
        <w:t xml:space="preserve"> ‒ физическое лицо, вст</w:t>
      </w:r>
      <w:r>
        <w:rPr>
          <w:rFonts w:ascii="Times New Roman" w:hAnsi="Times New Roman" w:cs="Times New Roman"/>
          <w:sz w:val="28"/>
          <w:szCs w:val="28"/>
        </w:rPr>
        <w:t>упившее в трудовые отношения с Администрацией</w:t>
      </w:r>
      <w:r w:rsidR="00D36E0E" w:rsidRPr="00A659D6">
        <w:rPr>
          <w:rFonts w:ascii="Times New Roman" w:hAnsi="Times New Roman" w:cs="Times New Roman"/>
          <w:sz w:val="28"/>
          <w:szCs w:val="28"/>
        </w:rPr>
        <w:t>;</w:t>
      </w:r>
    </w:p>
    <w:p w:rsidR="00E92BF2" w:rsidRDefault="007F1943" w:rsidP="00E92BF2">
      <w:pPr>
        <w:pStyle w:val="ConsPlusNormal"/>
        <w:ind w:firstLine="709"/>
        <w:jc w:val="both"/>
        <w:rPr>
          <w:rFonts w:ascii="Times New Roman" w:hAnsi="Times New Roman" w:cs="Times New Roman"/>
          <w:sz w:val="28"/>
          <w:szCs w:val="28"/>
        </w:rPr>
      </w:pPr>
      <w:r>
        <w:rPr>
          <w:rFonts w:ascii="Times New Roman" w:hAnsi="Times New Roman" w:cs="Times New Roman"/>
          <w:b/>
          <w:i/>
          <w:sz w:val="28"/>
          <w:szCs w:val="28"/>
        </w:rPr>
        <w:t>контрагент Администрации</w:t>
      </w:r>
      <w:r w:rsidR="00D36E0E" w:rsidRPr="00A659D6">
        <w:rPr>
          <w:rFonts w:ascii="Times New Roman" w:hAnsi="Times New Roman" w:cs="Times New Roman"/>
          <w:sz w:val="28"/>
          <w:szCs w:val="28"/>
        </w:rPr>
        <w:t xml:space="preserve"> ‒ любое российское или иностранное юридическое или физическо</w:t>
      </w:r>
      <w:r>
        <w:rPr>
          <w:rFonts w:ascii="Times New Roman" w:hAnsi="Times New Roman" w:cs="Times New Roman"/>
          <w:sz w:val="28"/>
          <w:szCs w:val="28"/>
        </w:rPr>
        <w:t>е лицо, с которым Администрация</w:t>
      </w:r>
      <w:r w:rsidR="00D36E0E" w:rsidRPr="00A659D6">
        <w:rPr>
          <w:rFonts w:ascii="Times New Roman" w:hAnsi="Times New Roman" w:cs="Times New Roman"/>
          <w:sz w:val="28"/>
          <w:szCs w:val="28"/>
        </w:rPr>
        <w:t xml:space="preserve"> вступает в договорные отношения, за исключением трудовых отношений;</w:t>
      </w:r>
    </w:p>
    <w:p w:rsidR="00E92BF2" w:rsidRDefault="00D36E0E" w:rsidP="00E92BF2">
      <w:pPr>
        <w:pStyle w:val="ConsPlusNormal"/>
        <w:ind w:firstLine="709"/>
        <w:jc w:val="both"/>
        <w:rPr>
          <w:rFonts w:ascii="Times New Roman" w:hAnsi="Times New Roman" w:cs="Times New Roman"/>
          <w:sz w:val="28"/>
          <w:szCs w:val="28"/>
        </w:rPr>
      </w:pPr>
      <w:r w:rsidRPr="00E92BF2">
        <w:rPr>
          <w:rFonts w:ascii="Times New Roman" w:hAnsi="Times New Roman" w:cs="Times New Roman"/>
          <w:b/>
          <w:i/>
          <w:sz w:val="28"/>
          <w:szCs w:val="28"/>
        </w:rPr>
        <w:t>конфликт интересов</w:t>
      </w:r>
      <w:r w:rsidRPr="00A659D6">
        <w:rPr>
          <w:rFonts w:ascii="Times New Roman" w:hAnsi="Times New Roman" w:cs="Times New Roman"/>
          <w:sz w:val="28"/>
          <w:szCs w:val="28"/>
        </w:rPr>
        <w:t xml:space="preserve"> ‒ ситуация, при которой личная заинтересованность (п</w:t>
      </w:r>
      <w:r>
        <w:rPr>
          <w:rFonts w:ascii="Times New Roman" w:hAnsi="Times New Roman" w:cs="Times New Roman"/>
          <w:sz w:val="28"/>
          <w:szCs w:val="28"/>
        </w:rPr>
        <w:t>рямая или</w:t>
      </w:r>
      <w:r w:rsidR="007F1943">
        <w:rPr>
          <w:rFonts w:ascii="Times New Roman" w:hAnsi="Times New Roman" w:cs="Times New Roman"/>
          <w:sz w:val="28"/>
          <w:szCs w:val="28"/>
        </w:rPr>
        <w:t xml:space="preserve"> косвенная) работника Администрации</w:t>
      </w:r>
      <w:r>
        <w:rPr>
          <w:rFonts w:ascii="Times New Roman" w:hAnsi="Times New Roman" w:cs="Times New Roman"/>
          <w:sz w:val="28"/>
          <w:szCs w:val="28"/>
        </w:rPr>
        <w:t xml:space="preserve">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Pr>
          <w:rFonts w:ascii="Times New Roman" w:hAnsi="Times New Roman" w:cs="Times New Roman"/>
          <w:sz w:val="28"/>
          <w:szCs w:val="28"/>
        </w:rPr>
        <w:t xml:space="preserve">остей; </w:t>
      </w:r>
    </w:p>
    <w:p w:rsidR="00E92BF2" w:rsidRDefault="00D36E0E" w:rsidP="00E92BF2">
      <w:pPr>
        <w:pStyle w:val="ConsPlusNormal"/>
        <w:ind w:firstLine="709"/>
        <w:jc w:val="both"/>
        <w:rPr>
          <w:rFonts w:ascii="Times New Roman" w:hAnsi="Times New Roman" w:cs="Times New Roman"/>
          <w:sz w:val="28"/>
          <w:szCs w:val="28"/>
        </w:rPr>
      </w:pPr>
      <w:r w:rsidRPr="00E92BF2">
        <w:rPr>
          <w:rFonts w:ascii="Times New Roman" w:hAnsi="Times New Roman" w:cs="Times New Roman"/>
          <w:b/>
          <w:i/>
          <w:sz w:val="28"/>
          <w:szCs w:val="28"/>
        </w:rPr>
        <w:t>личная заинтересованность</w:t>
      </w:r>
      <w:r w:rsidRPr="00A659D6">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rFonts w:ascii="Times New Roman" w:hAnsi="Times New Roman" w:cs="Times New Roman"/>
          <w:sz w:val="28"/>
          <w:szCs w:val="28"/>
        </w:rPr>
        <w:lastRenderedPageBreak/>
        <w:t xml:space="preserve">выгод (преимуществ) работником </w:t>
      </w:r>
      <w:r w:rsidR="007F1943">
        <w:rPr>
          <w:rFonts w:ascii="Times New Roman" w:hAnsi="Times New Roman" w:cs="Times New Roman"/>
          <w:sz w:val="28"/>
          <w:szCs w:val="28"/>
        </w:rPr>
        <w:t>Администрации</w:t>
      </w:r>
      <w:r w:rsidRPr="00A659D6">
        <w:rPr>
          <w:rFonts w:ascii="Times New Roman" w:hAnsi="Times New Roman" w:cs="Times New Roman"/>
          <w:sz w:val="28"/>
          <w:szCs w:val="28"/>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7F1943">
        <w:rPr>
          <w:rFonts w:ascii="Times New Roman" w:hAnsi="Times New Roman" w:cs="Times New Roman"/>
          <w:sz w:val="28"/>
          <w:szCs w:val="28"/>
        </w:rPr>
        <w:t>низациями, с которыми работник Администрации</w:t>
      </w:r>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92BF2" w:rsidRDefault="00E92BF2" w:rsidP="00E92BF2">
      <w:pPr>
        <w:pStyle w:val="ConsPlusNormal"/>
        <w:ind w:firstLine="709"/>
        <w:jc w:val="both"/>
        <w:rPr>
          <w:rFonts w:ascii="Times New Roman" w:hAnsi="Times New Roman" w:cs="Times New Roman"/>
          <w:sz w:val="28"/>
          <w:szCs w:val="28"/>
        </w:rPr>
      </w:pPr>
    </w:p>
    <w:p w:rsidR="00E92BF2" w:rsidRDefault="00D36E0E" w:rsidP="00E92BF2">
      <w:pPr>
        <w:pStyle w:val="ConsPlusNormal"/>
        <w:ind w:firstLine="709"/>
        <w:jc w:val="both"/>
        <w:rPr>
          <w:rFonts w:ascii="Times New Roman" w:hAnsi="Times New Roman" w:cs="Times New Roman"/>
          <w:sz w:val="28"/>
          <w:szCs w:val="28"/>
        </w:rPr>
      </w:pPr>
      <w:r w:rsidRPr="001E5EEE">
        <w:rPr>
          <w:rFonts w:ascii="Times New Roman" w:hAnsi="Times New Roman" w:cs="Times New Roman"/>
          <w:b/>
          <w:sz w:val="28"/>
          <w:szCs w:val="28"/>
        </w:rPr>
        <w:t>2. Область применения настоящего Положения</w:t>
      </w:r>
      <w:r>
        <w:rPr>
          <w:rFonts w:ascii="Times New Roman" w:hAnsi="Times New Roman" w:cs="Times New Roman"/>
          <w:b/>
          <w:sz w:val="28"/>
          <w:szCs w:val="28"/>
        </w:rPr>
        <w:t xml:space="preserve"> </w:t>
      </w:r>
      <w:r w:rsidRPr="001E5EEE">
        <w:rPr>
          <w:rFonts w:ascii="Times New Roman" w:hAnsi="Times New Roman" w:cs="Times New Roman"/>
          <w:b/>
          <w:sz w:val="28"/>
          <w:szCs w:val="28"/>
        </w:rPr>
        <w:t>и круг лиц, на которых распространяется его действие</w:t>
      </w:r>
    </w:p>
    <w:p w:rsidR="00E92BF2" w:rsidRDefault="00E92BF2" w:rsidP="00E92BF2">
      <w:pPr>
        <w:pStyle w:val="ConsPlusNormal"/>
        <w:ind w:firstLine="709"/>
        <w:jc w:val="both"/>
        <w:rPr>
          <w:rFonts w:ascii="Times New Roman" w:hAnsi="Times New Roman" w:cs="Times New Roman"/>
          <w:sz w:val="28"/>
          <w:szCs w:val="28"/>
        </w:rPr>
      </w:pP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спространяетс</w:t>
      </w:r>
      <w:r w:rsidR="007F1943">
        <w:rPr>
          <w:rFonts w:ascii="Times New Roman" w:hAnsi="Times New Roman" w:cs="Times New Roman"/>
          <w:sz w:val="28"/>
          <w:szCs w:val="28"/>
        </w:rPr>
        <w:t>я на руководителя и работников Администрации</w:t>
      </w:r>
      <w:r w:rsidRPr="00A659D6">
        <w:rPr>
          <w:rFonts w:ascii="Times New Roman" w:hAnsi="Times New Roman" w:cs="Times New Roman"/>
          <w:sz w:val="28"/>
          <w:szCs w:val="28"/>
        </w:rPr>
        <w:t xml:space="preserve"> вне зависимости от занимаемой должности и выполняемых функций. </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7F1943">
        <w:rPr>
          <w:rFonts w:ascii="Times New Roman" w:hAnsi="Times New Roman" w:cs="Times New Roman"/>
          <w:sz w:val="28"/>
          <w:szCs w:val="28"/>
        </w:rPr>
        <w:t>и) юридических лиц, с которыми Администрация</w:t>
      </w:r>
      <w:r w:rsidRPr="00A659D6">
        <w:rPr>
          <w:rFonts w:ascii="Times New Roman" w:hAnsi="Times New Roman" w:cs="Times New Roman"/>
          <w:sz w:val="28"/>
          <w:szCs w:val="28"/>
        </w:rPr>
        <w:t xml:space="preserve"> вступает в договорные отношения, в случае, если это закре</w:t>
      </w:r>
      <w:r>
        <w:rPr>
          <w:rFonts w:ascii="Times New Roman" w:hAnsi="Times New Roman" w:cs="Times New Roman"/>
          <w:sz w:val="28"/>
          <w:szCs w:val="28"/>
        </w:rPr>
        <w:t>плено в государственных (муниципальных) контр</w:t>
      </w:r>
      <w:r w:rsidR="007F1943">
        <w:rPr>
          <w:rFonts w:ascii="Times New Roman" w:hAnsi="Times New Roman" w:cs="Times New Roman"/>
          <w:sz w:val="28"/>
          <w:szCs w:val="28"/>
        </w:rPr>
        <w:t>актах (договорах), заключаемых Администрацией</w:t>
      </w:r>
      <w:r w:rsidRPr="00A659D6">
        <w:rPr>
          <w:rFonts w:ascii="Times New Roman" w:hAnsi="Times New Roman" w:cs="Times New Roman"/>
          <w:sz w:val="28"/>
          <w:szCs w:val="28"/>
        </w:rPr>
        <w:t xml:space="preserve"> с такими лицами.</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3</w:t>
      </w:r>
      <w:r w:rsidRPr="001E5EEE">
        <w:rPr>
          <w:rFonts w:ascii="Times New Roman" w:hAnsi="Times New Roman" w:cs="Times New Roman"/>
          <w:b/>
          <w:sz w:val="28"/>
          <w:szCs w:val="28"/>
        </w:rPr>
        <w:t>. Основные принц</w:t>
      </w:r>
      <w:r w:rsidR="007F1943">
        <w:rPr>
          <w:rFonts w:ascii="Times New Roman" w:hAnsi="Times New Roman" w:cs="Times New Roman"/>
          <w:b/>
          <w:sz w:val="28"/>
          <w:szCs w:val="28"/>
        </w:rPr>
        <w:t>ипы антикоррупционной политики Администрации</w:t>
      </w:r>
    </w:p>
    <w:p w:rsidR="00E92BF2" w:rsidRDefault="007F1943"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Администрации</w:t>
      </w:r>
      <w:r w:rsidR="00D36E0E" w:rsidRPr="00A659D6">
        <w:rPr>
          <w:rFonts w:ascii="Times New Roman" w:hAnsi="Times New Roman" w:cs="Times New Roman"/>
          <w:sz w:val="28"/>
          <w:szCs w:val="28"/>
        </w:rPr>
        <w:t xml:space="preserve"> основывается на следующих основных принципах:</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принцип соответст</w:t>
      </w:r>
      <w:r w:rsidR="007F1943">
        <w:rPr>
          <w:rFonts w:ascii="Times New Roman" w:hAnsi="Times New Roman" w:cs="Times New Roman"/>
          <w:sz w:val="28"/>
          <w:szCs w:val="28"/>
        </w:rPr>
        <w:t>вия антикоррупционной политики Администрации</w:t>
      </w:r>
      <w:r w:rsidRPr="00A659D6">
        <w:rPr>
          <w:rFonts w:ascii="Times New Roman" w:hAnsi="Times New Roman" w:cs="Times New Roman"/>
          <w:sz w:val="28"/>
          <w:szCs w:val="28"/>
        </w:rPr>
        <w:t xml:space="preserve"> законодательству Российской Федерации и общепринятым нормам права.</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7F1943">
        <w:rPr>
          <w:rFonts w:ascii="Times New Roman" w:hAnsi="Times New Roman" w:cs="Times New Roman"/>
          <w:sz w:val="28"/>
          <w:szCs w:val="28"/>
        </w:rPr>
        <w:t>ие которых распространяется на Администрацию</w:t>
      </w:r>
      <w:r w:rsidRPr="00A659D6">
        <w:rPr>
          <w:rFonts w:ascii="Times New Roman" w:hAnsi="Times New Roman" w:cs="Times New Roman"/>
          <w:sz w:val="28"/>
          <w:szCs w:val="28"/>
        </w:rPr>
        <w:t>;</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A659D6">
        <w:rPr>
          <w:rFonts w:ascii="Times New Roman" w:hAnsi="Times New Roman" w:cs="Times New Roman"/>
          <w:sz w:val="28"/>
          <w:szCs w:val="28"/>
        </w:rPr>
        <w:t>) принцип личного примера руководства.</w:t>
      </w:r>
    </w:p>
    <w:p w:rsidR="00E92BF2" w:rsidRDefault="007F1943"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Администрации</w:t>
      </w:r>
      <w:r w:rsidR="00D36E0E" w:rsidRPr="00A659D6">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w:t>
      </w:r>
      <w:r>
        <w:rPr>
          <w:rFonts w:ascii="Times New Roman" w:hAnsi="Times New Roman" w:cs="Times New Roman"/>
          <w:sz w:val="28"/>
          <w:szCs w:val="28"/>
        </w:rPr>
        <w:t xml:space="preserve"> коррупции в Администрации</w:t>
      </w:r>
      <w:r w:rsidR="00D36E0E" w:rsidRPr="00A659D6">
        <w:rPr>
          <w:rFonts w:ascii="Times New Roman" w:hAnsi="Times New Roman" w:cs="Times New Roman"/>
          <w:sz w:val="28"/>
          <w:szCs w:val="28"/>
        </w:rPr>
        <w:t>;</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принцип вовлеченности работников.</w:t>
      </w:r>
    </w:p>
    <w:p w:rsidR="00E92BF2" w:rsidRDefault="007F1943"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Администрации</w:t>
      </w:r>
      <w:r w:rsidR="00D36E0E" w:rsidRPr="00A659D6">
        <w:rPr>
          <w:rFonts w:ascii="Times New Roman" w:hAnsi="Times New Roman" w:cs="Times New Roman"/>
          <w:sz w:val="28"/>
          <w:szCs w:val="28"/>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принцип соразмерности антикоррупционных процедур коррупционным рискам.</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Pr>
          <w:rFonts w:ascii="Times New Roman" w:hAnsi="Times New Roman" w:cs="Times New Roman"/>
          <w:sz w:val="28"/>
          <w:szCs w:val="28"/>
        </w:rPr>
        <w:t>тность вовлечения руководит</w:t>
      </w:r>
      <w:r w:rsidR="007F1943">
        <w:rPr>
          <w:rFonts w:ascii="Times New Roman" w:hAnsi="Times New Roman" w:cs="Times New Roman"/>
          <w:sz w:val="28"/>
          <w:szCs w:val="28"/>
        </w:rPr>
        <w:t>еля Администрации, работников Администрации</w:t>
      </w:r>
      <w:r w:rsidRPr="00A659D6">
        <w:rPr>
          <w:rFonts w:ascii="Times New Roman" w:hAnsi="Times New Roman" w:cs="Times New Roman"/>
          <w:sz w:val="28"/>
          <w:szCs w:val="28"/>
        </w:rPr>
        <w:t xml:space="preserve"> в коррупционную деятельность, осуществляется с учет</w:t>
      </w:r>
      <w:r w:rsidR="007F1943">
        <w:rPr>
          <w:rFonts w:ascii="Times New Roman" w:hAnsi="Times New Roman" w:cs="Times New Roman"/>
          <w:sz w:val="28"/>
          <w:szCs w:val="28"/>
        </w:rPr>
        <w:t>ом существующих в деятельности Администрации</w:t>
      </w:r>
      <w:r w:rsidRPr="00A659D6">
        <w:rPr>
          <w:rFonts w:ascii="Times New Roman" w:hAnsi="Times New Roman" w:cs="Times New Roman"/>
          <w:sz w:val="28"/>
          <w:szCs w:val="28"/>
        </w:rPr>
        <w:t xml:space="preserve"> коррупционных рисков;</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A659D6">
        <w:rPr>
          <w:rFonts w:ascii="Times New Roman" w:hAnsi="Times New Roman" w:cs="Times New Roman"/>
          <w:sz w:val="28"/>
          <w:szCs w:val="28"/>
        </w:rPr>
        <w:t>) принцип эффективности антикоррупционных процедур.</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C36D2F">
        <w:rPr>
          <w:rFonts w:ascii="Times New Roman" w:hAnsi="Times New Roman" w:cs="Times New Roman"/>
          <w:sz w:val="28"/>
          <w:szCs w:val="28"/>
        </w:rPr>
        <w:t>нтикоррупционных мероприятий в Администрации</w:t>
      </w:r>
      <w:r w:rsidRPr="00A659D6">
        <w:rPr>
          <w:rFonts w:ascii="Times New Roman" w:hAnsi="Times New Roman" w:cs="Times New Roman"/>
          <w:sz w:val="28"/>
          <w:szCs w:val="28"/>
        </w:rPr>
        <w:t xml:space="preserve"> простыми способами, имеющими низкую стоимость и приносящими требуемый (достаточный) результат;</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A659D6">
        <w:rPr>
          <w:rFonts w:ascii="Times New Roman" w:hAnsi="Times New Roman" w:cs="Times New Roman"/>
          <w:sz w:val="28"/>
          <w:szCs w:val="28"/>
        </w:rPr>
        <w:t>) принцип ответственности и неотвратимости наказания.</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C36D2F">
        <w:rPr>
          <w:rFonts w:ascii="Times New Roman" w:hAnsi="Times New Roman" w:cs="Times New Roman"/>
          <w:sz w:val="28"/>
          <w:szCs w:val="28"/>
        </w:rPr>
        <w:t>ботников Администрации</w:t>
      </w:r>
      <w:r w:rsidRPr="00A659D6">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C36D2F">
        <w:rPr>
          <w:rFonts w:ascii="Times New Roman" w:hAnsi="Times New Roman" w:cs="Times New Roman"/>
          <w:sz w:val="28"/>
          <w:szCs w:val="28"/>
        </w:rPr>
        <w:t>я ответственность руководителя Администрации</w:t>
      </w:r>
      <w:r w:rsidRPr="00A659D6">
        <w:rPr>
          <w:rFonts w:ascii="Times New Roman" w:hAnsi="Times New Roman" w:cs="Times New Roman"/>
          <w:sz w:val="28"/>
          <w:szCs w:val="28"/>
        </w:rPr>
        <w:t xml:space="preserve"> за реализа</w:t>
      </w:r>
      <w:r w:rsidR="00C36D2F">
        <w:rPr>
          <w:rFonts w:ascii="Times New Roman" w:hAnsi="Times New Roman" w:cs="Times New Roman"/>
          <w:sz w:val="28"/>
          <w:szCs w:val="28"/>
        </w:rPr>
        <w:t>цию антикоррупционной политики Администрации</w:t>
      </w:r>
      <w:r w:rsidRPr="00A659D6">
        <w:rPr>
          <w:rFonts w:ascii="Times New Roman" w:hAnsi="Times New Roman" w:cs="Times New Roman"/>
          <w:sz w:val="28"/>
          <w:szCs w:val="28"/>
        </w:rPr>
        <w:t>;</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A659D6">
        <w:rPr>
          <w:rFonts w:ascii="Times New Roman" w:hAnsi="Times New Roman" w:cs="Times New Roman"/>
          <w:sz w:val="28"/>
          <w:szCs w:val="28"/>
        </w:rPr>
        <w:t>) принцип открытости хозяйственной и иной деятельности.</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C36D2F">
        <w:rPr>
          <w:rFonts w:ascii="Times New Roman" w:hAnsi="Times New Roman" w:cs="Times New Roman"/>
          <w:sz w:val="28"/>
          <w:szCs w:val="28"/>
        </w:rPr>
        <w:t xml:space="preserve"> и общественности о принятых в Администрации</w:t>
      </w:r>
      <w:r w:rsidRPr="00A659D6">
        <w:rPr>
          <w:rFonts w:ascii="Times New Roman" w:hAnsi="Times New Roman" w:cs="Times New Roman"/>
          <w:sz w:val="28"/>
          <w:szCs w:val="28"/>
        </w:rPr>
        <w:t xml:space="preserve"> антикоррупционных стандартах и процедурах;</w:t>
      </w:r>
    </w:p>
    <w:p w:rsidR="00E92BF2" w:rsidRDefault="00D36E0E"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A659D6">
        <w:rPr>
          <w:rFonts w:ascii="Times New Roman" w:hAnsi="Times New Roman" w:cs="Times New Roman"/>
          <w:sz w:val="28"/>
          <w:szCs w:val="28"/>
        </w:rPr>
        <w:t>) принцип постоянного контроля и регулярного мониторинга.</w:t>
      </w:r>
    </w:p>
    <w:p w:rsidR="00E92BF2" w:rsidRDefault="00D36E0E" w:rsidP="00E92BF2">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92BF2" w:rsidRDefault="00E92BF2" w:rsidP="00E92BF2">
      <w:pPr>
        <w:pStyle w:val="ConsPlusNormal"/>
        <w:ind w:firstLine="709"/>
        <w:jc w:val="both"/>
        <w:rPr>
          <w:rFonts w:ascii="Times New Roman" w:hAnsi="Times New Roman" w:cs="Times New Roman"/>
          <w:sz w:val="28"/>
          <w:szCs w:val="28"/>
        </w:rPr>
      </w:pPr>
    </w:p>
    <w:p w:rsidR="00E92BF2" w:rsidRDefault="00C36D2F" w:rsidP="00E92BF2">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4. Должностные лица Администрации</w:t>
      </w:r>
      <w:r w:rsidR="00D36E0E" w:rsidRPr="002D240B">
        <w:rPr>
          <w:rFonts w:ascii="Times New Roman" w:hAnsi="Times New Roman" w:cs="Times New Roman"/>
          <w:b/>
          <w:sz w:val="28"/>
          <w:szCs w:val="28"/>
        </w:rPr>
        <w:t xml:space="preserve">, ответственные за реализацию </w:t>
      </w:r>
      <w:r w:rsidR="00D36E0E">
        <w:rPr>
          <w:rFonts w:ascii="Times New Roman" w:hAnsi="Times New Roman" w:cs="Times New Roman"/>
          <w:b/>
          <w:sz w:val="28"/>
          <w:szCs w:val="28"/>
        </w:rPr>
        <w:t>антикоррупционных мероприятий</w:t>
      </w:r>
    </w:p>
    <w:p w:rsidR="00E92BF2" w:rsidRDefault="00C36D2F" w:rsidP="00E9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Руководитель Администрации</w:t>
      </w:r>
      <w:r w:rsidR="00D36E0E" w:rsidRPr="00A659D6">
        <w:rPr>
          <w:rFonts w:ascii="Times New Roman" w:hAnsi="Times New Roman" w:cs="Times New Roman"/>
          <w:sz w:val="28"/>
          <w:szCs w:val="28"/>
        </w:rPr>
        <w:t xml:space="preserve">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Администрации</w:t>
      </w:r>
      <w:r w:rsidR="00D36E0E" w:rsidRPr="00A659D6">
        <w:rPr>
          <w:rFonts w:ascii="Times New Roman" w:hAnsi="Times New Roman" w:cs="Times New Roman"/>
          <w:sz w:val="28"/>
          <w:szCs w:val="28"/>
        </w:rPr>
        <w:t>.</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C36D2F">
        <w:rPr>
          <w:rFonts w:ascii="Times New Roman" w:hAnsi="Times New Roman" w:cs="Times New Roman"/>
          <w:sz w:val="28"/>
          <w:szCs w:val="28"/>
        </w:rPr>
        <w:t>. Руководитель Администрации</w:t>
      </w:r>
      <w:r w:rsidRPr="00A659D6">
        <w:rPr>
          <w:rFonts w:ascii="Times New Roman" w:hAnsi="Times New Roman" w:cs="Times New Roman"/>
          <w:sz w:val="28"/>
          <w:szCs w:val="28"/>
        </w:rPr>
        <w:t>, исх</w:t>
      </w:r>
      <w:r w:rsidR="00C36D2F">
        <w:rPr>
          <w:rFonts w:ascii="Times New Roman" w:hAnsi="Times New Roman" w:cs="Times New Roman"/>
          <w:sz w:val="28"/>
          <w:szCs w:val="28"/>
        </w:rPr>
        <w:t>одя из стоящих перед Администрацией</w:t>
      </w:r>
      <w:r w:rsidRPr="00A659D6">
        <w:rPr>
          <w:rFonts w:ascii="Times New Roman" w:hAnsi="Times New Roman" w:cs="Times New Roman"/>
          <w:sz w:val="28"/>
          <w:szCs w:val="28"/>
        </w:rPr>
        <w:t xml:space="preserve"> задач, специфики деятельности, штатной численности, орга</w:t>
      </w:r>
      <w:r w:rsidR="00C36D2F">
        <w:rPr>
          <w:rFonts w:ascii="Times New Roman" w:hAnsi="Times New Roman" w:cs="Times New Roman"/>
          <w:sz w:val="28"/>
          <w:szCs w:val="28"/>
        </w:rPr>
        <w:t>низационной структуры Администрации</w:t>
      </w:r>
      <w:r w:rsidRPr="00A659D6">
        <w:rPr>
          <w:rFonts w:ascii="Times New Roman" w:hAnsi="Times New Roman" w:cs="Times New Roman"/>
          <w:sz w:val="28"/>
          <w:szCs w:val="28"/>
        </w:rPr>
        <w:t xml:space="preserve">, назначает </w:t>
      </w:r>
      <w:r w:rsidRPr="002774C3">
        <w:rPr>
          <w:rFonts w:ascii="Times New Roman" w:hAnsi="Times New Roman" w:cs="Times New Roman"/>
          <w:sz w:val="28"/>
          <w:szCs w:val="28"/>
        </w:rPr>
        <w:t>должностное лицо, ответственное</w:t>
      </w:r>
      <w:r>
        <w:rPr>
          <w:rFonts w:ascii="Times New Roman" w:hAnsi="Times New Roman" w:cs="Times New Roman"/>
          <w:sz w:val="28"/>
          <w:szCs w:val="28"/>
        </w:rPr>
        <w:t xml:space="preserve"> </w:t>
      </w:r>
      <w:r w:rsidRPr="002774C3">
        <w:rPr>
          <w:rFonts w:ascii="Times New Roman" w:hAnsi="Times New Roman" w:cs="Times New Roman"/>
          <w:sz w:val="28"/>
          <w:szCs w:val="28"/>
        </w:rPr>
        <w:t>за профилактику коррупционных и иных правонарушений</w:t>
      </w:r>
      <w:r w:rsidR="00C36D2F">
        <w:rPr>
          <w:rFonts w:ascii="Times New Roman" w:hAnsi="Times New Roman" w:cs="Times New Roman"/>
          <w:sz w:val="28"/>
          <w:szCs w:val="28"/>
        </w:rPr>
        <w:t xml:space="preserve"> в Администрации, и определяет должностных лиц Администрации</w:t>
      </w:r>
      <w:r w:rsidRPr="00A659D6">
        <w:rPr>
          <w:rFonts w:ascii="Times New Roman" w:hAnsi="Times New Roman" w:cs="Times New Roman"/>
          <w:sz w:val="28"/>
          <w:szCs w:val="28"/>
        </w:rPr>
        <w:t>, ответственных за реализа</w:t>
      </w:r>
      <w:r>
        <w:rPr>
          <w:rFonts w:ascii="Times New Roman" w:hAnsi="Times New Roman" w:cs="Times New Roman"/>
          <w:sz w:val="28"/>
          <w:szCs w:val="28"/>
        </w:rPr>
        <w:t>цию антикоррупционных мероприятий.</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A659D6">
        <w:rPr>
          <w:rFonts w:ascii="Times New Roman" w:hAnsi="Times New Roman" w:cs="Times New Roman"/>
          <w:sz w:val="28"/>
          <w:szCs w:val="28"/>
        </w:rPr>
        <w:t xml:space="preserve">. </w:t>
      </w:r>
      <w:r>
        <w:rPr>
          <w:rFonts w:ascii="Times New Roman" w:hAnsi="Times New Roman" w:cs="Times New Roman"/>
          <w:sz w:val="28"/>
          <w:szCs w:val="28"/>
        </w:rPr>
        <w:t>К основным обязанностям</w:t>
      </w:r>
      <w:r w:rsidRPr="00A659D6">
        <w:rPr>
          <w:rFonts w:ascii="Times New Roman" w:hAnsi="Times New Roman" w:cs="Times New Roman"/>
          <w:sz w:val="28"/>
          <w:szCs w:val="28"/>
        </w:rPr>
        <w:t xml:space="preserve"> 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sidR="00C36D2F">
        <w:rPr>
          <w:rFonts w:ascii="Times New Roman" w:hAnsi="Times New Roman" w:cs="Times New Roman"/>
          <w:sz w:val="28"/>
          <w:szCs w:val="28"/>
        </w:rPr>
        <w:t xml:space="preserve"> в Администрации</w:t>
      </w:r>
      <w:r>
        <w:rPr>
          <w:rFonts w:ascii="Times New Roman" w:hAnsi="Times New Roman" w:cs="Times New Roman"/>
          <w:sz w:val="28"/>
          <w:szCs w:val="28"/>
        </w:rPr>
        <w:t>, относятся</w:t>
      </w:r>
      <w:r w:rsidRPr="00A659D6">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обеспечение соблюдения работниками </w:t>
      </w:r>
      <w:r w:rsidR="00C36D2F">
        <w:rPr>
          <w:rFonts w:ascii="Times New Roman" w:hAnsi="Times New Roman" w:cs="Times New Roman"/>
          <w:sz w:val="28"/>
          <w:szCs w:val="28"/>
        </w:rPr>
        <w:t>Администрации</w:t>
      </w:r>
      <w:r w:rsidR="00D36E0E"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принятие мер по выявлению и устранению причин и условий, </w:t>
      </w:r>
      <w:r w:rsidR="00D36E0E" w:rsidRPr="00252854">
        <w:rPr>
          <w:rFonts w:ascii="Times New Roman" w:hAnsi="Times New Roman" w:cs="Times New Roman"/>
          <w:sz w:val="28"/>
          <w:szCs w:val="28"/>
        </w:rPr>
        <w:t>способствующих возникновению конфликта интересов;</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252854">
        <w:rPr>
          <w:rFonts w:ascii="Times New Roman" w:hAnsi="Times New Roman" w:cs="Times New Roman"/>
          <w:sz w:val="28"/>
          <w:szCs w:val="28"/>
        </w:rPr>
        <w:t>обеспечение деятельности комиссии</w:t>
      </w:r>
      <w:r w:rsidR="007D1284">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Кировской области </w:t>
      </w:r>
      <w:r w:rsidR="00D36E0E" w:rsidRPr="00252854">
        <w:rPr>
          <w:rFonts w:ascii="Times New Roman" w:hAnsi="Times New Roman" w:cs="Times New Roman"/>
          <w:sz w:val="28"/>
          <w:szCs w:val="28"/>
        </w:rPr>
        <w:t xml:space="preserve">по соблюдению требований к служебному поведению </w:t>
      </w:r>
      <w:r w:rsidR="00D36E0E" w:rsidRPr="00252854">
        <w:rPr>
          <w:rFonts w:ascii="Times New Roman" w:hAnsi="Times New Roman" w:cs="Times New Roman"/>
          <w:sz w:val="28"/>
          <w:szCs w:val="28"/>
        </w:rPr>
        <w:lastRenderedPageBreak/>
        <w:t>работников и урегулированию конфликта</w:t>
      </w:r>
      <w:r w:rsidR="00D36E0E" w:rsidRPr="00E66415">
        <w:rPr>
          <w:rFonts w:ascii="Times New Roman" w:hAnsi="Times New Roman" w:cs="Times New Roman"/>
          <w:sz w:val="28"/>
          <w:szCs w:val="28"/>
        </w:rPr>
        <w:t xml:space="preserve"> интересов;</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прием</w:t>
      </w:r>
      <w:r w:rsidR="00D36E0E">
        <w:rPr>
          <w:rFonts w:ascii="Times New Roman" w:hAnsi="Times New Roman" w:cs="Times New Roman"/>
          <w:sz w:val="28"/>
          <w:szCs w:val="28"/>
        </w:rPr>
        <w:t xml:space="preserve">, регистрация и организация проверки сообщений </w:t>
      </w:r>
      <w:r w:rsidR="00D36E0E" w:rsidRPr="00E66415">
        <w:rPr>
          <w:rFonts w:ascii="Times New Roman" w:hAnsi="Times New Roman" w:cs="Times New Roman"/>
          <w:sz w:val="28"/>
          <w:szCs w:val="28"/>
        </w:rPr>
        <w:t xml:space="preserve">о </w:t>
      </w:r>
      <w:r w:rsidR="00D36E0E">
        <w:rPr>
          <w:rFonts w:ascii="Times New Roman" w:hAnsi="Times New Roman" w:cs="Times New Roman"/>
          <w:sz w:val="28"/>
          <w:szCs w:val="28"/>
        </w:rPr>
        <w:t>фактах обращения в целях</w:t>
      </w:r>
      <w:r w:rsidR="00D36E0E" w:rsidRPr="00E66415">
        <w:rPr>
          <w:rFonts w:ascii="Times New Roman" w:hAnsi="Times New Roman" w:cs="Times New Roman"/>
          <w:sz w:val="28"/>
          <w:szCs w:val="28"/>
        </w:rPr>
        <w:t xml:space="preserve"> скл</w:t>
      </w:r>
      <w:r w:rsidR="00C36D2F">
        <w:rPr>
          <w:rFonts w:ascii="Times New Roman" w:hAnsi="Times New Roman" w:cs="Times New Roman"/>
          <w:sz w:val="28"/>
          <w:szCs w:val="28"/>
        </w:rPr>
        <w:t>онения работников Администрации</w:t>
      </w:r>
      <w:r w:rsidR="00D36E0E"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организация и проведение обучающих мероприятий по вопросам </w:t>
      </w:r>
      <w:r w:rsidR="00D36E0E">
        <w:rPr>
          <w:rFonts w:ascii="Times New Roman" w:hAnsi="Times New Roman" w:cs="Times New Roman"/>
          <w:sz w:val="28"/>
          <w:szCs w:val="28"/>
        </w:rPr>
        <w:t>предупреждения</w:t>
      </w:r>
      <w:r w:rsidR="00D36E0E" w:rsidRPr="00E66415">
        <w:rPr>
          <w:rFonts w:ascii="Times New Roman" w:hAnsi="Times New Roman" w:cs="Times New Roman"/>
          <w:sz w:val="28"/>
          <w:szCs w:val="28"/>
        </w:rPr>
        <w:t xml:space="preserve"> коррупции и индивидуальное консультирование работников;</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организация </w:t>
      </w:r>
      <w:r w:rsidR="00D36E0E">
        <w:rPr>
          <w:rFonts w:ascii="Times New Roman" w:hAnsi="Times New Roman" w:cs="Times New Roman"/>
          <w:sz w:val="28"/>
          <w:szCs w:val="28"/>
        </w:rPr>
        <w:t>и проведение</w:t>
      </w:r>
      <w:r>
        <w:rPr>
          <w:rFonts w:ascii="Times New Roman" w:hAnsi="Times New Roman" w:cs="Times New Roman"/>
          <w:sz w:val="28"/>
          <w:szCs w:val="28"/>
        </w:rPr>
        <w:t xml:space="preserve"> оценки коррупционных рисков;</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орган</w:t>
      </w:r>
      <w:r w:rsidR="00D36E0E">
        <w:rPr>
          <w:rFonts w:ascii="Times New Roman" w:hAnsi="Times New Roman" w:cs="Times New Roman"/>
          <w:sz w:val="28"/>
          <w:szCs w:val="28"/>
        </w:rPr>
        <w:t>изация заполнения и рассмотрение (проверка)</w:t>
      </w:r>
      <w:r w:rsidR="00D36E0E" w:rsidRPr="00E66415">
        <w:rPr>
          <w:rFonts w:ascii="Times New Roman" w:hAnsi="Times New Roman" w:cs="Times New Roman"/>
          <w:sz w:val="28"/>
          <w:szCs w:val="28"/>
        </w:rPr>
        <w:t xml:space="preserve"> </w:t>
      </w:r>
      <w:r w:rsidR="00D36E0E">
        <w:rPr>
          <w:rFonts w:ascii="Times New Roman" w:hAnsi="Times New Roman" w:cs="Times New Roman"/>
          <w:sz w:val="28"/>
          <w:szCs w:val="28"/>
        </w:rPr>
        <w:t>деклараций о конфликте интересов</w:t>
      </w:r>
      <w:r>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подготовка планов и отчетов по реализации мероприятий в с</w:t>
      </w:r>
      <w:r>
        <w:rPr>
          <w:rFonts w:ascii="Times New Roman" w:hAnsi="Times New Roman" w:cs="Times New Roman"/>
          <w:sz w:val="28"/>
          <w:szCs w:val="28"/>
        </w:rPr>
        <w:t>фере противодействия коррупции;</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проведение совещаний, направленных на выявление и минимизацию коррупционных ри</w:t>
      </w:r>
      <w:r>
        <w:rPr>
          <w:rFonts w:ascii="Times New Roman" w:hAnsi="Times New Roman" w:cs="Times New Roman"/>
          <w:sz w:val="28"/>
          <w:szCs w:val="28"/>
        </w:rPr>
        <w:t>сков при осуществлении закупок;</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формирование профилей </w:t>
      </w:r>
      <w:r w:rsidR="00D36E0E">
        <w:rPr>
          <w:rFonts w:ascii="Times New Roman" w:hAnsi="Times New Roman" w:cs="Times New Roman"/>
          <w:sz w:val="28"/>
          <w:szCs w:val="28"/>
        </w:rPr>
        <w:t xml:space="preserve">работников, участвующих в закупочной деятельности, и </w:t>
      </w:r>
      <w:r w:rsidR="00D36E0E" w:rsidRPr="00E66415">
        <w:rPr>
          <w:rFonts w:ascii="Times New Roman" w:hAnsi="Times New Roman" w:cs="Times New Roman"/>
          <w:sz w:val="28"/>
          <w:szCs w:val="28"/>
        </w:rPr>
        <w:t>участников закупок;</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E66415">
        <w:rPr>
          <w:rFonts w:ascii="Times New Roman" w:hAnsi="Times New Roman" w:cs="Times New Roman"/>
          <w:sz w:val="28"/>
          <w:szCs w:val="28"/>
        </w:rPr>
        <w:t xml:space="preserve">взаимодействие с </w:t>
      </w:r>
      <w:r w:rsidR="00D36E0E">
        <w:rPr>
          <w:rFonts w:ascii="Times New Roman" w:hAnsi="Times New Roman" w:cs="Times New Roman"/>
          <w:sz w:val="28"/>
          <w:szCs w:val="28"/>
        </w:rPr>
        <w:t xml:space="preserve">контрольно-надзорными и </w:t>
      </w:r>
      <w:r w:rsidR="00D36E0E" w:rsidRPr="00E66415">
        <w:rPr>
          <w:rFonts w:ascii="Times New Roman" w:hAnsi="Times New Roman" w:cs="Times New Roman"/>
          <w:sz w:val="28"/>
          <w:szCs w:val="28"/>
        </w:rPr>
        <w:t>правоохранительными органами в у</w:t>
      </w:r>
      <w:r w:rsidR="00D36E0E">
        <w:rPr>
          <w:rFonts w:ascii="Times New Roman" w:hAnsi="Times New Roman" w:cs="Times New Roman"/>
          <w:sz w:val="28"/>
          <w:szCs w:val="28"/>
        </w:rPr>
        <w:t>становленной сфере деятельности;</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Pr>
          <w:rFonts w:ascii="Times New Roman" w:hAnsi="Times New Roman" w:cs="Times New Roman"/>
          <w:sz w:val="28"/>
          <w:szCs w:val="28"/>
        </w:rPr>
        <w:t>другие обязанности в сфере противодействия коррупции.</w:t>
      </w:r>
    </w:p>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5</w:t>
      </w:r>
      <w:r w:rsidRPr="002D240B">
        <w:rPr>
          <w:rFonts w:ascii="Times New Roman" w:hAnsi="Times New Roman" w:cs="Times New Roman"/>
          <w:b/>
          <w:sz w:val="28"/>
          <w:szCs w:val="28"/>
        </w:rPr>
        <w:t>. Обязанности руков</w:t>
      </w:r>
      <w:r w:rsidR="00C36D2F">
        <w:rPr>
          <w:rFonts w:ascii="Times New Roman" w:hAnsi="Times New Roman" w:cs="Times New Roman"/>
          <w:b/>
          <w:sz w:val="28"/>
          <w:szCs w:val="28"/>
        </w:rPr>
        <w:t>одителя и работников Администрации</w:t>
      </w:r>
      <w:r w:rsidRPr="002D240B">
        <w:rPr>
          <w:rFonts w:ascii="Times New Roman" w:hAnsi="Times New Roman" w:cs="Times New Roman"/>
          <w:b/>
          <w:sz w:val="28"/>
          <w:szCs w:val="28"/>
        </w:rPr>
        <w:t xml:space="preserve"> по предупреждению коррупции</w:t>
      </w:r>
    </w:p>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A659D6">
        <w:rPr>
          <w:rFonts w:ascii="Times New Roman" w:hAnsi="Times New Roman" w:cs="Times New Roman"/>
          <w:sz w:val="28"/>
          <w:szCs w:val="28"/>
        </w:rPr>
        <w:t xml:space="preserve">. </w:t>
      </w:r>
      <w:r>
        <w:rPr>
          <w:rFonts w:ascii="Times New Roman" w:hAnsi="Times New Roman" w:cs="Times New Roman"/>
          <w:sz w:val="28"/>
          <w:szCs w:val="28"/>
        </w:rPr>
        <w:t>Гражданин, по</w:t>
      </w:r>
      <w:r w:rsidR="00C36D2F">
        <w:rPr>
          <w:rFonts w:ascii="Times New Roman" w:hAnsi="Times New Roman" w:cs="Times New Roman"/>
          <w:sz w:val="28"/>
          <w:szCs w:val="28"/>
        </w:rPr>
        <w:t>ступающий на работу в Администрацию</w:t>
      </w:r>
      <w:r>
        <w:rPr>
          <w:rFonts w:ascii="Times New Roman" w:hAnsi="Times New Roman" w:cs="Times New Roman"/>
          <w:sz w:val="28"/>
          <w:szCs w:val="28"/>
        </w:rPr>
        <w:t xml:space="preserve">, обязан ознакомиться с </w:t>
      </w:r>
      <w:r w:rsidRPr="00A659D6">
        <w:rPr>
          <w:rFonts w:ascii="Times New Roman" w:hAnsi="Times New Roman" w:cs="Times New Roman"/>
          <w:sz w:val="28"/>
          <w:szCs w:val="28"/>
        </w:rPr>
        <w:t>настоящим Положением</w:t>
      </w:r>
      <w:r w:rsidRPr="00816B38">
        <w:rPr>
          <w:rFonts w:ascii="Times New Roman" w:hAnsi="Times New Roman" w:cs="Times New Roman"/>
          <w:sz w:val="28"/>
          <w:szCs w:val="28"/>
        </w:rPr>
        <w:t xml:space="preserve"> </w:t>
      </w:r>
      <w:r>
        <w:rPr>
          <w:rFonts w:ascii="Times New Roman" w:hAnsi="Times New Roman" w:cs="Times New Roman"/>
          <w:sz w:val="28"/>
          <w:szCs w:val="28"/>
        </w:rPr>
        <w:t>под подпись</w:t>
      </w:r>
      <w:r w:rsidRPr="00A659D6">
        <w:rPr>
          <w:rFonts w:ascii="Times New Roman" w:hAnsi="Times New Roman" w:cs="Times New Roman"/>
          <w:sz w:val="28"/>
          <w:szCs w:val="28"/>
        </w:rPr>
        <w:t xml:space="preserve"> </w:t>
      </w:r>
      <w:r>
        <w:rPr>
          <w:rFonts w:ascii="Times New Roman" w:hAnsi="Times New Roman" w:cs="Times New Roman"/>
          <w:sz w:val="28"/>
          <w:szCs w:val="28"/>
        </w:rPr>
        <w:t>и соблюдать его в процессе трудовой деятельности.</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A659D6">
        <w:rPr>
          <w:rFonts w:ascii="Times New Roman" w:hAnsi="Times New Roman" w:cs="Times New Roman"/>
          <w:sz w:val="28"/>
          <w:szCs w:val="28"/>
        </w:rPr>
        <w:t xml:space="preserve">. </w:t>
      </w:r>
      <w:r w:rsidR="00C36D2F">
        <w:rPr>
          <w:rFonts w:ascii="Times New Roman" w:hAnsi="Times New Roman" w:cs="Times New Roman"/>
          <w:sz w:val="28"/>
          <w:szCs w:val="28"/>
        </w:rPr>
        <w:t>Соблюдение работником Администрации</w:t>
      </w:r>
      <w:r w:rsidRPr="00A659D6">
        <w:rPr>
          <w:rFonts w:ascii="Times New Roman" w:hAnsi="Times New Roman" w:cs="Times New Roman"/>
          <w:sz w:val="28"/>
          <w:szCs w:val="28"/>
        </w:rPr>
        <w:t xml:space="preserve"> требований настоящего Положения учитывается при оценке деловых качеств работника,</w:t>
      </w:r>
      <w:r>
        <w:rPr>
          <w:rFonts w:ascii="Times New Roman" w:hAnsi="Times New Roman" w:cs="Times New Roman"/>
          <w:sz w:val="28"/>
          <w:szCs w:val="28"/>
        </w:rPr>
        <w:t xml:space="preserve"> в том числе в случае перевода</w:t>
      </w:r>
      <w:r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C36D2F">
        <w:rPr>
          <w:rFonts w:ascii="Times New Roman" w:hAnsi="Times New Roman" w:cs="Times New Roman"/>
          <w:sz w:val="28"/>
          <w:szCs w:val="28"/>
        </w:rPr>
        <w:t>. Руководитель Администрации и работники Администрации</w:t>
      </w:r>
      <w:r w:rsidRPr="00A659D6">
        <w:rPr>
          <w:rFonts w:ascii="Times New Roman" w:hAnsi="Times New Roman" w:cs="Times New Roman"/>
          <w:sz w:val="28"/>
          <w:szCs w:val="28"/>
        </w:rPr>
        <w:t xml:space="preserve"> вне зависимости от должн</w:t>
      </w:r>
      <w:r w:rsidR="00C36D2F">
        <w:rPr>
          <w:rFonts w:ascii="Times New Roman" w:hAnsi="Times New Roman" w:cs="Times New Roman"/>
          <w:sz w:val="28"/>
          <w:szCs w:val="28"/>
        </w:rPr>
        <w:t>ости и стажа работы в Администрации</w:t>
      </w:r>
      <w:r w:rsidRPr="00A659D6">
        <w:rPr>
          <w:rFonts w:ascii="Times New Roman" w:hAnsi="Times New Roman" w:cs="Times New Roman"/>
          <w:sz w:val="28"/>
          <w:szCs w:val="28"/>
        </w:rPr>
        <w:t xml:space="preserve"> в связи с исполнением ими трудовых (должностных) обязанностей должны:</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руководствоваться требованиями настоящего Положения и неу</w:t>
      </w:r>
      <w:r w:rsidR="00D36E0E">
        <w:rPr>
          <w:rFonts w:ascii="Times New Roman" w:hAnsi="Times New Roman" w:cs="Times New Roman"/>
          <w:sz w:val="28"/>
          <w:szCs w:val="28"/>
        </w:rPr>
        <w:t>коснительно соблюдать принципы а</w:t>
      </w:r>
      <w:r w:rsidR="00D36E0E" w:rsidRPr="00A659D6">
        <w:rPr>
          <w:rFonts w:ascii="Times New Roman" w:hAnsi="Times New Roman" w:cs="Times New Roman"/>
          <w:sz w:val="28"/>
          <w:szCs w:val="28"/>
        </w:rPr>
        <w:t>нтик</w:t>
      </w:r>
      <w:r w:rsidR="00C36D2F">
        <w:rPr>
          <w:rFonts w:ascii="Times New Roman" w:hAnsi="Times New Roman" w:cs="Times New Roman"/>
          <w:sz w:val="28"/>
          <w:szCs w:val="28"/>
        </w:rPr>
        <w:t>оррупционной политики Администрации</w:t>
      </w:r>
      <w:r w:rsidR="00D36E0E" w:rsidRPr="00A659D6">
        <w:rPr>
          <w:rFonts w:ascii="Times New Roman" w:hAnsi="Times New Roman" w:cs="Times New Roman"/>
          <w:sz w:val="28"/>
          <w:szCs w:val="28"/>
        </w:rPr>
        <w:t>;</w:t>
      </w:r>
    </w:p>
    <w:p w:rsidR="006D7043" w:rsidRDefault="006D7043" w:rsidP="00C36D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w:t>
      </w:r>
      <w:r w:rsidR="00C36D2F">
        <w:rPr>
          <w:rFonts w:ascii="Times New Roman" w:hAnsi="Times New Roman" w:cs="Times New Roman"/>
          <w:sz w:val="28"/>
          <w:szCs w:val="28"/>
        </w:rPr>
        <w:t>нтересах или от имени Администрации</w:t>
      </w:r>
      <w:r w:rsidR="00D36E0E" w:rsidRPr="00A659D6">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w:t>
      </w:r>
      <w:r w:rsidR="00C36D2F">
        <w:rPr>
          <w:rFonts w:ascii="Times New Roman" w:hAnsi="Times New Roman" w:cs="Times New Roman"/>
          <w:sz w:val="28"/>
          <w:szCs w:val="28"/>
        </w:rPr>
        <w:t xml:space="preserve">мени </w:t>
      </w:r>
      <w:r w:rsidR="00C36D2F">
        <w:rPr>
          <w:rFonts w:ascii="Times New Roman" w:hAnsi="Times New Roman" w:cs="Times New Roman"/>
          <w:sz w:val="28"/>
          <w:szCs w:val="28"/>
        </w:rPr>
        <w:lastRenderedPageBreak/>
        <w:t>Администрации</w:t>
      </w:r>
      <w:r w:rsidR="00D36E0E" w:rsidRPr="00A659D6">
        <w:rPr>
          <w:rFonts w:ascii="Times New Roman" w:hAnsi="Times New Roman" w:cs="Times New Roman"/>
          <w:sz w:val="28"/>
          <w:szCs w:val="28"/>
        </w:rPr>
        <w:t>.</w:t>
      </w:r>
    </w:p>
    <w:p w:rsidR="006D7043" w:rsidRDefault="00D36E0E" w:rsidP="006D7043">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Pr>
          <w:rFonts w:ascii="Times New Roman" w:hAnsi="Times New Roman" w:cs="Times New Roman"/>
          <w:sz w:val="28"/>
          <w:szCs w:val="28"/>
        </w:rPr>
        <w:t>.4</w:t>
      </w:r>
      <w:r w:rsidR="00C36D2F">
        <w:rPr>
          <w:rFonts w:ascii="Times New Roman" w:hAnsi="Times New Roman" w:cs="Times New Roman"/>
          <w:sz w:val="28"/>
          <w:szCs w:val="28"/>
        </w:rPr>
        <w:t>. Работник Администрации</w:t>
      </w:r>
      <w:r w:rsidRPr="00A659D6">
        <w:rPr>
          <w:rFonts w:ascii="Times New Roman" w:hAnsi="Times New Roman" w:cs="Times New Roman"/>
          <w:sz w:val="28"/>
          <w:szCs w:val="28"/>
        </w:rPr>
        <w:t xml:space="preserve"> вне зависимости от должн</w:t>
      </w:r>
      <w:r w:rsidR="00C36D2F">
        <w:rPr>
          <w:rFonts w:ascii="Times New Roman" w:hAnsi="Times New Roman" w:cs="Times New Roman"/>
          <w:sz w:val="28"/>
          <w:szCs w:val="28"/>
        </w:rPr>
        <w:t>ости и стажа работы в Администрации</w:t>
      </w:r>
      <w:r w:rsidRPr="00A659D6">
        <w:rPr>
          <w:rFonts w:ascii="Times New Roman" w:hAnsi="Times New Roman" w:cs="Times New Roman"/>
          <w:sz w:val="28"/>
          <w:szCs w:val="28"/>
        </w:rPr>
        <w:t xml:space="preserve"> в связи с исполнением им трудовых (</w:t>
      </w:r>
      <w:r>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 xml:space="preserve">незамедлительно информировать </w:t>
      </w:r>
      <w:r w:rsidR="00D36E0E">
        <w:rPr>
          <w:rFonts w:ascii="Times New Roman" w:hAnsi="Times New Roman" w:cs="Times New Roman"/>
          <w:sz w:val="28"/>
          <w:szCs w:val="28"/>
        </w:rPr>
        <w:t>представителя нанимателя</w:t>
      </w:r>
      <w:r w:rsidR="00D36E0E" w:rsidRPr="00A659D6">
        <w:rPr>
          <w:rFonts w:ascii="Times New Roman" w:hAnsi="Times New Roman" w:cs="Times New Roman"/>
          <w:sz w:val="28"/>
          <w:szCs w:val="28"/>
        </w:rPr>
        <w:t xml:space="preserve"> о </w:t>
      </w:r>
      <w:r w:rsidR="00D36E0E">
        <w:rPr>
          <w:rFonts w:ascii="Times New Roman" w:hAnsi="Times New Roman" w:cs="Times New Roman"/>
          <w:sz w:val="28"/>
          <w:szCs w:val="28"/>
        </w:rPr>
        <w:t xml:space="preserve">фактах обращения в целях </w:t>
      </w:r>
      <w:r w:rsidR="00D36E0E" w:rsidRPr="00A659D6">
        <w:rPr>
          <w:rFonts w:ascii="Times New Roman" w:hAnsi="Times New Roman" w:cs="Times New Roman"/>
          <w:sz w:val="28"/>
          <w:szCs w:val="28"/>
        </w:rPr>
        <w:t>склонения его к совершению коррупционных правонарушений;</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A659D6">
        <w:rPr>
          <w:rFonts w:ascii="Times New Roman" w:hAnsi="Times New Roman" w:cs="Times New Roman"/>
          <w:sz w:val="28"/>
          <w:szCs w:val="28"/>
        </w:rPr>
        <w:t xml:space="preserve">незамедлительно информировать </w:t>
      </w:r>
      <w:r w:rsidR="00D36E0E">
        <w:rPr>
          <w:rFonts w:ascii="Times New Roman" w:hAnsi="Times New Roman" w:cs="Times New Roman"/>
          <w:sz w:val="28"/>
          <w:szCs w:val="28"/>
        </w:rPr>
        <w:t xml:space="preserve">представителя нанимателя </w:t>
      </w:r>
      <w:r w:rsidR="00D36E0E" w:rsidRPr="00A659D6">
        <w:rPr>
          <w:rFonts w:ascii="Times New Roman" w:hAnsi="Times New Roman" w:cs="Times New Roman"/>
          <w:sz w:val="28"/>
          <w:szCs w:val="28"/>
        </w:rPr>
        <w:t>о ставших известными ему случаях совершения коррупционных пра</w:t>
      </w:r>
      <w:r w:rsidR="00D36E0E">
        <w:rPr>
          <w:rFonts w:ascii="Times New Roman" w:hAnsi="Times New Roman" w:cs="Times New Roman"/>
          <w:sz w:val="28"/>
          <w:szCs w:val="28"/>
        </w:rPr>
        <w:t xml:space="preserve">вонарушений другими работниками, </w:t>
      </w:r>
      <w:r w:rsidR="00D36E0E" w:rsidRPr="006A1BF1">
        <w:rPr>
          <w:rFonts w:ascii="Times New Roman" w:hAnsi="Times New Roman" w:cs="Times New Roman"/>
          <w:sz w:val="28"/>
          <w:szCs w:val="28"/>
        </w:rPr>
        <w:t>контрагент</w:t>
      </w:r>
      <w:r w:rsidR="00C36D2F">
        <w:rPr>
          <w:rFonts w:ascii="Times New Roman" w:hAnsi="Times New Roman" w:cs="Times New Roman"/>
          <w:sz w:val="28"/>
          <w:szCs w:val="28"/>
        </w:rPr>
        <w:t>ами Администрации</w:t>
      </w:r>
      <w:r w:rsidR="00D36E0E">
        <w:rPr>
          <w:rFonts w:ascii="Times New Roman" w:hAnsi="Times New Roman" w:cs="Times New Roman"/>
          <w:sz w:val="28"/>
          <w:szCs w:val="28"/>
        </w:rPr>
        <w:t xml:space="preserve"> или иными лицами</w:t>
      </w:r>
      <w:r w:rsidR="00D36E0E" w:rsidRPr="00A659D6">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6E0E" w:rsidRPr="00192A21">
        <w:rPr>
          <w:rFonts w:ascii="Times New Roman" w:hAnsi="Times New Roman" w:cs="Times New Roman"/>
          <w:sz w:val="28"/>
          <w:szCs w:val="28"/>
        </w:rPr>
        <w:t xml:space="preserve">принимать меры по недопущению </w:t>
      </w:r>
      <w:r w:rsidR="00D36E0E">
        <w:rPr>
          <w:rFonts w:ascii="Times New Roman" w:hAnsi="Times New Roman" w:cs="Times New Roman"/>
          <w:sz w:val="28"/>
          <w:szCs w:val="28"/>
        </w:rPr>
        <w:t xml:space="preserve">любой возможности </w:t>
      </w:r>
      <w:r w:rsidR="00D36E0E"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sidR="00D36E0E">
        <w:rPr>
          <w:rFonts w:ascii="Times New Roman" w:hAnsi="Times New Roman" w:cs="Times New Roman"/>
          <w:sz w:val="28"/>
          <w:szCs w:val="28"/>
        </w:rPr>
        <w:t>, уведомлять руководителя</w:t>
      </w:r>
      <w:r w:rsidR="00AE7B86">
        <w:rPr>
          <w:rFonts w:ascii="Times New Roman" w:hAnsi="Times New Roman" w:cs="Times New Roman"/>
          <w:sz w:val="28"/>
          <w:szCs w:val="28"/>
        </w:rPr>
        <w:t xml:space="preserve"> Администрации</w:t>
      </w:r>
      <w:r w:rsidR="00D36E0E" w:rsidRPr="00A659D6">
        <w:rPr>
          <w:rFonts w:ascii="Times New Roman" w:hAnsi="Times New Roman" w:cs="Times New Roman"/>
          <w:sz w:val="28"/>
          <w:szCs w:val="28"/>
        </w:rPr>
        <w:t xml:space="preserve"> о возникшем конфликте интересов либо о возможности его возникновения.</w:t>
      </w:r>
    </w:p>
    <w:p w:rsidR="006D7043" w:rsidRDefault="006D7043" w:rsidP="006D7043">
      <w:pPr>
        <w:pStyle w:val="ConsPlusNormal"/>
        <w:ind w:firstLine="709"/>
        <w:jc w:val="both"/>
        <w:rPr>
          <w:rFonts w:ascii="Times New Roman" w:hAnsi="Times New Roman" w:cs="Times New Roman"/>
          <w:sz w:val="28"/>
          <w:szCs w:val="28"/>
        </w:rPr>
      </w:pPr>
    </w:p>
    <w:p w:rsidR="00D36E0E" w:rsidRDefault="00D36E0E" w:rsidP="006D7043">
      <w:pPr>
        <w:pStyle w:val="ConsPlusNormal"/>
        <w:ind w:firstLine="709"/>
        <w:jc w:val="both"/>
        <w:rPr>
          <w:rFonts w:ascii="Times New Roman" w:hAnsi="Times New Roman" w:cs="Times New Roman"/>
          <w:b/>
          <w:sz w:val="28"/>
          <w:szCs w:val="28"/>
        </w:rPr>
      </w:pPr>
      <w:r w:rsidRPr="002D240B">
        <w:rPr>
          <w:rFonts w:ascii="Times New Roman" w:hAnsi="Times New Roman" w:cs="Times New Roman"/>
          <w:b/>
          <w:sz w:val="28"/>
          <w:szCs w:val="28"/>
        </w:rPr>
        <w:t>6. Перече</w:t>
      </w:r>
      <w:r>
        <w:rPr>
          <w:rFonts w:ascii="Times New Roman" w:hAnsi="Times New Roman" w:cs="Times New Roman"/>
          <w:b/>
          <w:sz w:val="28"/>
          <w:szCs w:val="28"/>
        </w:rPr>
        <w:t>нь мероприятий по предупреждению</w:t>
      </w:r>
      <w:r w:rsidRPr="002D240B">
        <w:rPr>
          <w:rFonts w:ascii="Times New Roman" w:hAnsi="Times New Roman" w:cs="Times New Roman"/>
          <w:b/>
          <w:sz w:val="28"/>
          <w:szCs w:val="28"/>
        </w:rPr>
        <w:t xml:space="preserve"> кор</w:t>
      </w:r>
      <w:r w:rsidR="00AE7B86">
        <w:rPr>
          <w:rFonts w:ascii="Times New Roman" w:hAnsi="Times New Roman" w:cs="Times New Roman"/>
          <w:b/>
          <w:sz w:val="28"/>
          <w:szCs w:val="28"/>
        </w:rPr>
        <w:t>рупции, реализуемых Администрацией</w:t>
      </w:r>
    </w:p>
    <w:p w:rsidR="006D7043" w:rsidRPr="006D7043" w:rsidRDefault="006D7043" w:rsidP="006D7043">
      <w:pPr>
        <w:pStyle w:val="ConsPlusNormal"/>
        <w:ind w:firstLine="709"/>
        <w:jc w:val="both"/>
        <w:rPr>
          <w:rFonts w:ascii="Times New Roman" w:hAnsi="Times New Roman" w:cs="Times New Roman"/>
          <w:sz w:val="28"/>
          <w:szCs w:val="28"/>
        </w:rPr>
      </w:pPr>
    </w:p>
    <w:tbl>
      <w:tblPr>
        <w:tblStyle w:val="9"/>
        <w:tblW w:w="9464" w:type="dxa"/>
        <w:tblLook w:val="04A0" w:firstRow="1" w:lastRow="0" w:firstColumn="1" w:lastColumn="0" w:noHBand="0" w:noVBand="1"/>
      </w:tblPr>
      <w:tblGrid>
        <w:gridCol w:w="3823"/>
        <w:gridCol w:w="5641"/>
      </w:tblGrid>
      <w:tr w:rsidR="00D36E0E" w:rsidRPr="003E612E" w:rsidTr="007D1284">
        <w:tc>
          <w:tcPr>
            <w:tcW w:w="3823" w:type="dxa"/>
          </w:tcPr>
          <w:p w:rsidR="00D36E0E" w:rsidRPr="003E612E" w:rsidRDefault="00D36E0E" w:rsidP="007D1284">
            <w:pPr>
              <w:rPr>
                <w:b/>
                <w:sz w:val="24"/>
                <w:szCs w:val="24"/>
              </w:rPr>
            </w:pPr>
            <w:r w:rsidRPr="003E612E">
              <w:rPr>
                <w:b/>
                <w:sz w:val="24"/>
                <w:szCs w:val="24"/>
              </w:rPr>
              <w:t>Направление</w:t>
            </w:r>
          </w:p>
        </w:tc>
        <w:tc>
          <w:tcPr>
            <w:tcW w:w="5641" w:type="dxa"/>
          </w:tcPr>
          <w:p w:rsidR="00D36E0E" w:rsidRPr="003E612E" w:rsidRDefault="00D36E0E" w:rsidP="007D1284">
            <w:pPr>
              <w:rPr>
                <w:b/>
                <w:sz w:val="24"/>
                <w:szCs w:val="24"/>
              </w:rPr>
            </w:pPr>
            <w:r w:rsidRPr="003E612E">
              <w:rPr>
                <w:b/>
                <w:sz w:val="24"/>
                <w:szCs w:val="24"/>
              </w:rPr>
              <w:t>Мероприятие</w:t>
            </w:r>
          </w:p>
        </w:tc>
      </w:tr>
      <w:tr w:rsidR="00D36E0E" w:rsidRPr="003E612E" w:rsidTr="007D1284">
        <w:trPr>
          <w:trHeight w:val="277"/>
        </w:trPr>
        <w:tc>
          <w:tcPr>
            <w:tcW w:w="3823" w:type="dxa"/>
            <w:vMerge w:val="restart"/>
          </w:tcPr>
          <w:p w:rsidR="00D36E0E" w:rsidRPr="003E612E" w:rsidRDefault="00D36E0E" w:rsidP="007D1284">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D36E0E" w:rsidRPr="003E612E" w:rsidRDefault="00D36E0E" w:rsidP="007D1284">
            <w:pPr>
              <w:ind w:firstLine="319"/>
              <w:jc w:val="both"/>
              <w:rPr>
                <w:b/>
                <w:sz w:val="24"/>
                <w:szCs w:val="24"/>
              </w:rPr>
            </w:pPr>
            <w:r w:rsidRPr="003E612E">
              <w:rPr>
                <w:sz w:val="24"/>
                <w:szCs w:val="24"/>
              </w:rPr>
              <w:t>Разработка и принятие Кодекса этики и служебного</w:t>
            </w:r>
            <w:r w:rsidR="00AE7B86">
              <w:rPr>
                <w:sz w:val="24"/>
                <w:szCs w:val="24"/>
              </w:rPr>
              <w:t xml:space="preserve"> поведения работников Администрации</w:t>
            </w:r>
          </w:p>
        </w:tc>
      </w:tr>
      <w:tr w:rsidR="00D36E0E" w:rsidRPr="003E612E" w:rsidTr="007D1284">
        <w:trPr>
          <w:trHeight w:val="288"/>
        </w:trPr>
        <w:tc>
          <w:tcPr>
            <w:tcW w:w="3823" w:type="dxa"/>
            <w:vMerge/>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tcBorders>
          </w:tcPr>
          <w:p w:rsidR="00D36E0E" w:rsidRPr="003E612E" w:rsidRDefault="00D36E0E" w:rsidP="007D1284">
            <w:pPr>
              <w:ind w:firstLine="319"/>
              <w:jc w:val="both"/>
              <w:rPr>
                <w:b/>
                <w:sz w:val="24"/>
                <w:szCs w:val="24"/>
              </w:rPr>
            </w:pPr>
            <w:r w:rsidRPr="003E612E">
              <w:rPr>
                <w:sz w:val="24"/>
                <w:szCs w:val="24"/>
              </w:rPr>
              <w:t>Разработка и внедрение положения о конфликте интересов</w:t>
            </w:r>
          </w:p>
        </w:tc>
      </w:tr>
      <w:tr w:rsidR="00D36E0E" w:rsidRPr="003E612E" w:rsidTr="007D1284">
        <w:trPr>
          <w:trHeight w:val="207"/>
        </w:trPr>
        <w:tc>
          <w:tcPr>
            <w:tcW w:w="3823" w:type="dxa"/>
            <w:vMerge/>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tcBorders>
          </w:tcPr>
          <w:p w:rsidR="00D36E0E" w:rsidRPr="003E612E" w:rsidRDefault="00D36E0E" w:rsidP="007D1284">
            <w:pPr>
              <w:ind w:firstLine="319"/>
              <w:jc w:val="both"/>
              <w:rPr>
                <w:b/>
                <w:sz w:val="24"/>
                <w:szCs w:val="24"/>
              </w:rPr>
            </w:pPr>
            <w:r w:rsidRPr="003E612E">
              <w:rPr>
                <w:sz w:val="24"/>
                <w:szCs w:val="24"/>
              </w:rPr>
              <w:t>Введение в договоры</w:t>
            </w:r>
            <w:r>
              <w:rPr>
                <w:sz w:val="24"/>
                <w:szCs w:val="24"/>
              </w:rPr>
              <w:t xml:space="preserve"> (контракты)</w:t>
            </w:r>
            <w:r w:rsidRPr="003E612E">
              <w:rPr>
                <w:sz w:val="24"/>
                <w:szCs w:val="24"/>
              </w:rPr>
              <w:t>, связанные с хозяйс</w:t>
            </w:r>
            <w:r w:rsidR="00AE7B86">
              <w:rPr>
                <w:sz w:val="24"/>
                <w:szCs w:val="24"/>
              </w:rPr>
              <w:t>твенной деятельностью Администрации</w:t>
            </w:r>
            <w:r w:rsidRPr="003E612E">
              <w:rPr>
                <w:sz w:val="24"/>
                <w:szCs w:val="24"/>
              </w:rPr>
              <w:t>, положений о соблюдении антикоррупционных стандартов (антикоррупционной оговорки)</w:t>
            </w:r>
          </w:p>
        </w:tc>
      </w:tr>
      <w:tr w:rsidR="00D36E0E" w:rsidRPr="003E612E" w:rsidTr="007D1284">
        <w:trPr>
          <w:trHeight w:val="173"/>
        </w:trPr>
        <w:tc>
          <w:tcPr>
            <w:tcW w:w="3823" w:type="dxa"/>
            <w:vMerge/>
          </w:tcPr>
          <w:p w:rsidR="00D36E0E" w:rsidRPr="003E612E" w:rsidRDefault="00D36E0E" w:rsidP="007D1284">
            <w:pPr>
              <w:ind w:firstLine="284"/>
              <w:jc w:val="both"/>
              <w:rPr>
                <w:sz w:val="24"/>
                <w:szCs w:val="24"/>
              </w:rPr>
            </w:pPr>
          </w:p>
        </w:tc>
        <w:tc>
          <w:tcPr>
            <w:tcW w:w="5641" w:type="dxa"/>
            <w:tcBorders>
              <w:top w:val="single" w:sz="4" w:space="0" w:color="auto"/>
            </w:tcBorders>
          </w:tcPr>
          <w:p w:rsidR="00D36E0E" w:rsidRPr="00143C48" w:rsidRDefault="00D36E0E" w:rsidP="007D1284">
            <w:pPr>
              <w:ind w:firstLine="319"/>
              <w:jc w:val="both"/>
              <w:rPr>
                <w:sz w:val="24"/>
                <w:szCs w:val="24"/>
              </w:rPr>
            </w:pPr>
            <w:r w:rsidRPr="003E612E">
              <w:rPr>
                <w:sz w:val="24"/>
                <w:szCs w:val="24"/>
              </w:rPr>
              <w:t xml:space="preserve">Введение в </w:t>
            </w:r>
            <w:r>
              <w:rPr>
                <w:sz w:val="24"/>
                <w:szCs w:val="24"/>
              </w:rPr>
              <w:t xml:space="preserve">должностные инструкции и </w:t>
            </w:r>
            <w:r w:rsidRPr="003E612E">
              <w:rPr>
                <w:sz w:val="24"/>
                <w:szCs w:val="24"/>
              </w:rPr>
              <w:t>трудовые договоры</w:t>
            </w:r>
            <w:r>
              <w:rPr>
                <w:sz w:val="24"/>
                <w:szCs w:val="24"/>
              </w:rPr>
              <w:t xml:space="preserve"> (при отсутствии должностных инструкций)</w:t>
            </w:r>
            <w:r w:rsidR="00AE7B86">
              <w:rPr>
                <w:sz w:val="24"/>
                <w:szCs w:val="24"/>
              </w:rPr>
              <w:t xml:space="preserve"> работников Администрации</w:t>
            </w:r>
            <w:r w:rsidRPr="003E612E">
              <w:rPr>
                <w:sz w:val="24"/>
                <w:szCs w:val="24"/>
              </w:rPr>
              <w:t xml:space="preserve"> антикоррупционных положений,</w:t>
            </w:r>
            <w:r>
              <w:rPr>
                <w:sz w:val="24"/>
                <w:szCs w:val="24"/>
              </w:rPr>
              <w:t xml:space="preserve"> в том числе</w:t>
            </w:r>
            <w:r>
              <w:t xml:space="preserve"> </w:t>
            </w:r>
            <w:r>
              <w:rPr>
                <w:sz w:val="24"/>
                <w:szCs w:val="24"/>
              </w:rPr>
              <w:t>обязанности</w:t>
            </w:r>
            <w:r w:rsidRPr="00143C48">
              <w:rPr>
                <w:sz w:val="24"/>
                <w:szCs w:val="24"/>
              </w:rPr>
              <w:t xml:space="preserve"> по предотвращению и урегулированию конфл</w:t>
            </w:r>
            <w:r>
              <w:rPr>
                <w:sz w:val="24"/>
                <w:szCs w:val="24"/>
              </w:rPr>
              <w:t>икта интересов и ответственности</w:t>
            </w:r>
            <w:r w:rsidRPr="00143C48">
              <w:rPr>
                <w:sz w:val="24"/>
                <w:szCs w:val="24"/>
              </w:rPr>
              <w:t xml:space="preserve"> за несоблюдение требований по предотвращению и уре</w:t>
            </w:r>
            <w:r>
              <w:rPr>
                <w:sz w:val="24"/>
                <w:szCs w:val="24"/>
              </w:rPr>
              <w:t>гулированию конфликта интересов,</w:t>
            </w:r>
            <w:r w:rsidRPr="003E612E">
              <w:rPr>
                <w:sz w:val="24"/>
                <w:szCs w:val="24"/>
              </w:rPr>
              <w:t xml:space="preserve"> а также </w:t>
            </w:r>
            <w:r>
              <w:rPr>
                <w:sz w:val="24"/>
                <w:szCs w:val="24"/>
              </w:rPr>
              <w:t>иных обязанностей, связанных</w:t>
            </w:r>
            <w:r w:rsidRPr="003E612E">
              <w:rPr>
                <w:sz w:val="24"/>
                <w:szCs w:val="24"/>
              </w:rPr>
              <w:t xml:space="preserve"> с предупреждением коррупции </w:t>
            </w:r>
          </w:p>
        </w:tc>
      </w:tr>
      <w:tr w:rsidR="00D36E0E" w:rsidRPr="003E612E" w:rsidTr="007D1284">
        <w:trPr>
          <w:trHeight w:val="208"/>
        </w:trPr>
        <w:tc>
          <w:tcPr>
            <w:tcW w:w="3823" w:type="dxa"/>
            <w:vMerge w:val="restart"/>
          </w:tcPr>
          <w:p w:rsidR="00D36E0E" w:rsidRPr="003E612E" w:rsidRDefault="00D36E0E" w:rsidP="007D1284">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D36E0E" w:rsidRPr="003E612E" w:rsidRDefault="00D36E0E" w:rsidP="007D1284">
            <w:pPr>
              <w:ind w:firstLine="319"/>
              <w:jc w:val="both"/>
              <w:rPr>
                <w:b/>
                <w:sz w:val="24"/>
                <w:szCs w:val="24"/>
              </w:rPr>
            </w:pPr>
            <w:r w:rsidRPr="003E612E">
              <w:rPr>
                <w:sz w:val="24"/>
                <w:szCs w:val="24"/>
              </w:rPr>
              <w:t>Введение процедуры инфо</w:t>
            </w:r>
            <w:r w:rsidR="00AE7B86">
              <w:rPr>
                <w:sz w:val="24"/>
                <w:szCs w:val="24"/>
              </w:rPr>
              <w:t>рмирования работником Администрации</w:t>
            </w:r>
            <w:r w:rsidRPr="003E612E">
              <w:rPr>
                <w:sz w:val="24"/>
                <w:szCs w:val="24"/>
              </w:rPr>
              <w:t xml:space="preserve"> </w:t>
            </w:r>
            <w:r>
              <w:rPr>
                <w:sz w:val="24"/>
                <w:szCs w:val="24"/>
              </w:rPr>
              <w:t>представителя нанимателя</w:t>
            </w:r>
            <w:r w:rsidRPr="003E612E" w:rsidDel="002224E6">
              <w:rPr>
                <w:sz w:val="24"/>
                <w:szCs w:val="24"/>
              </w:rPr>
              <w:t xml:space="preserve"> </w:t>
            </w:r>
            <w:r w:rsidRPr="003E612E">
              <w:rPr>
                <w:sz w:val="24"/>
                <w:szCs w:val="24"/>
              </w:rPr>
              <w:t xml:space="preserve">о </w:t>
            </w:r>
            <w:r>
              <w:rPr>
                <w:sz w:val="24"/>
                <w:szCs w:val="24"/>
              </w:rPr>
              <w:t>фактах обращения в целях</w:t>
            </w:r>
            <w:r w:rsidRPr="003E612E">
              <w:rPr>
                <w:sz w:val="24"/>
                <w:szCs w:val="24"/>
              </w:rPr>
              <w:t xml:space="preserve"> склонения его к совершению коррупционных </w:t>
            </w:r>
            <w:r>
              <w:rPr>
                <w:sz w:val="24"/>
                <w:szCs w:val="24"/>
              </w:rPr>
              <w:t>право</w:t>
            </w:r>
            <w:r w:rsidRPr="003E612E">
              <w:rPr>
                <w:sz w:val="24"/>
                <w:szCs w:val="24"/>
              </w:rPr>
              <w:t>нарушений и порядка рассмотрения таких сообщений</w:t>
            </w:r>
          </w:p>
        </w:tc>
      </w:tr>
      <w:tr w:rsidR="00D36E0E" w:rsidRPr="003E612E" w:rsidTr="007D1284">
        <w:trPr>
          <w:trHeight w:val="230"/>
        </w:trPr>
        <w:tc>
          <w:tcPr>
            <w:tcW w:w="3823" w:type="dxa"/>
            <w:vMerge/>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tcBorders>
          </w:tcPr>
          <w:p w:rsidR="00D36E0E" w:rsidRPr="003E612E" w:rsidRDefault="00D36E0E" w:rsidP="007D1284">
            <w:pPr>
              <w:ind w:firstLine="319"/>
              <w:jc w:val="both"/>
              <w:rPr>
                <w:b/>
                <w:sz w:val="24"/>
                <w:szCs w:val="24"/>
              </w:rPr>
            </w:pPr>
            <w:r w:rsidRPr="003E612E">
              <w:rPr>
                <w:sz w:val="24"/>
                <w:szCs w:val="24"/>
              </w:rPr>
              <w:t>Введение процедуры инфо</w:t>
            </w:r>
            <w:r w:rsidR="00AE7B86">
              <w:rPr>
                <w:sz w:val="24"/>
                <w:szCs w:val="24"/>
              </w:rPr>
              <w:t>рмирования работником Администрации</w:t>
            </w:r>
            <w:r w:rsidRPr="003E612E">
              <w:rPr>
                <w:sz w:val="24"/>
                <w:szCs w:val="24"/>
              </w:rPr>
              <w:t xml:space="preserve"> </w:t>
            </w:r>
            <w:r>
              <w:rPr>
                <w:sz w:val="24"/>
                <w:szCs w:val="24"/>
              </w:rPr>
              <w:t>представителя нанимателя</w:t>
            </w:r>
            <w:r w:rsidRPr="003E612E">
              <w:rPr>
                <w:sz w:val="24"/>
                <w:szCs w:val="24"/>
              </w:rPr>
              <w:t xml:space="preserve"> о ставше</w:t>
            </w:r>
            <w:r w:rsidR="00AE7B86">
              <w:rPr>
                <w:sz w:val="24"/>
                <w:szCs w:val="24"/>
              </w:rPr>
              <w:t>й известной работнику Администрации</w:t>
            </w:r>
            <w:r w:rsidRPr="003E612E">
              <w:rPr>
                <w:sz w:val="24"/>
                <w:szCs w:val="24"/>
              </w:rPr>
              <w:t xml:space="preserve"> информации о случаях совершения коррупционных правонарушени</w:t>
            </w:r>
            <w:r w:rsidR="00AE7B86">
              <w:rPr>
                <w:sz w:val="24"/>
                <w:szCs w:val="24"/>
              </w:rPr>
              <w:t xml:space="preserve">й другими </w:t>
            </w:r>
            <w:r w:rsidR="00AE7B86">
              <w:rPr>
                <w:sz w:val="24"/>
                <w:szCs w:val="24"/>
              </w:rPr>
              <w:lastRenderedPageBreak/>
              <w:t>работниками Администрации, контрагентами Администрации</w:t>
            </w:r>
            <w:r w:rsidRPr="003E612E">
              <w:rPr>
                <w:sz w:val="24"/>
                <w:szCs w:val="24"/>
              </w:rPr>
              <w:t xml:space="preserve"> или иными лицами и порядка рассмотрения таких сообщений</w:t>
            </w:r>
          </w:p>
        </w:tc>
      </w:tr>
      <w:tr w:rsidR="00D36E0E" w:rsidRPr="003E612E" w:rsidTr="007D1284">
        <w:trPr>
          <w:trHeight w:val="195"/>
        </w:trPr>
        <w:tc>
          <w:tcPr>
            <w:tcW w:w="3823" w:type="dxa"/>
            <w:vMerge/>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tcBorders>
          </w:tcPr>
          <w:p w:rsidR="00D36E0E" w:rsidRPr="003E612E" w:rsidRDefault="00D36E0E" w:rsidP="007D1284">
            <w:pPr>
              <w:ind w:firstLine="319"/>
              <w:jc w:val="both"/>
              <w:rPr>
                <w:b/>
                <w:sz w:val="24"/>
                <w:szCs w:val="24"/>
              </w:rPr>
            </w:pPr>
            <w:r w:rsidRPr="003E612E">
              <w:rPr>
                <w:sz w:val="24"/>
                <w:szCs w:val="24"/>
              </w:rPr>
              <w:t>Введение процедуры инфо</w:t>
            </w:r>
            <w:r w:rsidR="00AE7B86">
              <w:rPr>
                <w:sz w:val="24"/>
                <w:szCs w:val="24"/>
              </w:rPr>
              <w:t>рмирования работником Администрации руководителя Администрации</w:t>
            </w:r>
            <w:r w:rsidRPr="003E612E">
              <w:rPr>
                <w:sz w:val="24"/>
                <w:szCs w:val="24"/>
              </w:rPr>
              <w:t xml:space="preserve"> о возникновении конфликта интересов и порядка урегулирования выявленного конфликта интересов</w:t>
            </w:r>
          </w:p>
        </w:tc>
      </w:tr>
      <w:tr w:rsidR="00D36E0E" w:rsidRPr="003E612E" w:rsidTr="007D1284">
        <w:trPr>
          <w:trHeight w:val="115"/>
        </w:trPr>
        <w:tc>
          <w:tcPr>
            <w:tcW w:w="3823" w:type="dxa"/>
            <w:vMerge/>
            <w:tcBorders>
              <w:bottom w:val="single" w:sz="4" w:space="0" w:color="auto"/>
            </w:tcBorders>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tcBorders>
          </w:tcPr>
          <w:p w:rsidR="00D36E0E" w:rsidRPr="003E612E" w:rsidRDefault="00D36E0E" w:rsidP="007D1284">
            <w:pPr>
              <w:ind w:firstLine="319"/>
              <w:jc w:val="both"/>
              <w:rPr>
                <w:b/>
                <w:sz w:val="24"/>
                <w:szCs w:val="24"/>
              </w:rPr>
            </w:pPr>
            <w:r w:rsidRPr="003E612E">
              <w:rPr>
                <w:sz w:val="24"/>
                <w:szCs w:val="24"/>
              </w:rPr>
              <w:t>Введение проце</w:t>
            </w:r>
            <w:r w:rsidR="00AE7B86">
              <w:rPr>
                <w:sz w:val="24"/>
                <w:szCs w:val="24"/>
              </w:rPr>
              <w:t>дур защиты работников Администрации</w:t>
            </w:r>
            <w:r w:rsidRPr="003E612E">
              <w:rPr>
                <w:sz w:val="24"/>
                <w:szCs w:val="24"/>
              </w:rPr>
              <w:t>, сообщивших о коррупционных правонару</w:t>
            </w:r>
            <w:r w:rsidR="00AE7B86">
              <w:rPr>
                <w:sz w:val="24"/>
                <w:szCs w:val="24"/>
              </w:rPr>
              <w:t>шениях в деятельности Администрации</w:t>
            </w:r>
            <w:r w:rsidRPr="003E612E">
              <w:rPr>
                <w:sz w:val="24"/>
                <w:szCs w:val="24"/>
              </w:rPr>
              <w:t xml:space="preserve"> </w:t>
            </w:r>
          </w:p>
        </w:tc>
      </w:tr>
      <w:tr w:rsidR="00D36E0E" w:rsidRPr="003E612E" w:rsidTr="007D1284">
        <w:trPr>
          <w:trHeight w:val="254"/>
        </w:trPr>
        <w:tc>
          <w:tcPr>
            <w:tcW w:w="3823" w:type="dxa"/>
            <w:vMerge w:val="restart"/>
            <w:tcBorders>
              <w:top w:val="single" w:sz="4" w:space="0" w:color="auto"/>
              <w:left w:val="single" w:sz="4" w:space="0" w:color="auto"/>
            </w:tcBorders>
          </w:tcPr>
          <w:p w:rsidR="00D31273" w:rsidRPr="00D31273" w:rsidRDefault="00D36E0E" w:rsidP="007D1284">
            <w:pPr>
              <w:jc w:val="both"/>
              <w:rPr>
                <w:sz w:val="24"/>
                <w:szCs w:val="24"/>
              </w:rPr>
            </w:pPr>
            <w:r w:rsidRPr="003E612E">
              <w:rPr>
                <w:sz w:val="24"/>
                <w:szCs w:val="24"/>
              </w:rPr>
              <w:t xml:space="preserve">Обучение и информирование работников </w:t>
            </w:r>
            <w:r w:rsidR="00D31273">
              <w:rPr>
                <w:sz w:val="24"/>
                <w:szCs w:val="24"/>
              </w:rPr>
              <w:t>Администрации</w:t>
            </w:r>
          </w:p>
        </w:tc>
        <w:tc>
          <w:tcPr>
            <w:tcW w:w="5641" w:type="dxa"/>
            <w:tcBorders>
              <w:top w:val="single" w:sz="4" w:space="0" w:color="auto"/>
              <w:bottom w:val="single" w:sz="4" w:space="0" w:color="auto"/>
              <w:right w:val="single" w:sz="4" w:space="0" w:color="auto"/>
            </w:tcBorders>
          </w:tcPr>
          <w:p w:rsidR="00D36E0E" w:rsidRPr="003E612E" w:rsidRDefault="00D36E0E" w:rsidP="007D1284">
            <w:pPr>
              <w:ind w:firstLine="319"/>
              <w:jc w:val="both"/>
              <w:rPr>
                <w:b/>
                <w:sz w:val="24"/>
                <w:szCs w:val="24"/>
              </w:rPr>
            </w:pPr>
            <w:r w:rsidRPr="003E612E">
              <w:rPr>
                <w:sz w:val="24"/>
                <w:szCs w:val="24"/>
              </w:rPr>
              <w:t>Ознакомление р</w:t>
            </w:r>
            <w:r w:rsidR="00AE7B86">
              <w:rPr>
                <w:sz w:val="24"/>
                <w:szCs w:val="24"/>
              </w:rPr>
              <w:t>аботников Администрации</w:t>
            </w:r>
            <w:r>
              <w:rPr>
                <w:sz w:val="24"/>
                <w:szCs w:val="24"/>
              </w:rPr>
              <w:t xml:space="preserve"> под подпись</w:t>
            </w:r>
            <w:r w:rsidRPr="003E612E">
              <w:rPr>
                <w:sz w:val="24"/>
                <w:szCs w:val="24"/>
              </w:rPr>
              <w:t xml:space="preserve"> с локальными нормативными актами, регламентирующими вопросы против</w:t>
            </w:r>
            <w:r w:rsidR="00AE7B86">
              <w:rPr>
                <w:sz w:val="24"/>
                <w:szCs w:val="24"/>
              </w:rPr>
              <w:t>одействия коррупции в Администрации</w:t>
            </w:r>
            <w:r w:rsidRPr="003E612E">
              <w:rPr>
                <w:sz w:val="24"/>
                <w:szCs w:val="24"/>
              </w:rPr>
              <w:t>, при приеме на работу, а также при принятии локального нормативного акта</w:t>
            </w:r>
          </w:p>
        </w:tc>
      </w:tr>
      <w:tr w:rsidR="00D36E0E" w:rsidRPr="003E612E" w:rsidTr="007D1284">
        <w:trPr>
          <w:trHeight w:val="195"/>
        </w:trPr>
        <w:tc>
          <w:tcPr>
            <w:tcW w:w="3823" w:type="dxa"/>
            <w:vMerge/>
            <w:tcBorders>
              <w:left w:val="single" w:sz="4" w:space="0" w:color="auto"/>
              <w:bottom w:val="single" w:sz="4" w:space="0" w:color="auto"/>
            </w:tcBorders>
          </w:tcPr>
          <w:p w:rsidR="00D36E0E" w:rsidRPr="003E612E" w:rsidRDefault="00D36E0E" w:rsidP="007D1284">
            <w:pPr>
              <w:ind w:firstLine="284"/>
              <w:jc w:val="both"/>
              <w:rPr>
                <w:sz w:val="24"/>
                <w:szCs w:val="24"/>
              </w:rPr>
            </w:pPr>
          </w:p>
        </w:tc>
        <w:tc>
          <w:tcPr>
            <w:tcW w:w="5641" w:type="dxa"/>
            <w:tcBorders>
              <w:top w:val="single" w:sz="4" w:space="0" w:color="auto"/>
              <w:bottom w:val="single" w:sz="4" w:space="0" w:color="auto"/>
              <w:right w:val="single" w:sz="4" w:space="0" w:color="auto"/>
            </w:tcBorders>
          </w:tcPr>
          <w:p w:rsidR="00D36E0E" w:rsidRPr="00F36FA1" w:rsidRDefault="00D36E0E" w:rsidP="007D1284">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D36E0E" w:rsidRPr="003E612E" w:rsidTr="007D1284">
        <w:trPr>
          <w:trHeight w:val="173"/>
        </w:trPr>
        <w:tc>
          <w:tcPr>
            <w:tcW w:w="3823" w:type="dxa"/>
            <w:vMerge/>
            <w:tcBorders>
              <w:top w:val="single" w:sz="4" w:space="0" w:color="auto"/>
            </w:tcBorders>
          </w:tcPr>
          <w:p w:rsidR="00D36E0E" w:rsidRPr="003E612E" w:rsidRDefault="00D36E0E" w:rsidP="007D1284">
            <w:pPr>
              <w:ind w:firstLine="284"/>
              <w:jc w:val="both"/>
              <w:rPr>
                <w:sz w:val="24"/>
                <w:szCs w:val="24"/>
              </w:rPr>
            </w:pPr>
          </w:p>
        </w:tc>
        <w:tc>
          <w:tcPr>
            <w:tcW w:w="5641" w:type="dxa"/>
            <w:tcBorders>
              <w:top w:val="single" w:sz="4" w:space="0" w:color="auto"/>
            </w:tcBorders>
          </w:tcPr>
          <w:p w:rsidR="00D36E0E" w:rsidRPr="003E612E" w:rsidRDefault="00D36E0E" w:rsidP="007D1284">
            <w:pPr>
              <w:ind w:firstLine="319"/>
              <w:jc w:val="both"/>
              <w:rPr>
                <w:b/>
                <w:sz w:val="24"/>
                <w:szCs w:val="24"/>
              </w:rPr>
            </w:pPr>
            <w:r w:rsidRPr="003E612E">
              <w:rPr>
                <w:sz w:val="24"/>
                <w:szCs w:val="24"/>
              </w:rPr>
              <w:t>Организация индивидуального консул</w:t>
            </w:r>
            <w:r w:rsidR="00AE7B86">
              <w:rPr>
                <w:sz w:val="24"/>
                <w:szCs w:val="24"/>
              </w:rPr>
              <w:t>ьтирования работников Администрации</w:t>
            </w:r>
            <w:r w:rsidRPr="003E612E">
              <w:rPr>
                <w:sz w:val="24"/>
                <w:szCs w:val="24"/>
              </w:rPr>
              <w:t xml:space="preserve"> по вопросам применения (соблюдения) антикоррупционных стандартов и процедур, исполнения обязанностей</w:t>
            </w:r>
          </w:p>
        </w:tc>
      </w:tr>
      <w:tr w:rsidR="00D36E0E" w:rsidRPr="003E612E" w:rsidTr="007D1284">
        <w:tc>
          <w:tcPr>
            <w:tcW w:w="3823" w:type="dxa"/>
          </w:tcPr>
          <w:p w:rsidR="00D36E0E" w:rsidRPr="003E612E" w:rsidRDefault="00D36E0E" w:rsidP="007D1284">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D36E0E" w:rsidRPr="003E612E" w:rsidRDefault="00D36E0E" w:rsidP="007D1284">
            <w:pPr>
              <w:ind w:firstLine="319"/>
              <w:jc w:val="both"/>
              <w:rPr>
                <w:b/>
                <w:sz w:val="24"/>
                <w:szCs w:val="24"/>
              </w:rPr>
            </w:pPr>
            <w:r w:rsidRPr="003E612E">
              <w:rPr>
                <w:sz w:val="24"/>
                <w:szCs w:val="24"/>
              </w:rPr>
              <w:t>Подготовка и предс</w:t>
            </w:r>
            <w:r w:rsidR="00AE7B86">
              <w:rPr>
                <w:sz w:val="24"/>
                <w:szCs w:val="24"/>
              </w:rPr>
              <w:t>тавление руководителю Администрации</w:t>
            </w:r>
            <w:r w:rsidRPr="003E612E">
              <w:rPr>
                <w:sz w:val="24"/>
                <w:szCs w:val="24"/>
              </w:rPr>
              <w:t xml:space="preserve"> отчетных материалов о проводимой работе в сфере противодействия коррупции и достигнутых результатах </w:t>
            </w:r>
          </w:p>
        </w:tc>
      </w:tr>
    </w:tbl>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Pr>
          <w:rFonts w:ascii="Times New Roman" w:hAnsi="Times New Roman" w:cs="Times New Roman"/>
          <w:sz w:val="28"/>
          <w:szCs w:val="28"/>
        </w:rPr>
        <w:t xml:space="preserve">венных за их реализацию, определяется </w:t>
      </w:r>
      <w:r w:rsidR="00AE7B86">
        <w:rPr>
          <w:rFonts w:ascii="Times New Roman" w:hAnsi="Times New Roman" w:cs="Times New Roman"/>
          <w:sz w:val="28"/>
          <w:szCs w:val="28"/>
        </w:rPr>
        <w:t>в плане мероприятий Администрации</w:t>
      </w:r>
      <w:r w:rsidRPr="000F0743">
        <w:rPr>
          <w:rFonts w:ascii="Times New Roman" w:hAnsi="Times New Roman" w:cs="Times New Roman"/>
          <w:sz w:val="28"/>
          <w:szCs w:val="28"/>
        </w:rPr>
        <w:t xml:space="preserve"> по противодействию коррупции</w:t>
      </w:r>
      <w:r>
        <w:rPr>
          <w:rFonts w:ascii="Times New Roman" w:hAnsi="Times New Roman" w:cs="Times New Roman"/>
          <w:sz w:val="28"/>
          <w:szCs w:val="28"/>
        </w:rPr>
        <w:t>, утвер</w:t>
      </w:r>
      <w:r w:rsidR="00AE7B86">
        <w:rPr>
          <w:rFonts w:ascii="Times New Roman" w:hAnsi="Times New Roman" w:cs="Times New Roman"/>
          <w:sz w:val="28"/>
          <w:szCs w:val="28"/>
        </w:rPr>
        <w:t>ждаемом руководителем Администрации</w:t>
      </w:r>
      <w:r w:rsidRPr="000F0743">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sz w:val="28"/>
          <w:szCs w:val="28"/>
        </w:rPr>
      </w:pPr>
      <w:r w:rsidRPr="002D240B">
        <w:rPr>
          <w:rFonts w:ascii="Times New Roman" w:hAnsi="Times New Roman" w:cs="Times New Roman"/>
          <w:b/>
          <w:sz w:val="28"/>
          <w:szCs w:val="28"/>
        </w:rPr>
        <w:t>7. Меры по предупреждению коррупции при взаимодей</w:t>
      </w:r>
      <w:r w:rsidR="00AE7B86">
        <w:rPr>
          <w:rFonts w:ascii="Times New Roman" w:hAnsi="Times New Roman" w:cs="Times New Roman"/>
          <w:b/>
          <w:sz w:val="28"/>
          <w:szCs w:val="28"/>
        </w:rPr>
        <w:t>ствии с контрагентами Администрации</w:t>
      </w:r>
    </w:p>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w:t>
      </w:r>
      <w:r w:rsidR="00AE7B86">
        <w:rPr>
          <w:rFonts w:ascii="Times New Roman" w:hAnsi="Times New Roman" w:cs="Times New Roman"/>
          <w:sz w:val="28"/>
          <w:szCs w:val="28"/>
        </w:rPr>
        <w:t>ствии с контрагентами Администрации проводится в Администрации</w:t>
      </w:r>
      <w:r w:rsidRPr="00A659D6">
        <w:rPr>
          <w:rFonts w:ascii="Times New Roman" w:hAnsi="Times New Roman" w:cs="Times New Roman"/>
          <w:sz w:val="28"/>
          <w:szCs w:val="28"/>
        </w:rPr>
        <w:t xml:space="preserve"> по следующим направлениям:</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установление и сохранение деловых (хозяйственных) отношений</w:t>
      </w:r>
      <w:r w:rsidR="00AE7B86">
        <w:rPr>
          <w:rFonts w:ascii="Times New Roman" w:hAnsi="Times New Roman" w:cs="Times New Roman"/>
          <w:sz w:val="28"/>
          <w:szCs w:val="28"/>
        </w:rPr>
        <w:t xml:space="preserve"> с теми контрагентами Администрации</w:t>
      </w:r>
      <w:r w:rsidRPr="00A659D6">
        <w:rPr>
          <w:rFonts w:ascii="Times New Roman" w:hAnsi="Times New Roman" w:cs="Times New Roman"/>
          <w:sz w:val="28"/>
          <w:szCs w:val="28"/>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A659D6">
        <w:rPr>
          <w:rFonts w:ascii="Times New Roman" w:hAnsi="Times New Roman" w:cs="Times New Roman"/>
          <w:sz w:val="28"/>
          <w:szCs w:val="28"/>
        </w:rPr>
        <w:t xml:space="preserve">) внедрение специальных процедур </w:t>
      </w:r>
      <w:r w:rsidR="00AE7B86">
        <w:rPr>
          <w:rFonts w:ascii="Times New Roman" w:hAnsi="Times New Roman" w:cs="Times New Roman"/>
          <w:sz w:val="28"/>
          <w:szCs w:val="28"/>
        </w:rPr>
        <w:t xml:space="preserve">проверки контрагентов </w:t>
      </w:r>
      <w:r w:rsidR="00AE7B86">
        <w:rPr>
          <w:rFonts w:ascii="Times New Roman" w:hAnsi="Times New Roman" w:cs="Times New Roman"/>
          <w:sz w:val="28"/>
          <w:szCs w:val="28"/>
        </w:rPr>
        <w:lastRenderedPageBreak/>
        <w:t>Администрации</w:t>
      </w:r>
      <w:r w:rsidRPr="00A659D6">
        <w:rPr>
          <w:rFonts w:ascii="Times New Roman" w:hAnsi="Times New Roman" w:cs="Times New Roman"/>
          <w:sz w:val="28"/>
          <w:szCs w:val="28"/>
        </w:rPr>
        <w:t xml:space="preserve"> в целях сниж</w:t>
      </w:r>
      <w:r w:rsidR="00AE7B86">
        <w:rPr>
          <w:rFonts w:ascii="Times New Roman" w:hAnsi="Times New Roman" w:cs="Times New Roman"/>
          <w:sz w:val="28"/>
          <w:szCs w:val="28"/>
        </w:rPr>
        <w:t>ения риска вовлечения Администрации</w:t>
      </w:r>
      <w:r w:rsidRPr="00A659D6">
        <w:rPr>
          <w:rFonts w:ascii="Times New Roman" w:hAnsi="Times New Roman" w:cs="Times New Roman"/>
          <w:sz w:val="28"/>
          <w:szCs w:val="28"/>
        </w:rPr>
        <w:t xml:space="preserve"> в коррупционную деятельность и иные недобросовестные практики в ходе отно</w:t>
      </w:r>
      <w:r w:rsidR="00AE7B86">
        <w:rPr>
          <w:rFonts w:ascii="Times New Roman" w:hAnsi="Times New Roman" w:cs="Times New Roman"/>
          <w:sz w:val="28"/>
          <w:szCs w:val="28"/>
        </w:rPr>
        <w:t>шений с контрагентами Администрации</w:t>
      </w:r>
      <w:r w:rsidRPr="00A659D6">
        <w:rPr>
          <w:rFonts w:ascii="Times New Roman" w:hAnsi="Times New Roman" w:cs="Times New Roman"/>
          <w:sz w:val="28"/>
          <w:szCs w:val="28"/>
        </w:rPr>
        <w:t xml:space="preserve"> (сбор и анализ находящихся в открытом доступе сведений о потен</w:t>
      </w:r>
      <w:r w:rsidR="00AE7B86">
        <w:rPr>
          <w:rFonts w:ascii="Times New Roman" w:hAnsi="Times New Roman" w:cs="Times New Roman"/>
          <w:sz w:val="28"/>
          <w:szCs w:val="28"/>
        </w:rPr>
        <w:t>циальных контрагентах Администрации</w:t>
      </w:r>
      <w:r w:rsidRPr="00A659D6">
        <w:rPr>
          <w:rFonts w:ascii="Times New Roman" w:hAnsi="Times New Roman" w:cs="Times New Roman"/>
          <w:sz w:val="28"/>
          <w:szCs w:val="28"/>
        </w:rPr>
        <w:t>: их репутации в деловых кругах, длительности деятельности на рынке, участии в коррупционных скандалах и т.п.);</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распростра</w:t>
      </w:r>
      <w:r w:rsidR="00AE7B86">
        <w:rPr>
          <w:rFonts w:ascii="Times New Roman" w:hAnsi="Times New Roman" w:cs="Times New Roman"/>
          <w:sz w:val="28"/>
          <w:szCs w:val="28"/>
        </w:rPr>
        <w:t>нение на контрагентов Администрации применяемых в Администрации</w:t>
      </w:r>
      <w:r w:rsidRPr="00A659D6">
        <w:rPr>
          <w:rFonts w:ascii="Times New Roman" w:hAnsi="Times New Roman" w:cs="Times New Roman"/>
          <w:sz w:val="28"/>
          <w:szCs w:val="28"/>
        </w:rPr>
        <w:t xml:space="preserve"> программ, политик, стандартов поведения, процедур и правил, направленных на противодействие коррупции;</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включение в договоры</w:t>
      </w:r>
      <w:r>
        <w:rPr>
          <w:rFonts w:ascii="Times New Roman" w:hAnsi="Times New Roman" w:cs="Times New Roman"/>
          <w:sz w:val="28"/>
          <w:szCs w:val="28"/>
        </w:rPr>
        <w:t xml:space="preserve"> (контракты)</w:t>
      </w:r>
      <w:r w:rsidRPr="00A659D6">
        <w:rPr>
          <w:rFonts w:ascii="Times New Roman" w:hAnsi="Times New Roman" w:cs="Times New Roman"/>
          <w:sz w:val="28"/>
          <w:szCs w:val="28"/>
        </w:rPr>
        <w:t>, заключаемые с контраген</w:t>
      </w:r>
      <w:r w:rsidR="00AE7B86">
        <w:rPr>
          <w:rFonts w:ascii="Times New Roman" w:hAnsi="Times New Roman" w:cs="Times New Roman"/>
          <w:sz w:val="28"/>
          <w:szCs w:val="28"/>
        </w:rPr>
        <w:t>тами Администрации</w:t>
      </w:r>
      <w:r w:rsidRPr="00A659D6">
        <w:rPr>
          <w:rFonts w:ascii="Times New Roman" w:hAnsi="Times New Roman" w:cs="Times New Roman"/>
          <w:sz w:val="28"/>
          <w:szCs w:val="28"/>
        </w:rPr>
        <w:t>, положений о соблюдении антикоррупционных стандартов (антикоррупционной оговорки);</w:t>
      </w:r>
    </w:p>
    <w:p w:rsidR="006D7043" w:rsidRDefault="00D36E0E" w:rsidP="006D70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A659D6">
        <w:rPr>
          <w:rFonts w:ascii="Times New Roman" w:hAnsi="Times New Roman" w:cs="Times New Roman"/>
          <w:sz w:val="28"/>
          <w:szCs w:val="28"/>
        </w:rPr>
        <w:t>) размещение</w:t>
      </w:r>
      <w:r w:rsidR="00AE7B86">
        <w:rPr>
          <w:rFonts w:ascii="Times New Roman" w:hAnsi="Times New Roman" w:cs="Times New Roman"/>
          <w:sz w:val="28"/>
          <w:szCs w:val="28"/>
        </w:rPr>
        <w:t xml:space="preserve"> на официальном сайте Администрации</w:t>
      </w:r>
      <w:r w:rsidRPr="00A659D6">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w:t>
      </w:r>
      <w:r w:rsidRPr="00A659D6">
        <w:rPr>
          <w:rFonts w:ascii="Times New Roman" w:hAnsi="Times New Roman" w:cs="Times New Roman"/>
          <w:sz w:val="28"/>
          <w:szCs w:val="28"/>
        </w:rPr>
        <w:t xml:space="preserve">информации о мерах по </w:t>
      </w:r>
      <w:r>
        <w:rPr>
          <w:rFonts w:ascii="Times New Roman" w:hAnsi="Times New Roman" w:cs="Times New Roman"/>
          <w:sz w:val="28"/>
          <w:szCs w:val="28"/>
        </w:rPr>
        <w:t>противодействи</w:t>
      </w:r>
      <w:r w:rsidRPr="00A659D6">
        <w:rPr>
          <w:rFonts w:ascii="Times New Roman" w:hAnsi="Times New Roman" w:cs="Times New Roman"/>
          <w:sz w:val="28"/>
          <w:szCs w:val="28"/>
        </w:rPr>
        <w:t>ю кор</w:t>
      </w:r>
      <w:r w:rsidR="00694E3D">
        <w:rPr>
          <w:rFonts w:ascii="Times New Roman" w:hAnsi="Times New Roman" w:cs="Times New Roman"/>
          <w:sz w:val="28"/>
          <w:szCs w:val="28"/>
        </w:rPr>
        <w:t>рупции, принимаемых в Администрации</w:t>
      </w:r>
      <w:r w:rsidRPr="00A659D6">
        <w:rPr>
          <w:rFonts w:ascii="Times New Roman" w:hAnsi="Times New Roman" w:cs="Times New Roman"/>
          <w:sz w:val="28"/>
          <w:szCs w:val="28"/>
        </w:rPr>
        <w:t>.</w:t>
      </w:r>
    </w:p>
    <w:p w:rsidR="006D7043" w:rsidRDefault="006D7043" w:rsidP="006D7043">
      <w:pPr>
        <w:pStyle w:val="ConsPlusNormal"/>
        <w:ind w:firstLine="709"/>
        <w:jc w:val="both"/>
        <w:rPr>
          <w:rFonts w:ascii="Times New Roman" w:hAnsi="Times New Roman" w:cs="Times New Roman"/>
          <w:sz w:val="28"/>
          <w:szCs w:val="28"/>
        </w:rPr>
      </w:pPr>
    </w:p>
    <w:p w:rsidR="006D7043" w:rsidRDefault="00D36E0E" w:rsidP="006D7043">
      <w:pPr>
        <w:pStyle w:val="ConsPlusNormal"/>
        <w:ind w:firstLine="709"/>
        <w:jc w:val="both"/>
        <w:rPr>
          <w:rFonts w:ascii="Times New Roman" w:hAnsi="Times New Roman" w:cs="Times New Roman"/>
          <w:b/>
          <w:sz w:val="28"/>
          <w:szCs w:val="28"/>
        </w:rPr>
      </w:pPr>
      <w:r w:rsidRPr="006D7043">
        <w:rPr>
          <w:rFonts w:ascii="Times New Roman" w:hAnsi="Times New Roman" w:cs="Times New Roman"/>
          <w:b/>
          <w:sz w:val="28"/>
          <w:szCs w:val="28"/>
        </w:rPr>
        <w:t>8</w:t>
      </w:r>
      <w:r w:rsidR="006D7043">
        <w:rPr>
          <w:rFonts w:ascii="Times New Roman" w:hAnsi="Times New Roman" w:cs="Times New Roman"/>
          <w:b/>
          <w:sz w:val="28"/>
          <w:szCs w:val="28"/>
        </w:rPr>
        <w:t xml:space="preserve">. </w:t>
      </w:r>
      <w:r w:rsidRPr="006D7043">
        <w:rPr>
          <w:rFonts w:ascii="Times New Roman" w:hAnsi="Times New Roman" w:cs="Times New Roman"/>
          <w:b/>
          <w:sz w:val="28"/>
          <w:szCs w:val="28"/>
        </w:rPr>
        <w:t>Оценка коррупционных рисков</w:t>
      </w:r>
    </w:p>
    <w:p w:rsidR="006D7043" w:rsidRDefault="006D7043" w:rsidP="006D7043">
      <w:pPr>
        <w:pStyle w:val="ConsPlusNormal"/>
        <w:ind w:firstLine="709"/>
        <w:jc w:val="both"/>
        <w:rPr>
          <w:rFonts w:ascii="Times New Roman" w:hAnsi="Times New Roman" w:cs="Times New Roman"/>
          <w:b/>
          <w:sz w:val="28"/>
          <w:szCs w:val="28"/>
        </w:rPr>
      </w:pPr>
    </w:p>
    <w:p w:rsidR="00BF3B4A" w:rsidRDefault="00D36E0E" w:rsidP="00BF3B4A">
      <w:pPr>
        <w:pStyle w:val="ConsPlusNormal"/>
        <w:ind w:firstLine="709"/>
        <w:jc w:val="both"/>
        <w:rPr>
          <w:rFonts w:ascii="Times New Roman" w:hAnsi="Times New Roman" w:cs="Times New Roman"/>
          <w:sz w:val="28"/>
          <w:szCs w:val="28"/>
        </w:rPr>
      </w:pPr>
      <w:r w:rsidRPr="006D7043">
        <w:rPr>
          <w:rFonts w:ascii="Times New Roman" w:hAnsi="Times New Roman" w:cs="Times New Roman"/>
          <w:sz w:val="28"/>
          <w:szCs w:val="28"/>
        </w:rPr>
        <w:t>8.1</w:t>
      </w:r>
      <w:r w:rsidR="006D7043">
        <w:rPr>
          <w:rFonts w:ascii="Times New Roman" w:hAnsi="Times New Roman" w:cs="Times New Roman"/>
          <w:sz w:val="28"/>
          <w:szCs w:val="28"/>
        </w:rPr>
        <w:t xml:space="preserve">. </w:t>
      </w:r>
      <w:r w:rsidRPr="006D7043">
        <w:rPr>
          <w:rFonts w:ascii="Times New Roman" w:hAnsi="Times New Roman" w:cs="Times New Roman"/>
          <w:sz w:val="28"/>
          <w:szCs w:val="28"/>
        </w:rPr>
        <w:t xml:space="preserve">Целью оценки коррупционных </w:t>
      </w:r>
      <w:r w:rsidR="00694E3D">
        <w:rPr>
          <w:rFonts w:ascii="Times New Roman" w:hAnsi="Times New Roman" w:cs="Times New Roman"/>
          <w:sz w:val="28"/>
          <w:szCs w:val="28"/>
        </w:rPr>
        <w:t>рисков в деятельности Администрации</w:t>
      </w:r>
      <w:r w:rsidRPr="006D7043">
        <w:rPr>
          <w:rFonts w:ascii="Times New Roman" w:hAnsi="Times New Roman" w:cs="Times New Roman"/>
          <w:sz w:val="28"/>
          <w:szCs w:val="28"/>
        </w:rPr>
        <w:t xml:space="preserve"> является определение конкретных процессов и видов</w:t>
      </w:r>
      <w:r w:rsidR="00BF3B4A">
        <w:rPr>
          <w:rFonts w:ascii="Times New Roman" w:hAnsi="Times New Roman" w:cs="Times New Roman"/>
          <w:sz w:val="28"/>
          <w:szCs w:val="28"/>
        </w:rPr>
        <w:t xml:space="preserve"> деятельности, при </w:t>
      </w:r>
      <w:r w:rsidRPr="006D7043">
        <w:rPr>
          <w:rFonts w:ascii="Times New Roman" w:hAnsi="Times New Roman" w:cs="Times New Roman"/>
          <w:sz w:val="28"/>
          <w:szCs w:val="28"/>
        </w:rPr>
        <w:t>реализации которых наиболее высока вероятность с</w:t>
      </w:r>
      <w:r w:rsidR="00694E3D">
        <w:rPr>
          <w:rFonts w:ascii="Times New Roman" w:hAnsi="Times New Roman" w:cs="Times New Roman"/>
          <w:sz w:val="28"/>
          <w:szCs w:val="28"/>
        </w:rPr>
        <w:t>овершения работниками Администрации</w:t>
      </w:r>
      <w:r w:rsidRPr="006D7043">
        <w:rPr>
          <w:rFonts w:ascii="Times New Roman" w:hAnsi="Times New Roman" w:cs="Times New Roman"/>
          <w:sz w:val="28"/>
          <w:szCs w:val="28"/>
        </w:rPr>
        <w:t xml:space="preserve"> коррупционных правонарушений, как в целях получения личной выгоды, так и в це</w:t>
      </w:r>
      <w:r w:rsidR="00D31273">
        <w:rPr>
          <w:rFonts w:ascii="Times New Roman" w:hAnsi="Times New Roman" w:cs="Times New Roman"/>
          <w:sz w:val="28"/>
          <w:szCs w:val="28"/>
        </w:rPr>
        <w:t>лях получения выгоды Администрацией</w:t>
      </w:r>
      <w:r w:rsidRPr="006D7043">
        <w:rPr>
          <w:rFonts w:ascii="Times New Roman" w:hAnsi="Times New Roman" w:cs="Times New Roman"/>
          <w:sz w:val="28"/>
          <w:szCs w:val="28"/>
        </w:rPr>
        <w:t>.</w:t>
      </w:r>
    </w:p>
    <w:p w:rsidR="00BF3B4A" w:rsidRDefault="00D36E0E"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8.2</w:t>
      </w:r>
      <w:r w:rsidR="00BF3B4A">
        <w:rPr>
          <w:rFonts w:ascii="Times New Roman" w:hAnsi="Times New Roman" w:cs="Times New Roman"/>
          <w:sz w:val="28"/>
          <w:szCs w:val="28"/>
        </w:rPr>
        <w:t xml:space="preserve">. </w:t>
      </w:r>
      <w:r w:rsidRPr="00BF3B4A">
        <w:rPr>
          <w:rFonts w:ascii="Times New Roman" w:hAnsi="Times New Roman" w:cs="Times New Roman"/>
          <w:sz w:val="28"/>
          <w:szCs w:val="28"/>
        </w:rPr>
        <w:t>Порядок проведения оценки коррупционных рисков устанавливается Положением об оценке коррупционных рисков в</w:t>
      </w:r>
      <w:r w:rsidR="007D1284">
        <w:rPr>
          <w:rFonts w:ascii="Times New Roman" w:hAnsi="Times New Roman" w:cs="Times New Roman"/>
          <w:sz w:val="28"/>
          <w:szCs w:val="28"/>
        </w:rPr>
        <w:t xml:space="preserve"> А</w:t>
      </w:r>
      <w:r w:rsidR="00BF3B4A">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sidR="00BF3B4A">
        <w:rPr>
          <w:rFonts w:ascii="Times New Roman" w:hAnsi="Times New Roman" w:cs="Times New Roman"/>
          <w:sz w:val="28"/>
          <w:szCs w:val="28"/>
        </w:rPr>
        <w:t xml:space="preserve"> сельское поселение Омутнинского района Кировской области</w:t>
      </w:r>
      <w:r w:rsidRPr="00BF3B4A">
        <w:rPr>
          <w:rFonts w:ascii="Times New Roman" w:hAnsi="Times New Roman" w:cs="Times New Roman"/>
          <w:sz w:val="28"/>
          <w:szCs w:val="28"/>
        </w:rPr>
        <w:t>, утверждаемым при</w:t>
      </w:r>
      <w:r w:rsidR="00694E3D">
        <w:rPr>
          <w:rFonts w:ascii="Times New Roman" w:hAnsi="Times New Roman" w:cs="Times New Roman"/>
          <w:sz w:val="28"/>
          <w:szCs w:val="28"/>
        </w:rPr>
        <w:t>казом (распоряжением) Администрации</w:t>
      </w:r>
      <w:r w:rsidRPr="00BF3B4A">
        <w:rPr>
          <w:rFonts w:ascii="Times New Roman" w:hAnsi="Times New Roman" w:cs="Times New Roman"/>
          <w:sz w:val="28"/>
          <w:szCs w:val="28"/>
        </w:rPr>
        <w:t>.</w:t>
      </w:r>
    </w:p>
    <w:p w:rsidR="00BF3B4A" w:rsidRDefault="00D36E0E" w:rsidP="00BF3B4A">
      <w:pPr>
        <w:pStyle w:val="ConsPlusNormal"/>
        <w:ind w:firstLine="709"/>
        <w:jc w:val="both"/>
        <w:rPr>
          <w:rFonts w:ascii="Times New Roman" w:eastAsiaTheme="minorHAnsi" w:hAnsi="Times New Roman" w:cs="Times New Roman"/>
          <w:color w:val="000000"/>
          <w:sz w:val="28"/>
          <w:szCs w:val="28"/>
          <w:lang w:eastAsia="en-US"/>
        </w:rPr>
      </w:pPr>
      <w:r w:rsidRPr="00252854">
        <w:rPr>
          <w:sz w:val="28"/>
          <w:szCs w:val="28"/>
        </w:rPr>
        <w:t>8</w:t>
      </w:r>
      <w:r w:rsidRPr="00BF3B4A">
        <w:rPr>
          <w:rFonts w:ascii="Times New Roman" w:hAnsi="Times New Roman" w:cs="Times New Roman"/>
          <w:sz w:val="28"/>
          <w:szCs w:val="28"/>
        </w:rPr>
        <w:t xml:space="preserve">.3. По результатам оценки коррупционных рисков составляются карта коррупционных рисков, </w:t>
      </w:r>
      <w:r w:rsidRPr="00BF3B4A">
        <w:rPr>
          <w:rFonts w:ascii="Times New Roman" w:eastAsiaTheme="minorHAnsi" w:hAnsi="Times New Roman" w:cs="Times New Roman"/>
          <w:color w:val="000000"/>
          <w:sz w:val="28"/>
          <w:szCs w:val="28"/>
          <w:lang w:eastAsia="en-US"/>
        </w:rPr>
        <w:t xml:space="preserve">план мероприятий по минимизации коррупционных рисков </w:t>
      </w:r>
      <w:r w:rsidRPr="00BF3B4A">
        <w:rPr>
          <w:rFonts w:ascii="Times New Roman" w:hAnsi="Times New Roman" w:cs="Times New Roman"/>
          <w:sz w:val="28"/>
          <w:szCs w:val="28"/>
        </w:rPr>
        <w:t>и формируется перечень</w:t>
      </w:r>
      <w:r w:rsidRPr="00BF3B4A">
        <w:rPr>
          <w:rFonts w:ascii="Times New Roman" w:eastAsiaTheme="minorHAnsi" w:hAnsi="Times New Roman" w:cs="Times New Roman"/>
          <w:color w:val="000000"/>
          <w:sz w:val="28"/>
          <w:szCs w:val="28"/>
          <w:lang w:eastAsia="en-US"/>
        </w:rPr>
        <w:t xml:space="preserve"> должностей, замещение которых связано с коррупционным риском.</w:t>
      </w:r>
    </w:p>
    <w:p w:rsidR="00BF3B4A" w:rsidRDefault="00BF3B4A" w:rsidP="00BF3B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00D36E0E" w:rsidRPr="00BF3B4A">
        <w:rPr>
          <w:rFonts w:ascii="Times New Roman" w:hAnsi="Times New Roman" w:cs="Times New Roman"/>
          <w:sz w:val="28"/>
          <w:szCs w:val="28"/>
        </w:rPr>
        <w:t>Перечень должностей, замещение которых связано с коррупционным риском, включает в себя должности:</w:t>
      </w:r>
    </w:p>
    <w:p w:rsidR="00BF3B4A" w:rsidRP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sidR="00694E3D">
        <w:rPr>
          <w:rFonts w:ascii="Times New Roman" w:hAnsi="Times New Roman" w:cs="Times New Roman"/>
          <w:sz w:val="28"/>
          <w:szCs w:val="28"/>
        </w:rPr>
        <w:t>руководителя Администрации</w:t>
      </w:r>
      <w:r w:rsidR="00D36E0E" w:rsidRPr="00BF3B4A">
        <w:rPr>
          <w:rFonts w:ascii="Times New Roman" w:hAnsi="Times New Roman" w:cs="Times New Roman"/>
          <w:sz w:val="28"/>
          <w:szCs w:val="28"/>
        </w:rPr>
        <w:t>;</w:t>
      </w:r>
    </w:p>
    <w:p w:rsidR="00BF3B4A" w:rsidRP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Pr>
          <w:rFonts w:ascii="Times New Roman" w:hAnsi="Times New Roman" w:cs="Times New Roman"/>
          <w:sz w:val="28"/>
          <w:szCs w:val="28"/>
        </w:rPr>
        <w:t>заместителей руководителя</w:t>
      </w:r>
      <w:r w:rsidR="00694E3D">
        <w:rPr>
          <w:rFonts w:ascii="Times New Roman" w:hAnsi="Times New Roman" w:cs="Times New Roman"/>
          <w:sz w:val="28"/>
          <w:szCs w:val="28"/>
        </w:rPr>
        <w:t xml:space="preserve"> Администрации</w:t>
      </w:r>
      <w:r w:rsidR="00D36E0E" w:rsidRPr="00BF3B4A">
        <w:rPr>
          <w:rFonts w:ascii="Times New Roman" w:hAnsi="Times New Roman" w:cs="Times New Roman"/>
          <w:sz w:val="28"/>
          <w:szCs w:val="28"/>
        </w:rPr>
        <w:t>;</w:t>
      </w:r>
    </w:p>
    <w:p w:rsid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sidR="00D36E0E" w:rsidRPr="00BF3B4A">
        <w:rPr>
          <w:rFonts w:ascii="Times New Roman" w:hAnsi="Times New Roman" w:cs="Times New Roman"/>
          <w:sz w:val="28"/>
          <w:szCs w:val="28"/>
        </w:rPr>
        <w:t>главного бу</w:t>
      </w:r>
      <w:r w:rsidR="00694E3D">
        <w:rPr>
          <w:rFonts w:ascii="Times New Roman" w:hAnsi="Times New Roman" w:cs="Times New Roman"/>
          <w:sz w:val="28"/>
          <w:szCs w:val="28"/>
        </w:rPr>
        <w:t>хгалтера Администрации</w:t>
      </w:r>
      <w:r w:rsidR="00D36E0E" w:rsidRPr="00BF3B4A">
        <w:rPr>
          <w:rFonts w:ascii="Times New Roman" w:hAnsi="Times New Roman" w:cs="Times New Roman"/>
          <w:sz w:val="28"/>
          <w:szCs w:val="28"/>
        </w:rPr>
        <w:t>;</w:t>
      </w:r>
    </w:p>
    <w:p w:rsidR="00BF3B4A" w:rsidRP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sidR="00694E3D">
        <w:rPr>
          <w:rFonts w:ascii="Times New Roman" w:hAnsi="Times New Roman" w:cs="Times New Roman"/>
          <w:sz w:val="28"/>
          <w:szCs w:val="28"/>
        </w:rPr>
        <w:t>юрисконсульта Администрации</w:t>
      </w:r>
      <w:r w:rsidR="00D36E0E" w:rsidRPr="00BF3B4A">
        <w:rPr>
          <w:rFonts w:ascii="Times New Roman" w:hAnsi="Times New Roman" w:cs="Times New Roman"/>
          <w:sz w:val="28"/>
          <w:szCs w:val="28"/>
        </w:rPr>
        <w:t>;</w:t>
      </w:r>
    </w:p>
    <w:p w:rsidR="00BF3B4A" w:rsidRP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sidR="00D36E0E" w:rsidRPr="00BF3B4A">
        <w:rPr>
          <w:rFonts w:ascii="Times New Roman" w:hAnsi="Times New Roman" w:cs="Times New Roman"/>
          <w:sz w:val="28"/>
          <w:szCs w:val="28"/>
        </w:rPr>
        <w:t>конт</w:t>
      </w:r>
      <w:r w:rsidR="00694E3D">
        <w:rPr>
          <w:rFonts w:ascii="Times New Roman" w:hAnsi="Times New Roman" w:cs="Times New Roman"/>
          <w:sz w:val="28"/>
          <w:szCs w:val="28"/>
        </w:rPr>
        <w:t>рактного управляющего Администрации</w:t>
      </w:r>
      <w:r w:rsidR="00D36E0E" w:rsidRPr="00BF3B4A">
        <w:rPr>
          <w:rFonts w:ascii="Times New Roman" w:hAnsi="Times New Roman" w:cs="Times New Roman"/>
          <w:sz w:val="28"/>
          <w:szCs w:val="28"/>
        </w:rPr>
        <w:t xml:space="preserve"> (работник</w:t>
      </w:r>
      <w:r w:rsidR="00694E3D">
        <w:rPr>
          <w:rFonts w:ascii="Times New Roman" w:hAnsi="Times New Roman" w:cs="Times New Roman"/>
          <w:sz w:val="28"/>
          <w:szCs w:val="28"/>
        </w:rPr>
        <w:t>ов контрактной службы Администрации</w:t>
      </w:r>
      <w:r w:rsidR="00D36E0E" w:rsidRPr="00BF3B4A">
        <w:rPr>
          <w:rFonts w:ascii="Times New Roman" w:hAnsi="Times New Roman" w:cs="Times New Roman"/>
          <w:sz w:val="28"/>
          <w:szCs w:val="28"/>
        </w:rPr>
        <w:t>);</w:t>
      </w:r>
    </w:p>
    <w:p w:rsidR="00BF3B4A" w:rsidRPr="00BF3B4A" w:rsidRDefault="00BF3B4A" w:rsidP="00BF3B4A">
      <w:pPr>
        <w:pStyle w:val="ConsPlusNormal"/>
        <w:ind w:firstLine="709"/>
        <w:jc w:val="both"/>
        <w:rPr>
          <w:rFonts w:ascii="Times New Roman" w:hAnsi="Times New Roman" w:cs="Times New Roman"/>
          <w:sz w:val="28"/>
          <w:szCs w:val="28"/>
        </w:rPr>
      </w:pPr>
      <w:r w:rsidRPr="00BF3B4A">
        <w:rPr>
          <w:rFonts w:ascii="Times New Roman" w:hAnsi="Times New Roman" w:cs="Times New Roman"/>
          <w:sz w:val="28"/>
          <w:szCs w:val="28"/>
        </w:rPr>
        <w:t xml:space="preserve">- </w:t>
      </w:r>
      <w:r w:rsidR="00D36E0E" w:rsidRPr="00BF3B4A">
        <w:rPr>
          <w:rFonts w:ascii="Times New Roman" w:hAnsi="Times New Roman" w:cs="Times New Roman"/>
          <w:sz w:val="28"/>
          <w:szCs w:val="28"/>
        </w:rPr>
        <w:t>другие должности.</w:t>
      </w:r>
    </w:p>
    <w:p w:rsidR="00BF3B4A" w:rsidRDefault="00D36E0E" w:rsidP="00BF3B4A">
      <w:pPr>
        <w:pStyle w:val="ConsPlusNormal"/>
        <w:ind w:firstLine="709"/>
        <w:jc w:val="both"/>
        <w:rPr>
          <w:rFonts w:ascii="Times New Roman" w:hAnsi="Times New Roman" w:cs="Times New Roman"/>
          <w:sz w:val="28"/>
          <w:szCs w:val="28"/>
        </w:rPr>
      </w:pPr>
      <w:r w:rsidRPr="00BF3B4A">
        <w:rPr>
          <w:rFonts w:ascii="Times New Roman" w:eastAsiaTheme="minorHAnsi" w:hAnsi="Times New Roman" w:cs="Times New Roman"/>
          <w:color w:val="000000"/>
          <w:sz w:val="28"/>
          <w:szCs w:val="28"/>
          <w:lang w:eastAsia="en-US"/>
        </w:rPr>
        <w:t xml:space="preserve">8.5. Карта коррупционных рисков, план мероприятий по минимизации коррупционных рисков и </w:t>
      </w:r>
      <w:r w:rsidRPr="00BF3B4A">
        <w:rPr>
          <w:rFonts w:ascii="Times New Roman" w:hAnsi="Times New Roman" w:cs="Times New Roman"/>
          <w:sz w:val="28"/>
          <w:szCs w:val="28"/>
        </w:rPr>
        <w:t xml:space="preserve">перечень должностей, замещение которых связано </w:t>
      </w:r>
      <w:r w:rsidRPr="00BF3B4A">
        <w:rPr>
          <w:rFonts w:ascii="Times New Roman" w:hAnsi="Times New Roman" w:cs="Times New Roman"/>
          <w:sz w:val="28"/>
          <w:szCs w:val="28"/>
        </w:rPr>
        <w:lastRenderedPageBreak/>
        <w:t>с коррупционным риском, утверждаются приказом (распоряжением)</w:t>
      </w:r>
      <w:r>
        <w:rPr>
          <w:sz w:val="28"/>
          <w:szCs w:val="28"/>
        </w:rPr>
        <w:t xml:space="preserve"> </w:t>
      </w:r>
      <w:r w:rsidR="00694E3D">
        <w:rPr>
          <w:rFonts w:ascii="Times New Roman" w:hAnsi="Times New Roman" w:cs="Times New Roman"/>
          <w:sz w:val="28"/>
          <w:szCs w:val="28"/>
        </w:rPr>
        <w:t>Администрации</w:t>
      </w:r>
      <w:r w:rsidRPr="00BF3B4A">
        <w:rPr>
          <w:rFonts w:ascii="Times New Roman" w:hAnsi="Times New Roman" w:cs="Times New Roman"/>
          <w:sz w:val="28"/>
          <w:szCs w:val="28"/>
        </w:rPr>
        <w:t>.</w:t>
      </w:r>
    </w:p>
    <w:p w:rsidR="00BF3B4A" w:rsidRDefault="00694E3D" w:rsidP="00BF3B4A">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 Работники Администрации</w:t>
      </w:r>
      <w:r w:rsidR="00D36E0E" w:rsidRPr="00BF3B4A">
        <w:rPr>
          <w:rFonts w:ascii="Times New Roman" w:eastAsiaTheme="minorHAnsi" w:hAnsi="Times New Roman" w:cs="Times New Roman"/>
          <w:color w:val="000000"/>
          <w:sz w:val="28"/>
          <w:szCs w:val="28"/>
          <w:lang w:eastAsia="en-US"/>
        </w:rPr>
        <w:t>, чьи должности включены в</w:t>
      </w:r>
      <w:r w:rsidR="00D36E0E" w:rsidRPr="00BF3B4A">
        <w:rPr>
          <w:rFonts w:ascii="Times New Roman" w:hAnsi="Times New Roman" w:cs="Times New Roman"/>
          <w:sz w:val="28"/>
          <w:szCs w:val="28"/>
        </w:rPr>
        <w:t xml:space="preserve"> Перечень должностей, замещение которых связано с коррупционным риском,</w:t>
      </w:r>
      <w:r w:rsidR="00D36E0E" w:rsidRPr="00BF3B4A">
        <w:rPr>
          <w:rFonts w:ascii="Times New Roman" w:eastAsiaTheme="minorHAnsi" w:hAnsi="Times New Roman" w:cs="Times New Roman"/>
          <w:color w:val="000000"/>
          <w:sz w:val="28"/>
          <w:szCs w:val="28"/>
          <w:lang w:eastAsia="en-US"/>
        </w:rPr>
        <w:t xml:space="preserve"> при приеме на работу и ежегодно </w:t>
      </w:r>
      <w:r w:rsidR="00D36E0E" w:rsidRPr="00BF3B4A">
        <w:rPr>
          <w:rFonts w:ascii="Times New Roman" w:eastAsiaTheme="minorHAnsi" w:hAnsi="Times New Roman" w:cs="Times New Roman"/>
          <w:sz w:val="28"/>
          <w:szCs w:val="28"/>
          <w:lang w:eastAsia="en-US"/>
        </w:rPr>
        <w:t xml:space="preserve">не позднее 30 сентября текущего года </w:t>
      </w:r>
      <w:r w:rsidR="00D36E0E" w:rsidRPr="00BF3B4A">
        <w:rPr>
          <w:rFonts w:ascii="Times New Roman" w:eastAsiaTheme="minorHAnsi" w:hAnsi="Times New Roman" w:cs="Times New Roman"/>
          <w:color w:val="000000"/>
          <w:sz w:val="28"/>
          <w:szCs w:val="28"/>
          <w:lang w:eastAsia="en-US"/>
        </w:rPr>
        <w:t>представляют декларацию о конфликте интересов по форме, утвержденной при</w:t>
      </w:r>
      <w:r>
        <w:rPr>
          <w:rFonts w:ascii="Times New Roman" w:eastAsiaTheme="minorHAnsi" w:hAnsi="Times New Roman" w:cs="Times New Roman"/>
          <w:color w:val="000000"/>
          <w:sz w:val="28"/>
          <w:szCs w:val="28"/>
          <w:lang w:eastAsia="en-US"/>
        </w:rPr>
        <w:t>казом (распоряжением) Администрации</w:t>
      </w:r>
      <w:r w:rsidR="00D36E0E" w:rsidRPr="00BF3B4A">
        <w:rPr>
          <w:rFonts w:ascii="Times New Roman" w:eastAsiaTheme="minorHAnsi" w:hAnsi="Times New Roman" w:cs="Times New Roman"/>
          <w:color w:val="000000"/>
          <w:sz w:val="28"/>
          <w:szCs w:val="28"/>
          <w:lang w:eastAsia="en-US"/>
        </w:rPr>
        <w:t>.</w:t>
      </w:r>
    </w:p>
    <w:p w:rsidR="00BF3B4A" w:rsidRDefault="00D36E0E" w:rsidP="00BF3B4A">
      <w:pPr>
        <w:pStyle w:val="ConsPlusNormal"/>
        <w:ind w:firstLine="709"/>
        <w:jc w:val="both"/>
        <w:rPr>
          <w:rFonts w:ascii="Times New Roman" w:hAnsi="Times New Roman" w:cs="Times New Roman"/>
          <w:bCs/>
          <w:sz w:val="28"/>
          <w:szCs w:val="28"/>
        </w:rPr>
      </w:pPr>
      <w:r w:rsidRPr="00BF3B4A">
        <w:rPr>
          <w:rFonts w:ascii="Times New Roman" w:eastAsiaTheme="minorHAnsi" w:hAnsi="Times New Roman" w:cs="Times New Roman"/>
          <w:color w:val="000000"/>
          <w:sz w:val="28"/>
          <w:szCs w:val="28"/>
          <w:lang w:eastAsia="en-US"/>
        </w:rPr>
        <w:t>8.7. По результатам оценки коррупционных рисков, возникающих при осуществлении закупок</w:t>
      </w:r>
      <w:r w:rsidRPr="00BF3B4A">
        <w:rPr>
          <w:rFonts w:ascii="Times New Roman" w:hAnsi="Times New Roman" w:cs="Times New Roman"/>
          <w:bCs/>
          <w:sz w:val="28"/>
          <w:szCs w:val="28"/>
        </w:rPr>
        <w:t xml:space="preserve"> товаров, работ, услуг для обеспечения государственных (муниципальных) нужд</w:t>
      </w:r>
      <w:r w:rsidRPr="00BF3B4A">
        <w:rPr>
          <w:rFonts w:ascii="Times New Roman" w:eastAsiaTheme="minorHAnsi" w:hAnsi="Times New Roman" w:cs="Times New Roman"/>
          <w:color w:val="000000"/>
          <w:sz w:val="28"/>
          <w:szCs w:val="28"/>
          <w:lang w:eastAsia="en-US"/>
        </w:rPr>
        <w:t xml:space="preserve">, составляются </w:t>
      </w:r>
      <w:r w:rsidRPr="00BF3B4A">
        <w:rPr>
          <w:rFonts w:ascii="Times New Roman" w:hAnsi="Times New Roman" w:cs="Times New Roman"/>
          <w:bCs/>
          <w:sz w:val="28"/>
          <w:szCs w:val="28"/>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rsidR="00BF3B4A" w:rsidRDefault="00D36E0E" w:rsidP="00BF3B4A">
      <w:pPr>
        <w:pStyle w:val="ConsPlusNormal"/>
        <w:ind w:firstLine="709"/>
        <w:jc w:val="both"/>
        <w:rPr>
          <w:rFonts w:ascii="Times New Roman" w:eastAsiaTheme="minorHAnsi" w:hAnsi="Times New Roman" w:cs="Times New Roman"/>
          <w:color w:val="000000"/>
          <w:sz w:val="28"/>
          <w:szCs w:val="28"/>
          <w:lang w:eastAsia="en-US"/>
        </w:rPr>
      </w:pPr>
      <w:r w:rsidRPr="00BF3B4A">
        <w:rPr>
          <w:rFonts w:ascii="Times New Roman" w:eastAsiaTheme="minorHAnsi" w:hAnsi="Times New Roman" w:cs="Times New Roman"/>
          <w:sz w:val="28"/>
          <w:szCs w:val="28"/>
          <w:lang w:eastAsia="en-US"/>
        </w:rPr>
        <w:t xml:space="preserve">8.8. </w:t>
      </w:r>
      <w:r w:rsidRPr="00BF3B4A">
        <w:rPr>
          <w:rFonts w:ascii="Times New Roman" w:hAnsi="Times New Roman" w:cs="Times New Roman"/>
          <w:bCs/>
          <w:sz w:val="28"/>
          <w:szCs w:val="28"/>
        </w:rPr>
        <w:t xml:space="preserve">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w:t>
      </w:r>
      <w:r w:rsidRPr="00BF3B4A">
        <w:rPr>
          <w:rFonts w:ascii="Times New Roman" w:hAnsi="Times New Roman" w:cs="Times New Roman"/>
          <w:sz w:val="28"/>
          <w:szCs w:val="28"/>
        </w:rPr>
        <w:t>утверждаются при</w:t>
      </w:r>
      <w:r w:rsidR="00D31273">
        <w:rPr>
          <w:rFonts w:ascii="Times New Roman" w:hAnsi="Times New Roman" w:cs="Times New Roman"/>
          <w:sz w:val="28"/>
          <w:szCs w:val="28"/>
        </w:rPr>
        <w:t>казом (распоряжением) Администрации</w:t>
      </w:r>
      <w:r w:rsidRPr="00BF3B4A">
        <w:rPr>
          <w:rFonts w:ascii="Times New Roman" w:hAnsi="Times New Roman" w:cs="Times New Roman"/>
          <w:sz w:val="28"/>
          <w:szCs w:val="28"/>
        </w:rPr>
        <w:t>.</w:t>
      </w:r>
    </w:p>
    <w:p w:rsidR="00BF3B4A" w:rsidRDefault="00BF3B4A" w:rsidP="00BF3B4A">
      <w:pPr>
        <w:pStyle w:val="ConsPlusNormal"/>
        <w:ind w:firstLine="709"/>
        <w:jc w:val="both"/>
        <w:rPr>
          <w:rFonts w:ascii="Times New Roman" w:eastAsiaTheme="minorHAnsi" w:hAnsi="Times New Roman" w:cs="Times New Roman"/>
          <w:color w:val="000000"/>
          <w:sz w:val="28"/>
          <w:szCs w:val="28"/>
          <w:lang w:eastAsia="en-US"/>
        </w:rPr>
      </w:pPr>
    </w:p>
    <w:p w:rsidR="00BF3B4A" w:rsidRDefault="00D36E0E" w:rsidP="00BF3B4A">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b/>
          <w:sz w:val="28"/>
          <w:szCs w:val="28"/>
        </w:rPr>
        <w:t>9</w:t>
      </w:r>
      <w:r w:rsidRPr="002D240B">
        <w:rPr>
          <w:rFonts w:ascii="Times New Roman" w:hAnsi="Times New Roman" w:cs="Times New Roman"/>
          <w:b/>
          <w:sz w:val="28"/>
          <w:szCs w:val="28"/>
        </w:rPr>
        <w:t>. Антикоррупционное п</w:t>
      </w:r>
      <w:r w:rsidR="00694E3D">
        <w:rPr>
          <w:rFonts w:ascii="Times New Roman" w:hAnsi="Times New Roman" w:cs="Times New Roman"/>
          <w:b/>
          <w:sz w:val="28"/>
          <w:szCs w:val="28"/>
        </w:rPr>
        <w:t>росвещение работников Администрации</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9.1</w:t>
      </w:r>
      <w:r w:rsidRPr="00A659D6">
        <w:rPr>
          <w:rFonts w:ascii="Times New Roman" w:hAnsi="Times New Roman" w:cs="Times New Roman"/>
          <w:sz w:val="28"/>
          <w:szCs w:val="28"/>
        </w:rPr>
        <w:t>. Антикоррупционное п</w:t>
      </w:r>
      <w:r w:rsidR="00694E3D">
        <w:rPr>
          <w:rFonts w:ascii="Times New Roman" w:hAnsi="Times New Roman" w:cs="Times New Roman"/>
          <w:sz w:val="28"/>
          <w:szCs w:val="28"/>
        </w:rPr>
        <w:t>росвещение работников Администрации</w:t>
      </w:r>
      <w:r w:rsidRPr="00A659D6">
        <w:rPr>
          <w:rFonts w:ascii="Times New Roman" w:hAnsi="Times New Roman" w:cs="Times New Roman"/>
          <w:sz w:val="28"/>
          <w:szCs w:val="28"/>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w:t>
      </w:r>
      <w:r w:rsidR="00694E3D">
        <w:rPr>
          <w:rFonts w:ascii="Times New Roman" w:hAnsi="Times New Roman" w:cs="Times New Roman"/>
          <w:sz w:val="28"/>
          <w:szCs w:val="28"/>
        </w:rPr>
        <w:t>й культуры работников Администрации</w:t>
      </w:r>
      <w:r w:rsidRPr="00A659D6">
        <w:rPr>
          <w:rFonts w:ascii="Times New Roman" w:hAnsi="Times New Roman" w:cs="Times New Roman"/>
          <w:sz w:val="28"/>
          <w:szCs w:val="28"/>
        </w:rPr>
        <w:t xml:space="preserve"> на плановой основе посредством антикоррупционного образования, и антикоррупционного консультирования.</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9.2</w:t>
      </w:r>
      <w:r w:rsidRPr="00A659D6">
        <w:rPr>
          <w:rFonts w:ascii="Times New Roman" w:hAnsi="Times New Roman" w:cs="Times New Roman"/>
          <w:sz w:val="28"/>
          <w:szCs w:val="28"/>
        </w:rPr>
        <w:t>. Антикоррупционное о</w:t>
      </w:r>
      <w:r w:rsidR="00694E3D">
        <w:rPr>
          <w:rFonts w:ascii="Times New Roman" w:hAnsi="Times New Roman" w:cs="Times New Roman"/>
          <w:sz w:val="28"/>
          <w:szCs w:val="28"/>
        </w:rPr>
        <w:t>бразование работников Администрации</w:t>
      </w:r>
      <w:r w:rsidRPr="00A659D6">
        <w:rPr>
          <w:rFonts w:ascii="Times New Roman" w:hAnsi="Times New Roman" w:cs="Times New Roman"/>
          <w:sz w:val="28"/>
          <w:szCs w:val="28"/>
        </w:rPr>
        <w:t xml:space="preserve"> о</w:t>
      </w:r>
      <w:r w:rsidR="00694E3D">
        <w:rPr>
          <w:rFonts w:ascii="Times New Roman" w:hAnsi="Times New Roman" w:cs="Times New Roman"/>
          <w:sz w:val="28"/>
          <w:szCs w:val="28"/>
        </w:rPr>
        <w:t>существляется за счет Администрации</w:t>
      </w:r>
      <w:r w:rsidRPr="00A659D6">
        <w:rPr>
          <w:rFonts w:ascii="Times New Roman" w:hAnsi="Times New Roman" w:cs="Times New Roman"/>
          <w:sz w:val="28"/>
          <w:szCs w:val="28"/>
        </w:rPr>
        <w:t xml:space="preserve"> в форме</w:t>
      </w:r>
      <w:r>
        <w:rPr>
          <w:rFonts w:ascii="Times New Roman" w:hAnsi="Times New Roman" w:cs="Times New Roman"/>
          <w:sz w:val="28"/>
          <w:szCs w:val="28"/>
        </w:rPr>
        <w:t>:</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Pr>
          <w:rFonts w:ascii="Times New Roman" w:hAnsi="Times New Roman" w:cs="Times New Roman"/>
          <w:sz w:val="28"/>
          <w:szCs w:val="28"/>
        </w:rPr>
        <w:t xml:space="preserve">обучения должностного лица, ответственного </w:t>
      </w:r>
      <w:r w:rsidR="00D36E0E" w:rsidRPr="002774C3">
        <w:rPr>
          <w:rFonts w:ascii="Times New Roman" w:hAnsi="Times New Roman" w:cs="Times New Roman"/>
          <w:sz w:val="28"/>
          <w:szCs w:val="28"/>
        </w:rPr>
        <w:t>за профилактику коррупционных и иных правонарушений</w:t>
      </w:r>
      <w:r w:rsidR="002C4492">
        <w:rPr>
          <w:rFonts w:ascii="Times New Roman" w:hAnsi="Times New Roman" w:cs="Times New Roman"/>
          <w:sz w:val="28"/>
          <w:szCs w:val="28"/>
        </w:rPr>
        <w:t xml:space="preserve"> в Администрации</w:t>
      </w:r>
      <w:r w:rsidR="00D36E0E">
        <w:rPr>
          <w:rFonts w:ascii="Times New Roman" w:hAnsi="Times New Roman" w:cs="Times New Roman"/>
          <w:sz w:val="28"/>
          <w:szCs w:val="28"/>
        </w:rPr>
        <w:t>, и</w:t>
      </w:r>
      <w:r w:rsidR="002C4492">
        <w:rPr>
          <w:rFonts w:ascii="Times New Roman" w:hAnsi="Times New Roman" w:cs="Times New Roman"/>
          <w:sz w:val="28"/>
          <w:szCs w:val="28"/>
        </w:rPr>
        <w:t xml:space="preserve"> должностных лиц Администрации</w:t>
      </w:r>
      <w:r w:rsidR="00D36E0E" w:rsidRPr="00A659D6">
        <w:rPr>
          <w:rFonts w:ascii="Times New Roman" w:hAnsi="Times New Roman" w:cs="Times New Roman"/>
          <w:sz w:val="28"/>
          <w:szCs w:val="28"/>
        </w:rPr>
        <w:t>, ответственных за реализацию антик</w:t>
      </w:r>
      <w:r w:rsidR="00D36E0E">
        <w:rPr>
          <w:rFonts w:ascii="Times New Roman" w:hAnsi="Times New Roman" w:cs="Times New Roman"/>
          <w:sz w:val="28"/>
          <w:szCs w:val="28"/>
        </w:rPr>
        <w:t>оррупционных мероприятий, по</w:t>
      </w:r>
      <w:r w:rsidR="00D36E0E" w:rsidRPr="00E579A9">
        <w:rPr>
          <w:rFonts w:ascii="Times New Roman" w:hAnsi="Times New Roman" w:cs="Times New Roman"/>
          <w:sz w:val="28"/>
          <w:szCs w:val="28"/>
        </w:rPr>
        <w:t xml:space="preserve"> </w:t>
      </w:r>
      <w:r w:rsidR="00D36E0E">
        <w:rPr>
          <w:rFonts w:ascii="Times New Roman" w:hAnsi="Times New Roman" w:cs="Times New Roman"/>
          <w:sz w:val="28"/>
          <w:szCs w:val="28"/>
        </w:rPr>
        <w:t>программам дополнительного профессионального образования;</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887E6E">
        <w:rPr>
          <w:rFonts w:ascii="Times New Roman" w:hAnsi="Times New Roman" w:cs="Times New Roman"/>
          <w:sz w:val="28"/>
          <w:szCs w:val="28"/>
        </w:rPr>
        <w:t>обуча</w:t>
      </w:r>
      <w:r w:rsidR="002C4492">
        <w:rPr>
          <w:rFonts w:ascii="Times New Roman" w:hAnsi="Times New Roman" w:cs="Times New Roman"/>
          <w:sz w:val="28"/>
          <w:szCs w:val="28"/>
        </w:rPr>
        <w:t>ющих мероприятий с работниками Администрации</w:t>
      </w:r>
      <w:r w:rsidR="00D36E0E" w:rsidRPr="00887E6E">
        <w:rPr>
          <w:rFonts w:ascii="Times New Roman" w:hAnsi="Times New Roman" w:cs="Times New Roman"/>
          <w:sz w:val="28"/>
          <w:szCs w:val="28"/>
        </w:rPr>
        <w:t xml:space="preserve"> в виде семинаров, тестирования и др.</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9.3</w:t>
      </w:r>
      <w:r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Pr>
          <w:rFonts w:ascii="Times New Roman" w:hAnsi="Times New Roman" w:cs="Times New Roman"/>
          <w:sz w:val="28"/>
          <w:szCs w:val="28"/>
        </w:rPr>
        <w:t xml:space="preserve">должностным лицом, ответственным </w:t>
      </w:r>
      <w:r w:rsidRPr="002774C3">
        <w:rPr>
          <w:rFonts w:ascii="Times New Roman" w:hAnsi="Times New Roman" w:cs="Times New Roman"/>
          <w:sz w:val="28"/>
          <w:szCs w:val="28"/>
        </w:rPr>
        <w:t>за профилактику коррупционных и иных правонарушений</w:t>
      </w:r>
      <w:r w:rsidR="002C4492">
        <w:rPr>
          <w:rFonts w:ascii="Times New Roman" w:hAnsi="Times New Roman" w:cs="Times New Roman"/>
          <w:sz w:val="28"/>
          <w:szCs w:val="28"/>
        </w:rPr>
        <w:t xml:space="preserve"> в Администрации</w:t>
      </w:r>
      <w:r w:rsidRPr="00A659D6">
        <w:rPr>
          <w:rFonts w:ascii="Times New Roman" w:hAnsi="Times New Roman" w:cs="Times New Roman"/>
          <w:sz w:val="28"/>
          <w:szCs w:val="28"/>
        </w:rPr>
        <w:t xml:space="preserve">. Консультирование по частным вопросам противодействия коррупции, в том числе по вопросам урегулирования конфликта интересов, проводится в </w:t>
      </w:r>
      <w:r w:rsidRPr="00A659D6">
        <w:rPr>
          <w:rFonts w:ascii="Times New Roman" w:hAnsi="Times New Roman" w:cs="Times New Roman"/>
          <w:sz w:val="28"/>
          <w:szCs w:val="28"/>
        </w:rPr>
        <w:lastRenderedPageBreak/>
        <w:t>конфиденциальном порядке.</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b/>
          <w:sz w:val="28"/>
          <w:szCs w:val="28"/>
        </w:rPr>
        <w:t>10</w:t>
      </w:r>
      <w:r w:rsidRPr="002D240B">
        <w:rPr>
          <w:rFonts w:ascii="Times New Roman" w:hAnsi="Times New Roman" w:cs="Times New Roman"/>
          <w:b/>
          <w:sz w:val="28"/>
          <w:szCs w:val="28"/>
        </w:rPr>
        <w:t>. Внутренний контроль и аудит</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10.1</w:t>
      </w:r>
      <w:r w:rsidRPr="00A659D6">
        <w:rPr>
          <w:rFonts w:ascii="Times New Roman" w:hAnsi="Times New Roman" w:cs="Times New Roman"/>
          <w:sz w:val="28"/>
          <w:szCs w:val="28"/>
        </w:rPr>
        <w:t>. Система внутренн</w:t>
      </w:r>
      <w:r w:rsidR="002C4492">
        <w:rPr>
          <w:rFonts w:ascii="Times New Roman" w:hAnsi="Times New Roman" w:cs="Times New Roman"/>
          <w:sz w:val="28"/>
          <w:szCs w:val="28"/>
        </w:rPr>
        <w:t>его контроля и аудита Администрации</w:t>
      </w:r>
      <w:r w:rsidRPr="00A659D6">
        <w:rPr>
          <w:rFonts w:ascii="Times New Roman" w:hAnsi="Times New Roman" w:cs="Times New Roman"/>
          <w:sz w:val="28"/>
          <w:szCs w:val="28"/>
        </w:rPr>
        <w:t xml:space="preserve"> способствует профилактике и выявлению коррупционных правонар</w:t>
      </w:r>
      <w:r w:rsidR="00D31273">
        <w:rPr>
          <w:rFonts w:ascii="Times New Roman" w:hAnsi="Times New Roman" w:cs="Times New Roman"/>
          <w:sz w:val="28"/>
          <w:szCs w:val="28"/>
        </w:rPr>
        <w:t>ушений в деятельности Администрации</w:t>
      </w:r>
      <w:r w:rsidRPr="00A659D6">
        <w:rPr>
          <w:rFonts w:ascii="Times New Roman" w:hAnsi="Times New Roman" w:cs="Times New Roman"/>
          <w:sz w:val="28"/>
          <w:szCs w:val="28"/>
        </w:rPr>
        <w:t>.</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10.2</w:t>
      </w:r>
      <w:r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Pr>
          <w:rFonts w:ascii="Times New Roman" w:hAnsi="Times New Roman" w:cs="Times New Roman"/>
          <w:sz w:val="28"/>
          <w:szCs w:val="28"/>
        </w:rPr>
        <w:t>бухгалтерской</w:t>
      </w:r>
      <w:r w:rsidR="002C4492">
        <w:rPr>
          <w:rFonts w:ascii="Times New Roman" w:hAnsi="Times New Roman" w:cs="Times New Roman"/>
          <w:sz w:val="28"/>
          <w:szCs w:val="28"/>
        </w:rPr>
        <w:t xml:space="preserve"> отчетности Администрации</w:t>
      </w:r>
      <w:r w:rsidRPr="00A659D6">
        <w:rPr>
          <w:rFonts w:ascii="Times New Roman" w:hAnsi="Times New Roman" w:cs="Times New Roman"/>
          <w:sz w:val="28"/>
          <w:szCs w:val="28"/>
        </w:rPr>
        <w:t xml:space="preserve"> и обеспечение соот</w:t>
      </w:r>
      <w:r w:rsidR="002C4492">
        <w:rPr>
          <w:rFonts w:ascii="Times New Roman" w:hAnsi="Times New Roman" w:cs="Times New Roman"/>
          <w:sz w:val="28"/>
          <w:szCs w:val="28"/>
        </w:rPr>
        <w:t>ветствия деятельности Администрации</w:t>
      </w:r>
      <w:r w:rsidRPr="00A659D6">
        <w:rPr>
          <w:rFonts w:ascii="Times New Roman" w:hAnsi="Times New Roman" w:cs="Times New Roman"/>
          <w:sz w:val="28"/>
          <w:szCs w:val="28"/>
        </w:rPr>
        <w:t xml:space="preserve"> требованиям нормативных правовых актов и локаль</w:t>
      </w:r>
      <w:r w:rsidR="002C4492">
        <w:rPr>
          <w:rFonts w:ascii="Times New Roman" w:hAnsi="Times New Roman" w:cs="Times New Roman"/>
          <w:sz w:val="28"/>
          <w:szCs w:val="28"/>
        </w:rPr>
        <w:t>ных нормативных актов Администрации</w:t>
      </w:r>
      <w:r w:rsidRPr="00A659D6">
        <w:rPr>
          <w:rFonts w:ascii="Times New Roman" w:hAnsi="Times New Roman" w:cs="Times New Roman"/>
          <w:sz w:val="28"/>
          <w:szCs w:val="28"/>
        </w:rPr>
        <w:t>.</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10.3</w:t>
      </w:r>
      <w:r w:rsidRPr="00A659D6">
        <w:rPr>
          <w:rFonts w:ascii="Times New Roman" w:hAnsi="Times New Roman" w:cs="Times New Roman"/>
          <w:sz w:val="28"/>
          <w:szCs w:val="28"/>
        </w:rPr>
        <w:t xml:space="preserve">. Для реализации мер </w:t>
      </w:r>
      <w:r w:rsidR="002C4492">
        <w:rPr>
          <w:rFonts w:ascii="Times New Roman" w:hAnsi="Times New Roman" w:cs="Times New Roman"/>
          <w:sz w:val="28"/>
          <w:szCs w:val="28"/>
        </w:rPr>
        <w:t>предупреждения коррупции в Администрации</w:t>
      </w:r>
      <w:r w:rsidRPr="00A659D6">
        <w:rPr>
          <w:rFonts w:ascii="Times New Roman" w:hAnsi="Times New Roman" w:cs="Times New Roman"/>
          <w:sz w:val="28"/>
          <w:szCs w:val="28"/>
        </w:rPr>
        <w:t xml:space="preserve"> осуществляются следующие мероприятия внутреннего контроля и аудита:</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контроль документирования операций хозяй</w:t>
      </w:r>
      <w:r w:rsidR="002C4492">
        <w:rPr>
          <w:rFonts w:ascii="Times New Roman" w:hAnsi="Times New Roman" w:cs="Times New Roman"/>
          <w:sz w:val="28"/>
          <w:szCs w:val="28"/>
        </w:rPr>
        <w:t>ственной деятельности Администрации</w:t>
      </w:r>
      <w:r w:rsidR="00D36E0E" w:rsidRPr="00A659D6">
        <w:rPr>
          <w:rFonts w:ascii="Times New Roman" w:hAnsi="Times New Roman" w:cs="Times New Roman"/>
          <w:sz w:val="28"/>
          <w:szCs w:val="28"/>
        </w:rPr>
        <w:t>;</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Pr>
          <w:rFonts w:ascii="Times New Roman" w:hAnsi="Times New Roman" w:cs="Times New Roman"/>
          <w:sz w:val="28"/>
          <w:szCs w:val="28"/>
        </w:rPr>
        <w:t>10.4</w:t>
      </w:r>
      <w:r w:rsidR="00D36E0E"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D36E0E">
        <w:rPr>
          <w:rFonts w:ascii="Times New Roman" w:hAnsi="Times New Roman" w:cs="Times New Roman"/>
          <w:sz w:val="28"/>
          <w:szCs w:val="28"/>
        </w:rPr>
        <w:t>дуры, перечисленные в разделе 6</w:t>
      </w:r>
      <w:r w:rsidR="00D36E0E"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w:t>
      </w:r>
      <w:r w:rsidR="002C4492">
        <w:rPr>
          <w:rFonts w:ascii="Times New Roman" w:hAnsi="Times New Roman" w:cs="Times New Roman"/>
          <w:sz w:val="28"/>
          <w:szCs w:val="28"/>
        </w:rPr>
        <w:t xml:space="preserve"> поведения работников Администрации</w:t>
      </w:r>
      <w:r w:rsidR="00D36E0E" w:rsidRPr="00A659D6">
        <w:rPr>
          <w:rFonts w:ascii="Times New Roman" w:hAnsi="Times New Roman" w:cs="Times New Roman"/>
          <w:sz w:val="28"/>
          <w:szCs w:val="28"/>
        </w:rPr>
        <w:t>.</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10.5</w:t>
      </w:r>
      <w:r w:rsidRPr="00A659D6">
        <w:rPr>
          <w:rFonts w:ascii="Times New Roman" w:hAnsi="Times New Roman" w:cs="Times New Roman"/>
          <w:sz w:val="28"/>
          <w:szCs w:val="28"/>
        </w:rPr>
        <w:t>. Контроль документирования операций хозяй</w:t>
      </w:r>
      <w:r w:rsidR="002C4492">
        <w:rPr>
          <w:rFonts w:ascii="Times New Roman" w:hAnsi="Times New Roman" w:cs="Times New Roman"/>
          <w:sz w:val="28"/>
          <w:szCs w:val="28"/>
        </w:rPr>
        <w:t>ственной деятельности Администрации</w:t>
      </w:r>
      <w:r w:rsidRPr="00A659D6">
        <w:rPr>
          <w:rFonts w:ascii="Times New Roman" w:hAnsi="Times New Roman" w:cs="Times New Roman"/>
          <w:sz w:val="28"/>
          <w:szCs w:val="28"/>
        </w:rPr>
        <w:t xml:space="preserve"> прежде всего связан с </w:t>
      </w:r>
      <w:r w:rsidR="002C4492">
        <w:rPr>
          <w:rFonts w:ascii="Times New Roman" w:hAnsi="Times New Roman" w:cs="Times New Roman"/>
          <w:sz w:val="28"/>
          <w:szCs w:val="28"/>
        </w:rPr>
        <w:t>обязанностью ведения Администрацией</w:t>
      </w:r>
      <w:r w:rsidRPr="00A659D6">
        <w:rPr>
          <w:rFonts w:ascii="Times New Roman" w:hAnsi="Times New Roman" w:cs="Times New Roman"/>
          <w:sz w:val="28"/>
          <w:szCs w:val="28"/>
        </w:rPr>
        <w:t xml:space="preserve"> </w:t>
      </w:r>
      <w:r>
        <w:rPr>
          <w:rFonts w:ascii="Times New Roman" w:hAnsi="Times New Roman" w:cs="Times New Roman"/>
          <w:sz w:val="28"/>
          <w:szCs w:val="28"/>
        </w:rPr>
        <w:t>бухгалтерской</w:t>
      </w:r>
      <w:r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Pr>
          <w:rFonts w:ascii="Times New Roman" w:hAnsi="Times New Roman" w:cs="Times New Roman"/>
          <w:sz w:val="28"/>
          <w:szCs w:val="28"/>
        </w:rPr>
        <w:t>ранее установленного срока и т.</w:t>
      </w:r>
      <w:r w:rsidRPr="00A659D6">
        <w:rPr>
          <w:rFonts w:ascii="Times New Roman" w:hAnsi="Times New Roman" w:cs="Times New Roman"/>
          <w:sz w:val="28"/>
          <w:szCs w:val="28"/>
        </w:rPr>
        <w:t>д.</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10.6</w:t>
      </w:r>
      <w:r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оплата услуг, характер которых не определен либо вызывает сомнения;</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w:t>
      </w:r>
      <w:r w:rsidR="002C4492">
        <w:rPr>
          <w:rFonts w:ascii="Times New Roman" w:hAnsi="Times New Roman" w:cs="Times New Roman"/>
          <w:sz w:val="28"/>
          <w:szCs w:val="28"/>
        </w:rPr>
        <w:t>й или благ работникам Администрации</w:t>
      </w:r>
      <w:r w:rsidR="00D36E0E" w:rsidRPr="00A659D6">
        <w:rPr>
          <w:rFonts w:ascii="Times New Roman" w:hAnsi="Times New Roman" w:cs="Times New Roman"/>
          <w:sz w:val="28"/>
          <w:szCs w:val="28"/>
        </w:rPr>
        <w:t xml:space="preserve">, работникам аффилированных лиц и </w:t>
      </w:r>
      <w:r w:rsidR="00D36E0E" w:rsidRPr="00A659D6">
        <w:rPr>
          <w:rFonts w:ascii="Times New Roman" w:hAnsi="Times New Roman" w:cs="Times New Roman"/>
          <w:sz w:val="28"/>
          <w:szCs w:val="28"/>
        </w:rPr>
        <w:lastRenderedPageBreak/>
        <w:t>контрагентов;</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закупки по ценам, значительно отличающимся от рыночных цен;</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сомнительные платежи наличными денежными средствами.</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b/>
          <w:sz w:val="28"/>
          <w:szCs w:val="28"/>
        </w:rPr>
        <w:t>11</w:t>
      </w:r>
      <w:r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11.1</w:t>
      </w:r>
      <w:r w:rsidR="002C4492">
        <w:rPr>
          <w:rFonts w:ascii="Times New Roman" w:hAnsi="Times New Roman" w:cs="Times New Roman"/>
          <w:sz w:val="28"/>
          <w:szCs w:val="28"/>
        </w:rPr>
        <w:t>. Администрация</w:t>
      </w:r>
      <w:r w:rsidRPr="00A659D6">
        <w:rPr>
          <w:rFonts w:ascii="Times New Roman" w:hAnsi="Times New Roman" w:cs="Times New Roman"/>
          <w:sz w:val="28"/>
          <w:szCs w:val="28"/>
        </w:rPr>
        <w:t xml:space="preserve"> принимает на себя обязательство сообщать в правоохранительные органы обо всех случаях совершения коррупционных прав</w:t>
      </w:r>
      <w:r w:rsidR="00D31273">
        <w:rPr>
          <w:rFonts w:ascii="Times New Roman" w:hAnsi="Times New Roman" w:cs="Times New Roman"/>
          <w:sz w:val="28"/>
          <w:szCs w:val="28"/>
        </w:rPr>
        <w:t>онарушений, о которых Администрации</w:t>
      </w:r>
      <w:r w:rsidRPr="00A659D6">
        <w:rPr>
          <w:rFonts w:ascii="Times New Roman" w:hAnsi="Times New Roman" w:cs="Times New Roman"/>
          <w:sz w:val="28"/>
          <w:szCs w:val="28"/>
        </w:rPr>
        <w:t xml:space="preserve"> стало известно.</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w:t>
      </w:r>
      <w:r w:rsidR="00D31273">
        <w:rPr>
          <w:rFonts w:ascii="Times New Roman" w:hAnsi="Times New Roman" w:cs="Times New Roman"/>
          <w:sz w:val="28"/>
          <w:szCs w:val="28"/>
        </w:rPr>
        <w:t>оторых стало известно Администрации</w:t>
      </w:r>
      <w:r w:rsidRPr="00A659D6">
        <w:rPr>
          <w:rFonts w:ascii="Times New Roman" w:hAnsi="Times New Roman" w:cs="Times New Roman"/>
          <w:sz w:val="28"/>
          <w:szCs w:val="28"/>
        </w:rPr>
        <w:t>, закрепляется за должностным лиц</w:t>
      </w:r>
      <w:r w:rsidR="00D31273">
        <w:rPr>
          <w:rFonts w:ascii="Times New Roman" w:hAnsi="Times New Roman" w:cs="Times New Roman"/>
          <w:sz w:val="28"/>
          <w:szCs w:val="28"/>
        </w:rPr>
        <w:t>ом Администрации</w:t>
      </w:r>
      <w:r>
        <w:rPr>
          <w:rFonts w:ascii="Times New Roman" w:hAnsi="Times New Roman" w:cs="Times New Roman"/>
          <w:sz w:val="28"/>
          <w:szCs w:val="28"/>
        </w:rPr>
        <w:t xml:space="preserve">, ответственным за профилактику коррупционных и </w:t>
      </w:r>
      <w:r w:rsidR="00D31273">
        <w:rPr>
          <w:rFonts w:ascii="Times New Roman" w:hAnsi="Times New Roman" w:cs="Times New Roman"/>
          <w:sz w:val="28"/>
          <w:szCs w:val="28"/>
        </w:rPr>
        <w:t>иных правонарушений в Администрации</w:t>
      </w:r>
      <w:r w:rsidRPr="00A659D6">
        <w:rPr>
          <w:rFonts w:ascii="Times New Roman" w:hAnsi="Times New Roman" w:cs="Times New Roman"/>
          <w:sz w:val="28"/>
          <w:szCs w:val="28"/>
        </w:rPr>
        <w:t>.</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11.2</w:t>
      </w:r>
      <w:r w:rsidR="00D31273">
        <w:rPr>
          <w:rFonts w:ascii="Times New Roman" w:hAnsi="Times New Roman" w:cs="Times New Roman"/>
          <w:sz w:val="28"/>
          <w:szCs w:val="28"/>
        </w:rPr>
        <w:t>. Администрация</w:t>
      </w:r>
      <w:r w:rsidRPr="00A659D6">
        <w:rPr>
          <w:rFonts w:ascii="Times New Roman" w:hAnsi="Times New Roman" w:cs="Times New Roman"/>
          <w:sz w:val="28"/>
          <w:szCs w:val="28"/>
        </w:rPr>
        <w:t xml:space="preserve"> принимает на себя обязательство воздерживаться от каких-либо санкций в</w:t>
      </w:r>
      <w:r w:rsidR="00D31273">
        <w:rPr>
          <w:rFonts w:ascii="Times New Roman" w:hAnsi="Times New Roman" w:cs="Times New Roman"/>
          <w:sz w:val="28"/>
          <w:szCs w:val="28"/>
        </w:rPr>
        <w:t xml:space="preserve"> отношении работников Администрации</w:t>
      </w:r>
      <w:r w:rsidRPr="00A659D6">
        <w:rPr>
          <w:rFonts w:ascii="Times New Roman" w:hAnsi="Times New Roman" w:cs="Times New Roman"/>
          <w:sz w:val="28"/>
          <w:szCs w:val="28"/>
        </w:rPr>
        <w:t>, сообщивших в органы, уполномоченные на осуществление государственного контроля (надзора) и правоохранительные органы</w:t>
      </w:r>
      <w:r>
        <w:rPr>
          <w:rFonts w:ascii="Times New Roman" w:hAnsi="Times New Roman" w:cs="Times New Roman"/>
          <w:sz w:val="28"/>
          <w:szCs w:val="28"/>
        </w:rPr>
        <w:t>,</w:t>
      </w:r>
      <w:r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452B94" w:rsidRDefault="00D36E0E"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11.3</w:t>
      </w:r>
      <w:r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D36E0E">
        <w:rPr>
          <w:rFonts w:ascii="Times New Roman" w:hAnsi="Times New Roman" w:cs="Times New Roman"/>
          <w:sz w:val="28"/>
          <w:szCs w:val="28"/>
        </w:rPr>
        <w:t>при проведении ими контрольно-</w:t>
      </w:r>
      <w:r w:rsidR="00D36E0E" w:rsidRPr="00A659D6">
        <w:rPr>
          <w:rFonts w:ascii="Times New Roman" w:hAnsi="Times New Roman" w:cs="Times New Roman"/>
          <w:sz w:val="28"/>
          <w:szCs w:val="28"/>
        </w:rPr>
        <w:t>на</w:t>
      </w:r>
      <w:r w:rsidR="00D31273">
        <w:rPr>
          <w:rFonts w:ascii="Times New Roman" w:hAnsi="Times New Roman" w:cs="Times New Roman"/>
          <w:sz w:val="28"/>
          <w:szCs w:val="28"/>
        </w:rPr>
        <w:t>дзорных мероприятий в Администрации</w:t>
      </w:r>
      <w:r w:rsidR="00D36E0E" w:rsidRPr="00A659D6">
        <w:rPr>
          <w:rFonts w:ascii="Times New Roman" w:hAnsi="Times New Roman" w:cs="Times New Roman"/>
          <w:sz w:val="28"/>
          <w:szCs w:val="28"/>
        </w:rPr>
        <w:t xml:space="preserve"> по вопросам противодействия коррупции;</w:t>
      </w:r>
    </w:p>
    <w:p w:rsidR="00452B94" w:rsidRDefault="00452B94" w:rsidP="00452B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D36E0E"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D36E0E">
        <w:rPr>
          <w:rFonts w:ascii="Times New Roman" w:hAnsi="Times New Roman" w:cs="Times New Roman"/>
          <w:sz w:val="28"/>
          <w:szCs w:val="28"/>
        </w:rPr>
        <w:t>ушений, включая оперативно-ро</w:t>
      </w:r>
      <w:r w:rsidR="00D36E0E" w:rsidRPr="00A659D6">
        <w:rPr>
          <w:rFonts w:ascii="Times New Roman" w:hAnsi="Times New Roman" w:cs="Times New Roman"/>
          <w:sz w:val="28"/>
          <w:szCs w:val="28"/>
        </w:rPr>
        <w:t>зыскные мероприятия.</w:t>
      </w:r>
    </w:p>
    <w:p w:rsidR="007F1943" w:rsidRDefault="00D36E0E" w:rsidP="007F194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11.4</w:t>
      </w:r>
      <w:r w:rsidR="00D31273">
        <w:rPr>
          <w:rFonts w:ascii="Times New Roman" w:hAnsi="Times New Roman" w:cs="Times New Roman"/>
          <w:sz w:val="28"/>
          <w:szCs w:val="28"/>
        </w:rPr>
        <w:t>. Руководитель Администрации и работники Администрации</w:t>
      </w:r>
      <w:r w:rsidRPr="00A659D6">
        <w:rPr>
          <w:rFonts w:ascii="Times New Roman" w:hAnsi="Times New Roman" w:cs="Times New Roman"/>
          <w:sz w:val="28"/>
          <w:szCs w:val="28"/>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7F1943" w:rsidRDefault="00D36E0E" w:rsidP="007F194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11.5</w:t>
      </w:r>
      <w:r w:rsidR="00D31273">
        <w:rPr>
          <w:rFonts w:ascii="Times New Roman" w:hAnsi="Times New Roman" w:cs="Times New Roman"/>
          <w:sz w:val="28"/>
          <w:szCs w:val="28"/>
        </w:rPr>
        <w:t>. Руководитель Администрации и работники Администрации</w:t>
      </w:r>
      <w:r w:rsidRPr="00A659D6">
        <w:rPr>
          <w:rFonts w:ascii="Times New Roman" w:hAnsi="Times New Roman" w:cs="Times New Roman"/>
          <w:sz w:val="28"/>
          <w:szCs w:val="28"/>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F1943" w:rsidRDefault="007F1943" w:rsidP="007F1943">
      <w:pPr>
        <w:pStyle w:val="ConsPlusNormal"/>
        <w:ind w:firstLine="709"/>
        <w:jc w:val="both"/>
        <w:rPr>
          <w:rFonts w:ascii="Times New Roman" w:eastAsiaTheme="minorHAnsi" w:hAnsi="Times New Roman" w:cs="Times New Roman"/>
          <w:color w:val="000000"/>
          <w:sz w:val="28"/>
          <w:szCs w:val="28"/>
          <w:lang w:eastAsia="en-US"/>
        </w:rPr>
      </w:pPr>
    </w:p>
    <w:p w:rsidR="007F1943" w:rsidRDefault="00D36E0E" w:rsidP="007F194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b/>
          <w:sz w:val="28"/>
          <w:szCs w:val="28"/>
        </w:rPr>
        <w:lastRenderedPageBreak/>
        <w:t>12</w:t>
      </w:r>
      <w:r w:rsidRPr="002D240B">
        <w:rPr>
          <w:rFonts w:ascii="Times New Roman" w:hAnsi="Times New Roman" w:cs="Times New Roman"/>
          <w:b/>
          <w:sz w:val="28"/>
          <w:szCs w:val="28"/>
        </w:rPr>
        <w:t>. Ответственность за не</w:t>
      </w:r>
      <w:r>
        <w:rPr>
          <w:rFonts w:ascii="Times New Roman" w:hAnsi="Times New Roman" w:cs="Times New Roman"/>
          <w:b/>
          <w:sz w:val="28"/>
          <w:szCs w:val="28"/>
        </w:rPr>
        <w:t xml:space="preserve">соблюдение требований </w:t>
      </w:r>
      <w:r w:rsidRPr="002D240B">
        <w:rPr>
          <w:rFonts w:ascii="Times New Roman" w:hAnsi="Times New Roman" w:cs="Times New Roman"/>
          <w:b/>
          <w:sz w:val="28"/>
          <w:szCs w:val="28"/>
        </w:rPr>
        <w:t>Положения и нарушение антикоррупционного законодательства</w:t>
      </w:r>
    </w:p>
    <w:p w:rsidR="007F1943" w:rsidRDefault="007F1943" w:rsidP="007F1943">
      <w:pPr>
        <w:pStyle w:val="ConsPlusNormal"/>
        <w:ind w:firstLine="709"/>
        <w:jc w:val="both"/>
        <w:rPr>
          <w:rFonts w:ascii="Times New Roman" w:eastAsiaTheme="minorHAnsi" w:hAnsi="Times New Roman" w:cs="Times New Roman"/>
          <w:color w:val="000000"/>
          <w:sz w:val="28"/>
          <w:szCs w:val="28"/>
          <w:lang w:eastAsia="en-US"/>
        </w:rPr>
      </w:pPr>
    </w:p>
    <w:p w:rsidR="007F1943" w:rsidRDefault="00D36E0E" w:rsidP="007F194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12.1</w:t>
      </w:r>
      <w:r w:rsidR="00D31273">
        <w:rPr>
          <w:rFonts w:ascii="Times New Roman" w:hAnsi="Times New Roman" w:cs="Times New Roman"/>
          <w:sz w:val="28"/>
          <w:szCs w:val="28"/>
        </w:rPr>
        <w:t>. Все работники Администрации</w:t>
      </w:r>
      <w:r w:rsidRPr="00A659D6">
        <w:rPr>
          <w:rFonts w:ascii="Times New Roman" w:hAnsi="Times New Roman" w:cs="Times New Roman"/>
          <w:sz w:val="28"/>
          <w:szCs w:val="28"/>
        </w:rPr>
        <w:t xml:space="preserve"> должны руководствоваться настоящим Положением и неукоснительно соблюдать закрепленные в нем принципы и требования.</w:t>
      </w:r>
    </w:p>
    <w:p w:rsidR="007F1943" w:rsidRDefault="00D36E0E" w:rsidP="007F194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12.2</w:t>
      </w:r>
      <w:r w:rsidRPr="00A659D6">
        <w:rPr>
          <w:rFonts w:ascii="Times New Roman" w:hAnsi="Times New Roman" w:cs="Times New Roman"/>
          <w:sz w:val="28"/>
          <w:szCs w:val="28"/>
        </w:rPr>
        <w:t>. Руководители стру</w:t>
      </w:r>
      <w:r w:rsidR="00D31273">
        <w:rPr>
          <w:rFonts w:ascii="Times New Roman" w:hAnsi="Times New Roman" w:cs="Times New Roman"/>
          <w:sz w:val="28"/>
          <w:szCs w:val="28"/>
        </w:rPr>
        <w:t>ктурных подразделений Администрации</w:t>
      </w:r>
      <w:r w:rsidRPr="00A659D6">
        <w:rPr>
          <w:rFonts w:ascii="Times New Roman" w:hAnsi="Times New Roman" w:cs="Times New Roman"/>
          <w:sz w:val="28"/>
          <w:szCs w:val="28"/>
        </w:rPr>
        <w:t xml:space="preserve"> являются ответствен</w:t>
      </w:r>
      <w:r>
        <w:rPr>
          <w:rFonts w:ascii="Times New Roman" w:hAnsi="Times New Roman" w:cs="Times New Roman"/>
          <w:sz w:val="28"/>
          <w:szCs w:val="28"/>
        </w:rPr>
        <w:t>ными за обеспечение контроля соблюдения</w:t>
      </w:r>
      <w:r w:rsidRPr="00A659D6">
        <w:rPr>
          <w:rFonts w:ascii="Times New Roman" w:hAnsi="Times New Roman" w:cs="Times New Roman"/>
          <w:sz w:val="28"/>
          <w:szCs w:val="28"/>
        </w:rPr>
        <w:t xml:space="preserve"> требований настоящего Положения своими подчиненными.</w:t>
      </w:r>
    </w:p>
    <w:p w:rsidR="00D31273" w:rsidRDefault="00D36E0E" w:rsidP="00D31273">
      <w:pPr>
        <w:pStyle w:val="ConsPlusNormal"/>
        <w:ind w:firstLine="709"/>
        <w:jc w:val="both"/>
        <w:rPr>
          <w:rFonts w:ascii="Times New Roman" w:eastAsiaTheme="minorHAnsi" w:hAnsi="Times New Roman" w:cs="Times New Roman"/>
          <w:color w:val="000000"/>
          <w:sz w:val="28"/>
          <w:szCs w:val="28"/>
          <w:lang w:eastAsia="en-US"/>
        </w:rPr>
      </w:pPr>
      <w:r w:rsidRPr="00E67E37">
        <w:rPr>
          <w:rFonts w:ascii="Times New Roman" w:hAnsi="Times New Roman" w:cs="Times New Roman"/>
          <w:sz w:val="28"/>
          <w:szCs w:val="28"/>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D31273" w:rsidRDefault="00D31273" w:rsidP="00D31273">
      <w:pPr>
        <w:pStyle w:val="ConsPlusNormal"/>
        <w:ind w:firstLine="709"/>
        <w:jc w:val="both"/>
        <w:rPr>
          <w:rFonts w:ascii="Times New Roman" w:eastAsiaTheme="minorHAnsi" w:hAnsi="Times New Roman" w:cs="Times New Roman"/>
          <w:color w:val="000000"/>
          <w:sz w:val="28"/>
          <w:szCs w:val="28"/>
          <w:lang w:eastAsia="en-US"/>
        </w:rPr>
      </w:pPr>
    </w:p>
    <w:p w:rsidR="00D31273" w:rsidRDefault="00D36E0E" w:rsidP="00D3127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13. Заключительные по</w:t>
      </w:r>
      <w:r w:rsidRPr="002D240B">
        <w:rPr>
          <w:rFonts w:ascii="Times New Roman" w:hAnsi="Times New Roman" w:cs="Times New Roman"/>
          <w:b/>
          <w:sz w:val="28"/>
          <w:szCs w:val="28"/>
        </w:rPr>
        <w:t>лож</w:t>
      </w:r>
      <w:r>
        <w:rPr>
          <w:rFonts w:ascii="Times New Roman" w:hAnsi="Times New Roman" w:cs="Times New Roman"/>
          <w:b/>
          <w:sz w:val="28"/>
          <w:szCs w:val="28"/>
        </w:rPr>
        <w:t>ения</w:t>
      </w:r>
    </w:p>
    <w:p w:rsidR="00D31273" w:rsidRDefault="00D31273" w:rsidP="00D31273">
      <w:pPr>
        <w:pStyle w:val="ConsPlusNormal"/>
        <w:ind w:firstLine="709"/>
        <w:jc w:val="both"/>
        <w:rPr>
          <w:rFonts w:ascii="Times New Roman" w:hAnsi="Times New Roman" w:cs="Times New Roman"/>
          <w:b/>
          <w:sz w:val="28"/>
          <w:szCs w:val="28"/>
        </w:rPr>
      </w:pPr>
    </w:p>
    <w:p w:rsidR="00D31273" w:rsidRDefault="00D36E0E" w:rsidP="00D312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w:t>
      </w:r>
      <w:r w:rsidR="00D31273">
        <w:rPr>
          <w:rFonts w:ascii="Times New Roman" w:hAnsi="Times New Roman" w:cs="Times New Roman"/>
          <w:sz w:val="28"/>
          <w:szCs w:val="28"/>
        </w:rPr>
        <w:t>. Администрация</w:t>
      </w:r>
      <w:r w:rsidRPr="00A659D6">
        <w:rPr>
          <w:rFonts w:ascii="Times New Roman" w:hAnsi="Times New Roman" w:cs="Times New Roman"/>
          <w:sz w:val="28"/>
          <w:szCs w:val="28"/>
        </w:rPr>
        <w:t xml:space="preserve"> осуществляет регулярный мониторинг эффективности реализации </w:t>
      </w:r>
      <w:r>
        <w:rPr>
          <w:rFonts w:ascii="Times New Roman" w:hAnsi="Times New Roman" w:cs="Times New Roman"/>
          <w:sz w:val="28"/>
          <w:szCs w:val="28"/>
        </w:rPr>
        <w:t>а</w:t>
      </w:r>
      <w:r w:rsidRPr="00A659D6">
        <w:rPr>
          <w:rFonts w:ascii="Times New Roman" w:hAnsi="Times New Roman" w:cs="Times New Roman"/>
          <w:sz w:val="28"/>
          <w:szCs w:val="28"/>
        </w:rPr>
        <w:t>нтик</w:t>
      </w:r>
      <w:r w:rsidR="00D31273">
        <w:rPr>
          <w:rFonts w:ascii="Times New Roman" w:hAnsi="Times New Roman" w:cs="Times New Roman"/>
          <w:sz w:val="28"/>
          <w:szCs w:val="28"/>
        </w:rPr>
        <w:t>оррупционной политики Администрации</w:t>
      </w:r>
      <w:r w:rsidRPr="00A659D6">
        <w:rPr>
          <w:rFonts w:ascii="Times New Roman" w:hAnsi="Times New Roman" w:cs="Times New Roman"/>
          <w:sz w:val="28"/>
          <w:szCs w:val="28"/>
        </w:rPr>
        <w:t>.</w:t>
      </w:r>
    </w:p>
    <w:p w:rsidR="00D36E0E" w:rsidRPr="00D31273" w:rsidRDefault="00D36E0E" w:rsidP="00D31273">
      <w:pPr>
        <w:pStyle w:val="ConsPlusNormal"/>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13.2</w:t>
      </w:r>
      <w:r w:rsidRPr="00A659D6">
        <w:rPr>
          <w:rFonts w:ascii="Times New Roman" w:hAnsi="Times New Roman" w:cs="Times New Roman"/>
          <w:sz w:val="28"/>
          <w:szCs w:val="28"/>
        </w:rPr>
        <w:t>. Дол</w:t>
      </w:r>
      <w:r w:rsidR="00D31273">
        <w:rPr>
          <w:rFonts w:ascii="Times New Roman" w:hAnsi="Times New Roman" w:cs="Times New Roman"/>
          <w:sz w:val="28"/>
          <w:szCs w:val="28"/>
        </w:rPr>
        <w:t>жностное лицо Администрации</w:t>
      </w:r>
      <w:r w:rsidRPr="00A659D6">
        <w:rPr>
          <w:rFonts w:ascii="Times New Roman" w:hAnsi="Times New Roman" w:cs="Times New Roman"/>
          <w:sz w:val="28"/>
          <w:szCs w:val="28"/>
        </w:rPr>
        <w:t xml:space="preserve">, ответственное за </w:t>
      </w:r>
      <w:r>
        <w:rPr>
          <w:rFonts w:ascii="Times New Roman" w:hAnsi="Times New Roman" w:cs="Times New Roman"/>
          <w:sz w:val="28"/>
          <w:szCs w:val="28"/>
        </w:rPr>
        <w:t xml:space="preserve">профилактику коррупционных и </w:t>
      </w:r>
      <w:r w:rsidR="00D31273">
        <w:rPr>
          <w:rFonts w:ascii="Times New Roman" w:hAnsi="Times New Roman" w:cs="Times New Roman"/>
          <w:sz w:val="28"/>
          <w:szCs w:val="28"/>
        </w:rPr>
        <w:t>иных правонарушений в Администрации</w:t>
      </w:r>
      <w:r w:rsidRPr="00A659D6">
        <w:rPr>
          <w:rFonts w:ascii="Times New Roman" w:hAnsi="Times New Roman" w:cs="Times New Roman"/>
          <w:sz w:val="28"/>
          <w:szCs w:val="28"/>
        </w:rPr>
        <w:t xml:space="preserve">, готовит отчет о реализации </w:t>
      </w:r>
      <w:r w:rsidR="00D31273">
        <w:rPr>
          <w:rFonts w:ascii="Times New Roman" w:hAnsi="Times New Roman" w:cs="Times New Roman"/>
          <w:sz w:val="28"/>
          <w:szCs w:val="28"/>
        </w:rPr>
        <w:t>плана мероприятий Администрации</w:t>
      </w:r>
      <w:r>
        <w:rPr>
          <w:rFonts w:ascii="Times New Roman" w:hAnsi="Times New Roman" w:cs="Times New Roman"/>
          <w:sz w:val="28"/>
          <w:szCs w:val="28"/>
        </w:rPr>
        <w:t xml:space="preserve"> </w:t>
      </w:r>
      <w:r w:rsidRPr="00A659D6">
        <w:rPr>
          <w:rFonts w:ascii="Times New Roman" w:hAnsi="Times New Roman" w:cs="Times New Roman"/>
          <w:sz w:val="28"/>
          <w:szCs w:val="28"/>
        </w:rPr>
        <w:t xml:space="preserve">по </w:t>
      </w:r>
      <w:r>
        <w:rPr>
          <w:rFonts w:ascii="Times New Roman" w:hAnsi="Times New Roman" w:cs="Times New Roman"/>
          <w:sz w:val="28"/>
          <w:szCs w:val="28"/>
        </w:rPr>
        <w:t xml:space="preserve">противодействию коррупции </w:t>
      </w:r>
      <w:r w:rsidRPr="005C6441">
        <w:rPr>
          <w:rFonts w:ascii="Times New Roman" w:hAnsi="Times New Roman" w:cs="Times New Roman"/>
          <w:sz w:val="28"/>
          <w:szCs w:val="28"/>
        </w:rPr>
        <w:t>не реже 1 раза в полугодие</w:t>
      </w:r>
      <w:r w:rsidRPr="00A659D6">
        <w:rPr>
          <w:rFonts w:ascii="Times New Roman" w:hAnsi="Times New Roman" w:cs="Times New Roman"/>
          <w:sz w:val="28"/>
          <w:szCs w:val="28"/>
        </w:rPr>
        <w:t xml:space="preserve">, представляет его руководителю </w:t>
      </w:r>
      <w:r w:rsidR="00D31273">
        <w:rPr>
          <w:rFonts w:ascii="Times New Roman" w:hAnsi="Times New Roman" w:cs="Times New Roman"/>
          <w:sz w:val="28"/>
          <w:szCs w:val="28"/>
        </w:rPr>
        <w:t>Администрации</w:t>
      </w:r>
      <w:r>
        <w:rPr>
          <w:rFonts w:ascii="Times New Roman" w:hAnsi="Times New Roman" w:cs="Times New Roman"/>
          <w:sz w:val="28"/>
          <w:szCs w:val="28"/>
        </w:rPr>
        <w:t xml:space="preserve"> для утверждения</w:t>
      </w:r>
      <w:r w:rsidRPr="00A659D6">
        <w:rPr>
          <w:rFonts w:ascii="Times New Roman" w:hAnsi="Times New Roman" w:cs="Times New Roman"/>
          <w:sz w:val="28"/>
          <w:szCs w:val="28"/>
        </w:rPr>
        <w:t xml:space="preserve">. На основании указанного отчета в настоящее Положение </w:t>
      </w:r>
      <w:r w:rsidR="00D31273">
        <w:rPr>
          <w:rFonts w:ascii="Times New Roman" w:hAnsi="Times New Roman" w:cs="Times New Roman"/>
          <w:sz w:val="28"/>
          <w:szCs w:val="28"/>
        </w:rPr>
        <w:t>и план мероприятий Администрации</w:t>
      </w:r>
      <w:r>
        <w:rPr>
          <w:rFonts w:ascii="Times New Roman" w:hAnsi="Times New Roman" w:cs="Times New Roman"/>
          <w:sz w:val="28"/>
          <w:szCs w:val="28"/>
        </w:rPr>
        <w:t xml:space="preserve"> по противодействию коррупции </w:t>
      </w:r>
      <w:r w:rsidRPr="00A659D6">
        <w:rPr>
          <w:rFonts w:ascii="Times New Roman" w:hAnsi="Times New Roman" w:cs="Times New Roman"/>
          <w:sz w:val="28"/>
          <w:szCs w:val="28"/>
        </w:rPr>
        <w:t>могут быть внесены изменения.</w:t>
      </w:r>
    </w:p>
    <w:p w:rsidR="007F1943" w:rsidRPr="007F1943" w:rsidRDefault="007F1943" w:rsidP="007F1943">
      <w:pPr>
        <w:pStyle w:val="ConsPlusNormal"/>
        <w:jc w:val="center"/>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______________</w:t>
      </w:r>
    </w:p>
    <w:p w:rsidR="00D36E0E" w:rsidRDefault="00D36E0E" w:rsidP="00D36E0E">
      <w:pPr>
        <w:jc w:val="center"/>
        <w:rPr>
          <w:sz w:val="28"/>
          <w:szCs w:val="28"/>
        </w:rPr>
      </w:pPr>
    </w:p>
    <w:p w:rsidR="00D36E0E" w:rsidRDefault="00D36E0E" w:rsidP="00D36E0E">
      <w:pPr>
        <w:jc w:val="center"/>
        <w:rPr>
          <w:sz w:val="28"/>
          <w:szCs w:val="28"/>
        </w:rPr>
      </w:pPr>
    </w:p>
    <w:p w:rsidR="00D36E0E" w:rsidRDefault="00D36E0E"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D36E0E" w:rsidRDefault="00D36E0E" w:rsidP="00D36E0E">
      <w:pPr>
        <w:jc w:val="center"/>
        <w:rPr>
          <w:sz w:val="28"/>
          <w:szCs w:val="28"/>
        </w:rPr>
      </w:pPr>
    </w:p>
    <w:p w:rsidR="007F1943" w:rsidRDefault="007F1943" w:rsidP="00D36E0E">
      <w:pPr>
        <w:jc w:val="center"/>
        <w:rPr>
          <w:sz w:val="28"/>
          <w:szCs w:val="28"/>
        </w:rPr>
      </w:pPr>
    </w:p>
    <w:p w:rsidR="007F1943" w:rsidRDefault="007F1943" w:rsidP="00D36E0E">
      <w:pPr>
        <w:jc w:val="center"/>
        <w:rPr>
          <w:sz w:val="28"/>
          <w:szCs w:val="28"/>
        </w:rPr>
      </w:pPr>
    </w:p>
    <w:p w:rsidR="00880DDF" w:rsidRPr="00880DDF" w:rsidRDefault="00880DDF" w:rsidP="00880DDF">
      <w:pPr>
        <w:ind w:left="5387"/>
      </w:pPr>
      <w:r w:rsidRPr="00880DDF">
        <w:t>Приложение № 2</w:t>
      </w:r>
    </w:p>
    <w:p w:rsidR="00880DDF" w:rsidRPr="00880DDF" w:rsidRDefault="00880DDF" w:rsidP="00880DDF">
      <w:pPr>
        <w:ind w:left="5387"/>
      </w:pPr>
    </w:p>
    <w:p w:rsidR="00880DDF" w:rsidRPr="00880DDF" w:rsidRDefault="00880DDF" w:rsidP="00880DDF">
      <w:pPr>
        <w:ind w:left="5387"/>
      </w:pPr>
      <w:r w:rsidRPr="00880DDF">
        <w:t>УТВЕРЖДЕНО</w:t>
      </w:r>
    </w:p>
    <w:p w:rsidR="00880DDF" w:rsidRPr="00880DDF" w:rsidRDefault="00880DDF" w:rsidP="00880DDF">
      <w:pPr>
        <w:ind w:left="5387"/>
      </w:pPr>
    </w:p>
    <w:p w:rsidR="00880DDF" w:rsidRPr="00880DDF" w:rsidRDefault="00880DDF" w:rsidP="00880DDF">
      <w:pPr>
        <w:ind w:left="5387"/>
      </w:pPr>
      <w:r w:rsidRPr="00880DDF">
        <w:t>постановление администрации</w:t>
      </w:r>
    </w:p>
    <w:p w:rsidR="00880DDF" w:rsidRPr="00880DDF" w:rsidRDefault="00880DDF" w:rsidP="00880DDF">
      <w:pPr>
        <w:ind w:left="5387"/>
      </w:pPr>
      <w:r w:rsidRPr="00880DDF">
        <w:t>муниципального образования</w:t>
      </w:r>
    </w:p>
    <w:p w:rsidR="00880DDF" w:rsidRPr="00880DDF" w:rsidRDefault="00D1040B" w:rsidP="00880DDF">
      <w:pPr>
        <w:ind w:left="5387"/>
      </w:pPr>
      <w:r>
        <w:t>Залазнинское</w:t>
      </w:r>
      <w:r w:rsidR="00880DDF" w:rsidRPr="00880DDF">
        <w:t xml:space="preserve"> сельское поселение</w:t>
      </w:r>
    </w:p>
    <w:p w:rsidR="00880DDF" w:rsidRPr="00880DDF" w:rsidRDefault="00880DDF" w:rsidP="00880DDF">
      <w:pPr>
        <w:ind w:left="5387"/>
      </w:pPr>
      <w:r w:rsidRPr="00880DDF">
        <w:t>Омутнинского района</w:t>
      </w:r>
    </w:p>
    <w:p w:rsidR="00880DDF" w:rsidRDefault="00880DDF" w:rsidP="00880DDF">
      <w:pPr>
        <w:ind w:left="5387"/>
      </w:pPr>
      <w:r>
        <w:t>Кировской области</w:t>
      </w:r>
    </w:p>
    <w:p w:rsidR="00880DDF" w:rsidRPr="00880DDF" w:rsidRDefault="00880DDF" w:rsidP="00880DDF">
      <w:pPr>
        <w:ind w:left="5387"/>
      </w:pPr>
      <w:r w:rsidRPr="00880DDF">
        <w:t xml:space="preserve">от </w:t>
      </w:r>
      <w:r w:rsidR="00893DDF">
        <w:t>24.09</w:t>
      </w:r>
      <w:r w:rsidRPr="00880DDF">
        <w:t xml:space="preserve">.2024   № </w:t>
      </w:r>
      <w:r w:rsidR="00893DDF">
        <w:t>28</w:t>
      </w:r>
    </w:p>
    <w:p w:rsidR="00880DDF" w:rsidRDefault="00880DDF" w:rsidP="00880DDF">
      <w:pPr>
        <w:jc w:val="center"/>
        <w:rPr>
          <w:b/>
          <w:sz w:val="28"/>
          <w:szCs w:val="28"/>
        </w:rPr>
      </w:pPr>
    </w:p>
    <w:p w:rsidR="00880DDF" w:rsidRDefault="00880DDF" w:rsidP="00880DDF">
      <w:pPr>
        <w:jc w:val="center"/>
        <w:rPr>
          <w:b/>
          <w:sz w:val="28"/>
          <w:szCs w:val="28"/>
        </w:rPr>
      </w:pPr>
    </w:p>
    <w:p w:rsidR="00880DDF" w:rsidRDefault="00880DDF" w:rsidP="00880DDF">
      <w:pPr>
        <w:jc w:val="center"/>
        <w:rPr>
          <w:b/>
          <w:sz w:val="28"/>
          <w:szCs w:val="28"/>
        </w:rPr>
      </w:pPr>
    </w:p>
    <w:p w:rsidR="00880DDF" w:rsidRDefault="00880DDF" w:rsidP="00880DDF">
      <w:pPr>
        <w:jc w:val="center"/>
        <w:rPr>
          <w:b/>
          <w:sz w:val="28"/>
          <w:szCs w:val="28"/>
        </w:rPr>
      </w:pPr>
      <w:r>
        <w:rPr>
          <w:b/>
          <w:sz w:val="28"/>
          <w:szCs w:val="28"/>
        </w:rPr>
        <w:t>КОДЕКС</w:t>
      </w:r>
    </w:p>
    <w:p w:rsidR="00880DDF" w:rsidRDefault="00880DDF" w:rsidP="00880DDF">
      <w:pPr>
        <w:jc w:val="center"/>
        <w:rPr>
          <w:b/>
          <w:sz w:val="28"/>
          <w:szCs w:val="28"/>
        </w:rPr>
      </w:pPr>
      <w:r>
        <w:rPr>
          <w:b/>
          <w:sz w:val="28"/>
          <w:szCs w:val="28"/>
        </w:rPr>
        <w:t>этики и с</w:t>
      </w:r>
      <w:r w:rsidR="007D1284">
        <w:rPr>
          <w:b/>
          <w:sz w:val="28"/>
          <w:szCs w:val="28"/>
        </w:rPr>
        <w:t>лужебного поведения работников А</w:t>
      </w:r>
      <w:r>
        <w:rPr>
          <w:b/>
          <w:sz w:val="28"/>
          <w:szCs w:val="28"/>
        </w:rPr>
        <w:t xml:space="preserve">дминистрации муниципального образования </w:t>
      </w:r>
      <w:r w:rsidR="00D1040B">
        <w:rPr>
          <w:b/>
          <w:sz w:val="28"/>
          <w:szCs w:val="28"/>
        </w:rPr>
        <w:t>Залазнинское</w:t>
      </w:r>
      <w:r>
        <w:rPr>
          <w:b/>
          <w:sz w:val="28"/>
          <w:szCs w:val="28"/>
        </w:rPr>
        <w:t xml:space="preserve"> сельское поселение Омутнинского района Кировской области</w:t>
      </w:r>
    </w:p>
    <w:p w:rsidR="00880DDF" w:rsidRPr="00880DDF" w:rsidRDefault="00880DDF" w:rsidP="00880DDF">
      <w:pPr>
        <w:jc w:val="center"/>
        <w:rPr>
          <w:sz w:val="28"/>
          <w:szCs w:val="28"/>
        </w:rPr>
      </w:pP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I. Общие положения</w:t>
      </w:r>
    </w:p>
    <w:p w:rsidR="00880DDF" w:rsidRDefault="00880DDF" w:rsidP="00880DDF">
      <w:pPr>
        <w:pStyle w:val="ConsPlusNormal"/>
        <w:ind w:firstLine="709"/>
        <w:jc w:val="both"/>
        <w:rPr>
          <w:rFonts w:ascii="Times New Roman" w:hAnsi="Times New Roman" w:cs="Times New Roman"/>
          <w:b/>
          <w:sz w:val="28"/>
          <w:szCs w:val="28"/>
        </w:rPr>
      </w:pPr>
    </w:p>
    <w:p w:rsidR="00880DDF" w:rsidRDefault="00880DDF" w:rsidP="00880DDF">
      <w:pPr>
        <w:pStyle w:val="ConsPlusNormal"/>
        <w:ind w:firstLine="709"/>
        <w:jc w:val="both"/>
        <w:rPr>
          <w:rFonts w:ascii="Times New Roman" w:hAnsi="Times New Roman" w:cs="Times New Roman"/>
          <w:b/>
          <w:sz w:val="28"/>
          <w:szCs w:val="28"/>
        </w:rPr>
      </w:pPr>
      <w:r w:rsidRPr="00880DDF">
        <w:rPr>
          <w:rFonts w:ascii="Times New Roman" w:hAnsi="Times New Roman" w:cs="Times New Roman"/>
          <w:sz w:val="28"/>
          <w:szCs w:val="28"/>
        </w:rPr>
        <w:t>1.1. Кодекс этики и служебного поведения работников</w:t>
      </w:r>
      <w:r w:rsidR="007D1284">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Кировской области </w:t>
      </w:r>
      <w:r w:rsidRPr="00880DDF">
        <w:rPr>
          <w:rFonts w:ascii="Times New Roman" w:hAnsi="Times New Roman" w:cs="Times New Roman"/>
          <w:sz w:val="28"/>
          <w:szCs w:val="28"/>
        </w:rPr>
        <w:t xml:space="preserve">(далее ‒ Кодекс) разработан в соответствии с положениями Федерального закона от 25.12.2008 № 273-ФЗ </w:t>
      </w:r>
      <w:r w:rsidRPr="00880DDF">
        <w:rPr>
          <w:rFonts w:ascii="Times New Roman" w:hAnsi="Times New Roman" w:cs="Times New Roman"/>
          <w:sz w:val="28"/>
          <w:szCs w:val="28"/>
        </w:rPr>
        <w:br/>
        <w:t>«О противодействии коррупции», а также основан на общепризнанных нравственных принципах и нормах российского общества и государства.</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1.2. Кодекс представляет собой свод общих принципов и правил поведения, которыми должны р</w:t>
      </w:r>
      <w:r w:rsidR="007D1284">
        <w:rPr>
          <w:rFonts w:ascii="Times New Roman" w:hAnsi="Times New Roman" w:cs="Times New Roman"/>
          <w:sz w:val="28"/>
          <w:szCs w:val="28"/>
        </w:rPr>
        <w:t>уководствоваться все работники А</w:t>
      </w:r>
      <w:r>
        <w:rPr>
          <w:rFonts w:ascii="Times New Roman" w:hAnsi="Times New Roman" w:cs="Times New Roman"/>
          <w:sz w:val="28"/>
          <w:szCs w:val="28"/>
        </w:rPr>
        <w:t xml:space="preserve">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Кировской области</w:t>
      </w:r>
      <w:r w:rsidRPr="00880DDF">
        <w:rPr>
          <w:rFonts w:ascii="Times New Roman" w:hAnsi="Times New Roman" w:cs="Times New Roman"/>
          <w:i/>
          <w:sz w:val="28"/>
          <w:szCs w:val="28"/>
        </w:rPr>
        <w:t xml:space="preserve"> </w:t>
      </w:r>
      <w:r w:rsidRPr="00880DDF">
        <w:rPr>
          <w:rFonts w:ascii="Times New Roman" w:hAnsi="Times New Roman" w:cs="Times New Roman"/>
          <w:sz w:val="28"/>
          <w:szCs w:val="28"/>
        </w:rPr>
        <w:t>(</w:t>
      </w:r>
      <w:r>
        <w:rPr>
          <w:rFonts w:ascii="Times New Roman" w:hAnsi="Times New Roman" w:cs="Times New Roman"/>
          <w:sz w:val="28"/>
          <w:szCs w:val="28"/>
        </w:rPr>
        <w:t>далее ‒ Администрация) независимо от занимаемых ими должностей.</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1.3. Целью Кодекса является установление этических норм и правил поведения работников для достойного выполнения ими своей трудовой деятельности, а также содействие укреплению авторитета работников и обеспечение единых норм поведения работников.</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1.4. Кодекс призван повысить эффективность выполнения работниками своих трудовых (должностных) обязанностей. </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1.5. Гражданин, поступающий на работу в Администрацию, обязан ознакомиться с положениями Кодекса под подпись и соблюдать их в процессе трудовой деятельности.</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1.6. Знание и соблюдение работниками положений Кодекса является одним из критериев оценки их трудовой деятельности.</w:t>
      </w:r>
    </w:p>
    <w:p w:rsidR="00880DDF" w:rsidRDefault="00880DDF" w:rsidP="00880DDF">
      <w:pPr>
        <w:pStyle w:val="ConsPlusNormal"/>
        <w:ind w:firstLine="709"/>
        <w:jc w:val="both"/>
        <w:rPr>
          <w:rFonts w:ascii="Times New Roman" w:hAnsi="Times New Roman" w:cs="Times New Roman"/>
          <w:b/>
          <w:sz w:val="28"/>
          <w:szCs w:val="28"/>
        </w:rPr>
      </w:pPr>
    </w:p>
    <w:p w:rsidR="00880DDF" w:rsidRDefault="00880DDF" w:rsidP="00880DDF">
      <w:pPr>
        <w:pStyle w:val="ConsPlusNormal"/>
        <w:ind w:firstLine="709"/>
        <w:jc w:val="both"/>
        <w:rPr>
          <w:rFonts w:ascii="Times New Roman" w:hAnsi="Times New Roman" w:cs="Times New Roman"/>
          <w:b/>
          <w:sz w:val="28"/>
          <w:szCs w:val="28"/>
        </w:rPr>
      </w:pPr>
      <w:r w:rsidRPr="00880DDF">
        <w:rPr>
          <w:rFonts w:ascii="Times New Roman" w:hAnsi="Times New Roman" w:cs="Times New Roman"/>
          <w:b/>
          <w:sz w:val="28"/>
          <w:szCs w:val="28"/>
        </w:rPr>
        <w:t>2. Общие принципы и правила поведения работников</w:t>
      </w:r>
    </w:p>
    <w:p w:rsidR="00880DDF" w:rsidRDefault="00880DDF" w:rsidP="00880DDF">
      <w:pPr>
        <w:pStyle w:val="ConsPlusNormal"/>
        <w:ind w:firstLine="709"/>
        <w:jc w:val="both"/>
        <w:rPr>
          <w:rFonts w:ascii="Times New Roman" w:hAnsi="Times New Roman" w:cs="Times New Roman"/>
          <w:b/>
          <w:sz w:val="28"/>
          <w:szCs w:val="28"/>
        </w:rPr>
      </w:pP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lastRenderedPageBreak/>
        <w:t>2.1. Деятельность Администрации, а также его работников основывается на следующих принципах:</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а) законность;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б) профессионализм;</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в) независимость;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г) добросовестность;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д) конфиденциальность;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е) справедливость;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ж) информационная открытость.</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2.2. Работники должны соблюдать следующие общие правила поведения:</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а) признание, соблюдение и защита прав и свобод человека и гражданина определяют основной смысл и содержание деятельности Администрации;</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б) трудовые (должностные) обязанности работников исполняются добросовестно и профессионально в целях обеспечения эффективной работы Администрации;</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в) деятельность работника осуществляется в пределах предмета и целей деятельности Администрации, а также полномочий, закрепленных в должностной инструкции (трудовом договоре);</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г) при исполнении своих трудовых (должностных) обязанностей работник должен:</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80DDF">
        <w:rPr>
          <w:rFonts w:ascii="Times New Roman" w:hAnsi="Times New Roman" w:cs="Times New Roman"/>
          <w:sz w:val="28"/>
          <w:szCs w:val="28"/>
        </w:rPr>
        <w:t xml:space="preserve"> </w:t>
      </w:r>
      <w:r>
        <w:rPr>
          <w:rFonts w:ascii="Times New Roman" w:hAnsi="Times New Roman" w:cs="Times New Roman"/>
          <w:sz w:val="28"/>
          <w:szCs w:val="28"/>
        </w:rPr>
        <w:t>быть независимым от влияния отдельных граждан, профессиональных или социальных групп и организаций;</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80DDF">
        <w:rPr>
          <w:rFonts w:ascii="Times New Roman" w:hAnsi="Times New Roman" w:cs="Times New Roman"/>
          <w:sz w:val="28"/>
          <w:szCs w:val="28"/>
        </w:rPr>
        <w:t xml:space="preserve"> </w:t>
      </w:r>
      <w:r>
        <w:rPr>
          <w:rFonts w:ascii="Times New Roman" w:hAnsi="Times New Roman" w:cs="Times New Roman"/>
          <w:sz w:val="28"/>
          <w:szCs w:val="28"/>
        </w:rPr>
        <w:t>воздерживаться от поведения, которое могло бы вызвать сомнение в добросовестном исполнении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Администрации;</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80DDF">
        <w:rPr>
          <w:rFonts w:ascii="Times New Roman" w:hAnsi="Times New Roman" w:cs="Times New Roman"/>
          <w:sz w:val="28"/>
          <w:szCs w:val="28"/>
        </w:rPr>
        <w:t xml:space="preserve"> </w:t>
      </w:r>
      <w:r>
        <w:rPr>
          <w:rFonts w:ascii="Times New Roman" w:hAnsi="Times New Roman" w:cs="Times New Roman"/>
          <w:sz w:val="28"/>
          <w:szCs w:val="28"/>
        </w:rPr>
        <w:t>соблюдать беспристрастность, исключающую возможность влияния на его деятельность решений политических партий и общественных объединений;</w:t>
      </w:r>
    </w:p>
    <w:p w:rsidR="00880DDF" w:rsidRDefault="00880DDF" w:rsidP="00880DD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80DDF">
        <w:rPr>
          <w:rFonts w:ascii="Times New Roman" w:hAnsi="Times New Roman" w:cs="Times New Roman"/>
          <w:sz w:val="28"/>
          <w:szCs w:val="28"/>
        </w:rPr>
        <w:t xml:space="preserve"> </w:t>
      </w:r>
      <w:r>
        <w:rPr>
          <w:rFonts w:ascii="Times New Roman" w:hAnsi="Times New Roman" w:cs="Times New Roman"/>
          <w:sz w:val="28"/>
          <w:szCs w:val="28"/>
        </w:rPr>
        <w:t>соблюдать нормы профессиональной этики и правила делового поведения;</w:t>
      </w:r>
    </w:p>
    <w:p w:rsidR="008739D9" w:rsidRDefault="00880DDF" w:rsidP="008739D9">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80DDF">
        <w:rPr>
          <w:rFonts w:ascii="Times New Roman" w:hAnsi="Times New Roman" w:cs="Times New Roman"/>
          <w:sz w:val="28"/>
          <w:szCs w:val="28"/>
        </w:rPr>
        <w:t xml:space="preserve"> </w:t>
      </w:r>
      <w:r>
        <w:rPr>
          <w:rFonts w:ascii="Times New Roman" w:hAnsi="Times New Roman" w:cs="Times New Roman"/>
          <w:sz w:val="28"/>
          <w:szCs w:val="28"/>
        </w:rPr>
        <w:t>проявлять корректность и внимательность в обращении с гражданами и должностными лицами;</w:t>
      </w:r>
    </w:p>
    <w:p w:rsidR="00630A54" w:rsidRDefault="008739D9"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8739D9">
        <w:rPr>
          <w:rFonts w:ascii="Times New Roman" w:hAnsi="Times New Roman" w:cs="Times New Roman"/>
          <w:sz w:val="28"/>
          <w:szCs w:val="28"/>
        </w:rPr>
        <w:t xml:space="preserve"> </w:t>
      </w:r>
      <w:r w:rsidR="00880DDF">
        <w:rPr>
          <w:rFonts w:ascii="Times New Roman" w:hAnsi="Times New Roman" w:cs="Times New Roman"/>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630A54">
        <w:rPr>
          <w:rFonts w:ascii="Times New Roman" w:hAnsi="Times New Roman" w:cs="Times New Roman"/>
          <w:sz w:val="28"/>
          <w:szCs w:val="28"/>
        </w:rPr>
        <w:t xml:space="preserve"> </w:t>
      </w:r>
      <w:r w:rsidR="00880DDF">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w:t>
      </w:r>
      <w:r>
        <w:rPr>
          <w:rFonts w:ascii="Times New Roman" w:hAnsi="Times New Roman" w:cs="Times New Roman"/>
          <w:sz w:val="28"/>
          <w:szCs w:val="28"/>
        </w:rPr>
        <w:t>нию общества о работе Администрации</w:t>
      </w:r>
      <w:r w:rsidR="00880DDF">
        <w:rPr>
          <w:rFonts w:ascii="Times New Roman" w:hAnsi="Times New Roman" w:cs="Times New Roman"/>
          <w:sz w:val="28"/>
          <w:szCs w:val="28"/>
        </w:rPr>
        <w:t>, а также оказывать содействие в получении достоверной информации в установленном порядке;</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Pr="00630A54">
        <w:rPr>
          <w:rFonts w:ascii="Times New Roman" w:hAnsi="Times New Roman" w:cs="Times New Roman"/>
          <w:sz w:val="28"/>
          <w:szCs w:val="28"/>
        </w:rPr>
        <w:t xml:space="preserve"> </w:t>
      </w:r>
      <w:r w:rsidR="00880DDF">
        <w:rPr>
          <w:rFonts w:ascii="Times New Roman" w:hAnsi="Times New Roman" w:cs="Times New Roman"/>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630A54">
        <w:rPr>
          <w:rFonts w:ascii="Times New Roman" w:hAnsi="Times New Roman" w:cs="Times New Roman"/>
          <w:sz w:val="28"/>
          <w:szCs w:val="28"/>
        </w:rPr>
        <w:t xml:space="preserve"> </w:t>
      </w:r>
      <w:r w:rsidR="00880DDF">
        <w:rPr>
          <w:rFonts w:ascii="Times New Roman" w:hAnsi="Times New Roman" w:cs="Times New Roman"/>
          <w:sz w:val="28"/>
          <w:szCs w:val="2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w:t>
      </w:r>
      <w:r w:rsidRPr="00630A54">
        <w:rPr>
          <w:rFonts w:ascii="Times New Roman" w:hAnsi="Times New Roman" w:cs="Times New Roman"/>
          <w:sz w:val="28"/>
          <w:szCs w:val="28"/>
        </w:rPr>
        <w:t xml:space="preserve"> </w:t>
      </w:r>
      <w:r w:rsidR="00880DDF">
        <w:rPr>
          <w:rFonts w:ascii="Times New Roman" w:hAnsi="Times New Roman" w:cs="Times New Roman"/>
          <w:sz w:val="28"/>
          <w:szCs w:val="28"/>
        </w:rPr>
        <w:t xml:space="preserve">проявлять при исполнении трудовых (должностных) обязанностей честность, беспристрастность и справедливость, не допускать </w:t>
      </w:r>
      <w:proofErr w:type="spellStart"/>
      <w:r w:rsidR="00880DDF">
        <w:rPr>
          <w:rFonts w:ascii="Times New Roman" w:hAnsi="Times New Roman" w:cs="Times New Roman"/>
          <w:sz w:val="28"/>
          <w:szCs w:val="28"/>
        </w:rPr>
        <w:t>коррупционно</w:t>
      </w:r>
      <w:proofErr w:type="spellEnd"/>
      <w:r w:rsidR="00880DDF">
        <w:rPr>
          <w:rFonts w:ascii="Times New Roman" w:hAnsi="Times New Roman" w:cs="Times New Roman"/>
          <w:sz w:val="28"/>
          <w:szCs w:val="2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д) при исполнении своих трудовых (должностных) обязанностей работник не должен:</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оказывать предпочтение каким-либо профессиональным или социальным группам и организациям;</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2.3. В целях противодействия коррупции работник обязан:</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уведомлять представителя нанимателя (работодателя) обо всех фактах обращения к нему каких-либо лиц в целях склонения его к совершению коррупционных правонарушений, о ставших известными ему случаях совершения коррупционных правонарушений другими работ</w:t>
      </w:r>
      <w:r>
        <w:rPr>
          <w:rFonts w:ascii="Times New Roman" w:hAnsi="Times New Roman" w:cs="Times New Roman"/>
          <w:sz w:val="28"/>
          <w:szCs w:val="28"/>
        </w:rPr>
        <w:t>никами, контрагентами Администрации</w:t>
      </w:r>
      <w:r w:rsidR="00880DDF">
        <w:rPr>
          <w:rFonts w:ascii="Times New Roman" w:hAnsi="Times New Roman" w:cs="Times New Roman"/>
          <w:sz w:val="28"/>
          <w:szCs w:val="28"/>
        </w:rPr>
        <w:t xml:space="preserve"> или иными лицами;</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w:t>
      </w:r>
      <w:r>
        <w:rPr>
          <w:rFonts w:ascii="Times New Roman" w:hAnsi="Times New Roman" w:cs="Times New Roman"/>
          <w:sz w:val="28"/>
          <w:szCs w:val="28"/>
        </w:rPr>
        <w:t>ведомлять руководителя Администрации</w:t>
      </w:r>
      <w:r w:rsidR="00880DDF">
        <w:rPr>
          <w:rFonts w:ascii="Times New Roman" w:hAnsi="Times New Roman" w:cs="Times New Roman"/>
          <w:sz w:val="28"/>
          <w:szCs w:val="28"/>
        </w:rPr>
        <w:t xml:space="preserve"> о возникшем конфликте интересов или о возможности его возникновения, как только ему станет об этом известно. </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2.4. Работнику запрещается получать в связи с исполнением трудовых (должностных) обязанностей вознаграждения от физических и юридических лиц в виде подарков, денежного вознаграждения, ссуд, услуг материального характера, платы за развлечения, отдых, за пользование транспортом и иные вознаграждения.</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2.5. Работник может обрабатывать и передавать служебную информацию п</w:t>
      </w:r>
      <w:r w:rsidR="00630A54">
        <w:rPr>
          <w:rFonts w:ascii="Times New Roman" w:hAnsi="Times New Roman" w:cs="Times New Roman"/>
          <w:sz w:val="28"/>
          <w:szCs w:val="28"/>
        </w:rPr>
        <w:t>ри соблюдении действующих в Администрации</w:t>
      </w:r>
      <w:r>
        <w:rPr>
          <w:rFonts w:ascii="Times New Roman" w:hAnsi="Times New Roman" w:cs="Times New Roman"/>
          <w:sz w:val="28"/>
          <w:szCs w:val="28"/>
        </w:rPr>
        <w:t xml:space="preserve"> норм и требований, принятых в соответствии с законодательством Российской Федерации.</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трудовых (должностных) обязанностей, за несанкционированное разглашение которой он несет ответственность.</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2.6. Работник, наделенный организационно-распорядительными полномочиями по отношению к другим работникам, должен:</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80DDF">
        <w:rPr>
          <w:rFonts w:ascii="Times New Roman" w:hAnsi="Times New Roman" w:cs="Times New Roman"/>
          <w:sz w:val="28"/>
          <w:szCs w:val="28"/>
        </w:rPr>
        <w:t>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 xml:space="preserve">принимать меры по предупреждению коррупции, а также меры к тому, чтобы подчиненные ему работники не допускали </w:t>
      </w:r>
      <w:proofErr w:type="spellStart"/>
      <w:r w:rsidR="00880DDF">
        <w:rPr>
          <w:rFonts w:ascii="Times New Roman" w:hAnsi="Times New Roman" w:cs="Times New Roman"/>
          <w:sz w:val="28"/>
          <w:szCs w:val="28"/>
        </w:rPr>
        <w:t>коррупционно</w:t>
      </w:r>
      <w:proofErr w:type="spellEnd"/>
      <w:r w:rsidR="00880DDF">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 xml:space="preserve">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 </w:t>
      </w:r>
    </w:p>
    <w:p w:rsidR="00630A54" w:rsidRDefault="00630A54" w:rsidP="00630A54">
      <w:pPr>
        <w:pStyle w:val="ConsPlusNormal"/>
        <w:ind w:firstLine="709"/>
        <w:jc w:val="both"/>
        <w:rPr>
          <w:rFonts w:ascii="Times New Roman" w:hAnsi="Times New Roman" w:cs="Times New Roman"/>
          <w:b/>
          <w:sz w:val="28"/>
          <w:szCs w:val="28"/>
        </w:rPr>
      </w:pP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 Этические правила поведения работников</w:t>
      </w:r>
    </w:p>
    <w:p w:rsidR="00630A54" w:rsidRDefault="00630A54" w:rsidP="00630A54">
      <w:pPr>
        <w:pStyle w:val="ConsPlusNormal"/>
        <w:ind w:firstLine="709"/>
        <w:jc w:val="both"/>
        <w:rPr>
          <w:rFonts w:ascii="Times New Roman" w:hAnsi="Times New Roman" w:cs="Times New Roman"/>
          <w:b/>
          <w:sz w:val="28"/>
          <w:szCs w:val="28"/>
        </w:rPr>
      </w:pP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3.1.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3.2. Работник воздерживается от:</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630A54" w:rsidRDefault="00630A54"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880DDF">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3.3.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3.4. Внешний вид работника при исполнении им трудовых (должностных) обязанностей в зависимости от условий трудовой деятельности должен способствовать уважительному отношению граждан к </w:t>
      </w:r>
      <w:r w:rsidR="00630A54">
        <w:rPr>
          <w:rFonts w:ascii="Times New Roman" w:hAnsi="Times New Roman" w:cs="Times New Roman"/>
          <w:sz w:val="28"/>
          <w:szCs w:val="28"/>
        </w:rPr>
        <w:t>Администрации</w:t>
      </w:r>
      <w:r>
        <w:rPr>
          <w:rFonts w:ascii="Times New Roman" w:hAnsi="Times New Roman" w:cs="Times New Roman"/>
          <w:sz w:val="28"/>
          <w:szCs w:val="28"/>
        </w:rPr>
        <w:t xml:space="preserve">, а также, при необходимости, соответствовать </w:t>
      </w:r>
      <w:r>
        <w:rPr>
          <w:rFonts w:ascii="Times New Roman" w:hAnsi="Times New Roman" w:cs="Times New Roman"/>
          <w:sz w:val="28"/>
          <w:szCs w:val="28"/>
        </w:rPr>
        <w:lastRenderedPageBreak/>
        <w:t>общепринятому деловому стилю, который отличают официальность, сдержанность, традиционность, аккуратность.</w:t>
      </w:r>
    </w:p>
    <w:p w:rsidR="00630A54" w:rsidRPr="00630A54" w:rsidRDefault="00630A54" w:rsidP="00630A54">
      <w:pPr>
        <w:pStyle w:val="ConsPlusNormal"/>
        <w:ind w:firstLine="709"/>
        <w:jc w:val="both"/>
        <w:rPr>
          <w:rFonts w:ascii="Times New Roman" w:hAnsi="Times New Roman" w:cs="Times New Roman"/>
          <w:sz w:val="28"/>
          <w:szCs w:val="28"/>
        </w:rPr>
      </w:pPr>
    </w:p>
    <w:p w:rsidR="00630A54" w:rsidRDefault="00880DDF" w:rsidP="00630A54">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4. Ответственность за нарушение положений Кодекса</w:t>
      </w:r>
    </w:p>
    <w:p w:rsidR="00630A54" w:rsidRPr="00630A54" w:rsidRDefault="00630A54" w:rsidP="00630A54">
      <w:pPr>
        <w:pStyle w:val="ConsPlusNormal"/>
        <w:ind w:firstLine="709"/>
        <w:jc w:val="both"/>
        <w:rPr>
          <w:rFonts w:ascii="Times New Roman" w:hAnsi="Times New Roman" w:cs="Times New Roman"/>
          <w:sz w:val="28"/>
          <w:szCs w:val="28"/>
        </w:rPr>
      </w:pPr>
    </w:p>
    <w:p w:rsidR="00C94FA1" w:rsidRDefault="00880DDF" w:rsidP="00C94FA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4.1. Нарушение работником положений Кодекса подлежит анализу и при подтверждении факта нарушения моральному осуждению на заседании комиссии</w:t>
      </w:r>
      <w:r w:rsidR="00630A54">
        <w:rPr>
          <w:rFonts w:ascii="Times New Roman" w:hAnsi="Times New Roman" w:cs="Times New Roman"/>
          <w:sz w:val="28"/>
          <w:szCs w:val="28"/>
        </w:rPr>
        <w:t xml:space="preserve"> Администрации муниципального образования </w:t>
      </w:r>
      <w:r w:rsidR="00D1040B">
        <w:rPr>
          <w:rFonts w:ascii="Times New Roman" w:hAnsi="Times New Roman" w:cs="Times New Roman"/>
          <w:sz w:val="28"/>
          <w:szCs w:val="28"/>
        </w:rPr>
        <w:t>Залазнинское</w:t>
      </w:r>
      <w:r w:rsidR="00630A54">
        <w:rPr>
          <w:rFonts w:ascii="Times New Roman" w:hAnsi="Times New Roman" w:cs="Times New Roman"/>
          <w:sz w:val="28"/>
          <w:szCs w:val="28"/>
        </w:rPr>
        <w:t xml:space="preserve"> сельское поселение Омутнинского района Кировской области </w:t>
      </w:r>
      <w:r>
        <w:rPr>
          <w:rFonts w:ascii="Times New Roman" w:hAnsi="Times New Roman" w:cs="Times New Roman"/>
          <w:sz w:val="28"/>
          <w:szCs w:val="28"/>
        </w:rPr>
        <w:t xml:space="preserve">по соблюдению требований к служебному поведению работников и урегулированию конфликта интересов,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880DDF" w:rsidRDefault="00880DDF" w:rsidP="00C94F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Соблюдение положений Кодекса учитывается при проведении аттес</w:t>
      </w:r>
      <w:r w:rsidR="00C94FA1">
        <w:rPr>
          <w:rFonts w:ascii="Times New Roman" w:hAnsi="Times New Roman" w:cs="Times New Roman"/>
          <w:sz w:val="28"/>
          <w:szCs w:val="28"/>
        </w:rPr>
        <w:t>тации в Администрации</w:t>
      </w:r>
      <w:r>
        <w:rPr>
          <w:rFonts w:ascii="Times New Roman" w:hAnsi="Times New Roman" w:cs="Times New Roman"/>
          <w:sz w:val="28"/>
          <w:szCs w:val="28"/>
        </w:rPr>
        <w:t>, а также при наложении дисциплинарных взысканий.</w:t>
      </w:r>
    </w:p>
    <w:p w:rsidR="00C94FA1" w:rsidRPr="00C94FA1" w:rsidRDefault="00C94FA1" w:rsidP="00C94FA1">
      <w:pPr>
        <w:pStyle w:val="ConsPlusNormal"/>
        <w:jc w:val="center"/>
        <w:rPr>
          <w:rFonts w:ascii="Times New Roman" w:hAnsi="Times New Roman" w:cs="Times New Roman"/>
          <w:b/>
          <w:sz w:val="28"/>
          <w:szCs w:val="28"/>
        </w:rPr>
      </w:pPr>
      <w:r>
        <w:rPr>
          <w:rFonts w:ascii="Times New Roman" w:hAnsi="Times New Roman" w:cs="Times New Roman"/>
          <w:sz w:val="28"/>
          <w:szCs w:val="28"/>
        </w:rPr>
        <w:t>__________</w:t>
      </w:r>
    </w:p>
    <w:p w:rsidR="007F1943" w:rsidRDefault="007F1943"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C94FA1" w:rsidRDefault="00C94FA1"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7D38DF" w:rsidRDefault="007D38DF" w:rsidP="00D36E0E">
      <w:pPr>
        <w:jc w:val="center"/>
        <w:rPr>
          <w:sz w:val="28"/>
          <w:szCs w:val="28"/>
        </w:rPr>
      </w:pPr>
    </w:p>
    <w:p w:rsidR="00C94FA1" w:rsidRDefault="00C94FA1" w:rsidP="00D36E0E">
      <w:pPr>
        <w:jc w:val="center"/>
        <w:rPr>
          <w:sz w:val="28"/>
          <w:szCs w:val="28"/>
        </w:rPr>
      </w:pPr>
    </w:p>
    <w:p w:rsidR="00893DDF" w:rsidRDefault="00893DDF" w:rsidP="00D36E0E">
      <w:pPr>
        <w:jc w:val="center"/>
        <w:rPr>
          <w:sz w:val="28"/>
          <w:szCs w:val="28"/>
        </w:rPr>
      </w:pPr>
    </w:p>
    <w:p w:rsidR="00893DDF" w:rsidRDefault="00893DDF" w:rsidP="00D36E0E">
      <w:pPr>
        <w:jc w:val="center"/>
        <w:rPr>
          <w:sz w:val="28"/>
          <w:szCs w:val="28"/>
        </w:rPr>
      </w:pPr>
    </w:p>
    <w:p w:rsidR="00C94FA1" w:rsidRDefault="00C94FA1" w:rsidP="00D36E0E">
      <w:pPr>
        <w:jc w:val="center"/>
        <w:rPr>
          <w:sz w:val="28"/>
          <w:szCs w:val="28"/>
        </w:rPr>
      </w:pPr>
    </w:p>
    <w:p w:rsidR="0052183D" w:rsidRPr="0052183D" w:rsidRDefault="0052183D" w:rsidP="0052183D">
      <w:pPr>
        <w:ind w:left="5103"/>
      </w:pPr>
      <w:r w:rsidRPr="0052183D">
        <w:t>Приложение № 3</w:t>
      </w:r>
    </w:p>
    <w:p w:rsidR="0052183D" w:rsidRPr="0052183D" w:rsidRDefault="0052183D" w:rsidP="0052183D">
      <w:pPr>
        <w:ind w:left="5103"/>
      </w:pPr>
    </w:p>
    <w:p w:rsidR="0052183D" w:rsidRPr="0052183D" w:rsidRDefault="0052183D" w:rsidP="0052183D">
      <w:pPr>
        <w:ind w:left="5103"/>
      </w:pPr>
      <w:r w:rsidRPr="0052183D">
        <w:t>УТВЕРЖДЕНО</w:t>
      </w:r>
    </w:p>
    <w:p w:rsidR="0052183D" w:rsidRPr="0052183D" w:rsidRDefault="0052183D" w:rsidP="0052183D">
      <w:pPr>
        <w:ind w:left="5103"/>
      </w:pPr>
    </w:p>
    <w:p w:rsidR="0052183D" w:rsidRPr="0052183D" w:rsidRDefault="0052183D" w:rsidP="0052183D">
      <w:pPr>
        <w:ind w:left="5103"/>
      </w:pPr>
      <w:r w:rsidRPr="0052183D">
        <w:t>постановлением администрации</w:t>
      </w:r>
    </w:p>
    <w:p w:rsidR="0052183D" w:rsidRPr="0052183D" w:rsidRDefault="0052183D" w:rsidP="0052183D">
      <w:pPr>
        <w:ind w:left="5103"/>
      </w:pPr>
      <w:r w:rsidRPr="0052183D">
        <w:t>муниципального образования</w:t>
      </w:r>
    </w:p>
    <w:p w:rsidR="0052183D" w:rsidRPr="0052183D" w:rsidRDefault="00D1040B" w:rsidP="0052183D">
      <w:pPr>
        <w:ind w:left="5103"/>
      </w:pPr>
      <w:r>
        <w:t>Залазнинское</w:t>
      </w:r>
      <w:r w:rsidR="0052183D" w:rsidRPr="0052183D">
        <w:t xml:space="preserve"> сельское поселение</w:t>
      </w:r>
    </w:p>
    <w:p w:rsidR="0052183D" w:rsidRPr="0052183D" w:rsidRDefault="0052183D" w:rsidP="0052183D">
      <w:pPr>
        <w:ind w:left="5103"/>
      </w:pPr>
      <w:r w:rsidRPr="0052183D">
        <w:t>Омутнинского района</w:t>
      </w:r>
    </w:p>
    <w:p w:rsidR="0052183D" w:rsidRPr="0052183D" w:rsidRDefault="0052183D" w:rsidP="0052183D">
      <w:pPr>
        <w:ind w:left="5103"/>
      </w:pPr>
      <w:r w:rsidRPr="0052183D">
        <w:t>Кировской области</w:t>
      </w:r>
    </w:p>
    <w:p w:rsidR="0052183D" w:rsidRPr="0052183D" w:rsidRDefault="0052183D" w:rsidP="0052183D">
      <w:pPr>
        <w:ind w:left="5103"/>
      </w:pPr>
      <w:r w:rsidRPr="0052183D">
        <w:t xml:space="preserve">от </w:t>
      </w:r>
      <w:r w:rsidR="00893DDF">
        <w:t>24.09</w:t>
      </w:r>
      <w:r w:rsidRPr="0052183D">
        <w:t xml:space="preserve">.2024   № </w:t>
      </w:r>
      <w:r w:rsidR="00893DDF">
        <w:t>28</w:t>
      </w:r>
    </w:p>
    <w:p w:rsidR="0052183D" w:rsidRPr="0052183D" w:rsidRDefault="0052183D" w:rsidP="0052183D">
      <w:pPr>
        <w:jc w:val="center"/>
        <w:rPr>
          <w:sz w:val="28"/>
          <w:szCs w:val="28"/>
        </w:rPr>
      </w:pPr>
    </w:p>
    <w:p w:rsidR="0052183D" w:rsidRPr="0052183D" w:rsidRDefault="0052183D" w:rsidP="0052183D">
      <w:pPr>
        <w:jc w:val="center"/>
        <w:rPr>
          <w:sz w:val="28"/>
          <w:szCs w:val="28"/>
        </w:rPr>
      </w:pPr>
    </w:p>
    <w:p w:rsidR="0052183D" w:rsidRPr="0052183D" w:rsidRDefault="0052183D" w:rsidP="0052183D">
      <w:pPr>
        <w:jc w:val="center"/>
        <w:rPr>
          <w:sz w:val="28"/>
          <w:szCs w:val="28"/>
        </w:rPr>
      </w:pPr>
    </w:p>
    <w:p w:rsidR="0052183D" w:rsidRPr="0052183D" w:rsidRDefault="0052183D" w:rsidP="0052183D">
      <w:pPr>
        <w:jc w:val="center"/>
        <w:rPr>
          <w:b/>
          <w:sz w:val="28"/>
          <w:szCs w:val="28"/>
        </w:rPr>
      </w:pPr>
      <w:r w:rsidRPr="0052183D">
        <w:rPr>
          <w:b/>
          <w:sz w:val="28"/>
          <w:szCs w:val="28"/>
        </w:rPr>
        <w:t>ПОРЯДОК</w:t>
      </w:r>
    </w:p>
    <w:p w:rsidR="0052183D" w:rsidRPr="0052183D" w:rsidRDefault="0052183D" w:rsidP="0052183D">
      <w:pPr>
        <w:jc w:val="center"/>
        <w:rPr>
          <w:b/>
          <w:sz w:val="28"/>
          <w:szCs w:val="28"/>
        </w:rPr>
      </w:pPr>
      <w:r w:rsidRPr="0052183D">
        <w:rPr>
          <w:b/>
          <w:sz w:val="28"/>
          <w:szCs w:val="28"/>
        </w:rPr>
        <w:t>уведо</w:t>
      </w:r>
      <w:r>
        <w:rPr>
          <w:b/>
          <w:sz w:val="28"/>
          <w:szCs w:val="28"/>
        </w:rPr>
        <w:t>мления представителя нанимателя</w:t>
      </w:r>
      <w:r w:rsidRPr="0052183D">
        <w:rPr>
          <w:b/>
          <w:sz w:val="28"/>
          <w:szCs w:val="28"/>
        </w:rPr>
        <w:t xml:space="preserve"> (работодателя) </w:t>
      </w:r>
    </w:p>
    <w:p w:rsidR="0052183D" w:rsidRPr="0052183D" w:rsidRDefault="0052183D" w:rsidP="0052183D">
      <w:pPr>
        <w:jc w:val="center"/>
        <w:rPr>
          <w:b/>
          <w:sz w:val="28"/>
          <w:szCs w:val="28"/>
        </w:rPr>
      </w:pPr>
      <w:r w:rsidRPr="0052183D">
        <w:rPr>
          <w:b/>
          <w:sz w:val="28"/>
          <w:szCs w:val="28"/>
        </w:rPr>
        <w:t xml:space="preserve">о фактах обращения в целях склонения работника </w:t>
      </w:r>
    </w:p>
    <w:p w:rsidR="0052183D" w:rsidRDefault="0052183D" w:rsidP="0052183D">
      <w:pPr>
        <w:jc w:val="center"/>
        <w:rPr>
          <w:b/>
          <w:sz w:val="28"/>
          <w:szCs w:val="28"/>
        </w:rPr>
      </w:pPr>
      <w:r w:rsidRPr="0052183D">
        <w:rPr>
          <w:b/>
          <w:sz w:val="28"/>
          <w:szCs w:val="28"/>
        </w:rPr>
        <w:t>к совершению коррупционных правонарушений</w:t>
      </w:r>
    </w:p>
    <w:p w:rsidR="0052183D" w:rsidRPr="0052183D" w:rsidRDefault="0052183D" w:rsidP="0052183D">
      <w:pPr>
        <w:jc w:val="center"/>
        <w:rPr>
          <w:b/>
          <w:sz w:val="28"/>
          <w:szCs w:val="28"/>
        </w:rPr>
      </w:pPr>
    </w:p>
    <w:p w:rsidR="0052183D" w:rsidRDefault="0052183D" w:rsidP="0052183D">
      <w:pPr>
        <w:ind w:firstLine="709"/>
        <w:jc w:val="both"/>
        <w:rPr>
          <w:sz w:val="28"/>
          <w:szCs w:val="28"/>
        </w:rPr>
      </w:pPr>
      <w:r w:rsidRPr="0052183D">
        <w:rPr>
          <w:sz w:val="28"/>
          <w:szCs w:val="28"/>
        </w:rPr>
        <w:t>1. Порядок уведо</w:t>
      </w:r>
      <w:r>
        <w:rPr>
          <w:sz w:val="28"/>
          <w:szCs w:val="28"/>
        </w:rPr>
        <w:t>мления представителя нанимателя</w:t>
      </w:r>
      <w:r w:rsidRPr="0052183D">
        <w:rPr>
          <w:sz w:val="28"/>
          <w:szCs w:val="28"/>
        </w:rPr>
        <w:t xml:space="preserve"> (работодателя) о фактах обращения в целях склонения работника к совершению коррупционных правонарушений (далее – Порядок) разработан в соответствии с положениями Федерального закона от 25.</w:t>
      </w:r>
      <w:r>
        <w:rPr>
          <w:sz w:val="28"/>
          <w:szCs w:val="28"/>
        </w:rPr>
        <w:t>12.2008 № 273-ФЗ «О противодействии коррупции»</w:t>
      </w:r>
      <w:r w:rsidRPr="00487C4B">
        <w:rPr>
          <w:sz w:val="28"/>
          <w:szCs w:val="28"/>
        </w:rPr>
        <w:t xml:space="preserve"> </w:t>
      </w:r>
      <w:r>
        <w:rPr>
          <w:sz w:val="28"/>
          <w:szCs w:val="28"/>
        </w:rPr>
        <w:t>и</w:t>
      </w:r>
      <w:r w:rsidRPr="004125FC">
        <w:rPr>
          <w:sz w:val="28"/>
          <w:szCs w:val="28"/>
        </w:rPr>
        <w:t xml:space="preserve"> </w:t>
      </w:r>
      <w:r w:rsidRPr="00016072">
        <w:rPr>
          <w:sz w:val="28"/>
          <w:szCs w:val="28"/>
        </w:rPr>
        <w:t>устанавливает</w:t>
      </w:r>
      <w:r>
        <w:rPr>
          <w:sz w:val="28"/>
          <w:szCs w:val="28"/>
        </w:rPr>
        <w:t xml:space="preserve"> </w:t>
      </w:r>
      <w:r w:rsidRPr="00016072">
        <w:rPr>
          <w:sz w:val="28"/>
          <w:szCs w:val="28"/>
        </w:rPr>
        <w:t>процедуру</w:t>
      </w:r>
      <w:r>
        <w:rPr>
          <w:sz w:val="28"/>
          <w:szCs w:val="28"/>
        </w:rPr>
        <w:t xml:space="preserve"> </w:t>
      </w:r>
      <w:r w:rsidRPr="00016072">
        <w:rPr>
          <w:sz w:val="28"/>
          <w:szCs w:val="28"/>
        </w:rPr>
        <w:t>уведомления представителя</w:t>
      </w:r>
      <w:r>
        <w:rPr>
          <w:sz w:val="28"/>
          <w:szCs w:val="28"/>
        </w:rPr>
        <w:t xml:space="preserve"> </w:t>
      </w:r>
      <w:r w:rsidRPr="00016072">
        <w:rPr>
          <w:sz w:val="28"/>
          <w:szCs w:val="28"/>
        </w:rPr>
        <w:t>нанимателя</w:t>
      </w:r>
      <w:r>
        <w:rPr>
          <w:sz w:val="28"/>
          <w:szCs w:val="28"/>
        </w:rPr>
        <w:t xml:space="preserve"> (работодателя) </w:t>
      </w:r>
      <w:r w:rsidRPr="00016072">
        <w:rPr>
          <w:sz w:val="28"/>
          <w:szCs w:val="28"/>
        </w:rPr>
        <w:t>о</w:t>
      </w:r>
      <w:r>
        <w:rPr>
          <w:sz w:val="28"/>
          <w:szCs w:val="28"/>
        </w:rPr>
        <w:t xml:space="preserve"> фактах обращения в целях склонения работника к</w:t>
      </w:r>
      <w:r w:rsidRPr="00016072">
        <w:rPr>
          <w:sz w:val="28"/>
          <w:szCs w:val="28"/>
        </w:rPr>
        <w:t xml:space="preserve"> совершению коррупционных правонарушений</w:t>
      </w:r>
      <w:r>
        <w:rPr>
          <w:sz w:val="28"/>
          <w:szCs w:val="28"/>
        </w:rPr>
        <w:t xml:space="preserve">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Pr>
          <w:sz w:val="28"/>
          <w:szCs w:val="28"/>
        </w:rPr>
        <w:t>, перечень сведений, содержащихся в уведомлении, организацию проверки этих сведений и порядок регистрации уведомлений представителем нанимателя (работодателем)</w:t>
      </w:r>
      <w:r w:rsidRPr="00016072">
        <w:rPr>
          <w:sz w:val="28"/>
          <w:szCs w:val="28"/>
        </w:rPr>
        <w:t>.</w:t>
      </w:r>
    </w:p>
    <w:p w:rsidR="0052183D" w:rsidRDefault="0052183D" w:rsidP="0052183D">
      <w:pPr>
        <w:ind w:firstLine="709"/>
        <w:jc w:val="both"/>
        <w:rPr>
          <w:sz w:val="28"/>
          <w:szCs w:val="28"/>
        </w:rPr>
      </w:pPr>
      <w:r w:rsidRPr="00847EF3">
        <w:rPr>
          <w:sz w:val="28"/>
          <w:szCs w:val="28"/>
        </w:rPr>
        <w:t>Гражданин, по</w:t>
      </w:r>
      <w:r>
        <w:rPr>
          <w:sz w:val="28"/>
          <w:szCs w:val="28"/>
        </w:rPr>
        <w:t>ступающий на работу в Администрацию</w:t>
      </w:r>
      <w:r w:rsidRPr="00847EF3">
        <w:rPr>
          <w:sz w:val="28"/>
          <w:szCs w:val="28"/>
        </w:rPr>
        <w:t>, об</w:t>
      </w:r>
      <w:r>
        <w:rPr>
          <w:sz w:val="28"/>
          <w:szCs w:val="28"/>
        </w:rPr>
        <w:t>язан ознакомиться с настоящим Порядком</w:t>
      </w:r>
      <w:r w:rsidRPr="001537F7">
        <w:rPr>
          <w:sz w:val="28"/>
          <w:szCs w:val="28"/>
        </w:rPr>
        <w:t xml:space="preserve"> </w:t>
      </w:r>
      <w:r>
        <w:rPr>
          <w:sz w:val="28"/>
          <w:szCs w:val="28"/>
        </w:rPr>
        <w:t>под подпись и соблюдать его</w:t>
      </w:r>
      <w:r w:rsidRPr="00847EF3">
        <w:rPr>
          <w:sz w:val="28"/>
          <w:szCs w:val="28"/>
        </w:rPr>
        <w:t xml:space="preserve"> в процессе трудовой деятельности.</w:t>
      </w:r>
      <w:r>
        <w:rPr>
          <w:sz w:val="28"/>
          <w:szCs w:val="28"/>
        </w:rPr>
        <w:t xml:space="preserve"> </w:t>
      </w:r>
    </w:p>
    <w:p w:rsidR="0052183D" w:rsidRDefault="0052183D" w:rsidP="0052183D">
      <w:pPr>
        <w:ind w:firstLine="709"/>
        <w:jc w:val="both"/>
        <w:rPr>
          <w:sz w:val="28"/>
          <w:szCs w:val="28"/>
        </w:rPr>
      </w:pPr>
      <w:r>
        <w:rPr>
          <w:sz w:val="28"/>
          <w:szCs w:val="28"/>
        </w:rPr>
        <w:t>2. К коррупционным правонарушениям относятся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52183D" w:rsidRDefault="0052183D" w:rsidP="0052183D">
      <w:pPr>
        <w:ind w:firstLine="709"/>
        <w:jc w:val="both"/>
        <w:rPr>
          <w:sz w:val="28"/>
          <w:szCs w:val="28"/>
        </w:rPr>
      </w:pPr>
      <w:r>
        <w:rPr>
          <w:sz w:val="28"/>
          <w:szCs w:val="28"/>
        </w:rPr>
        <w:t>3</w:t>
      </w:r>
      <w:r w:rsidRPr="00016072">
        <w:rPr>
          <w:sz w:val="28"/>
          <w:szCs w:val="28"/>
        </w:rPr>
        <w:t xml:space="preserve">. </w:t>
      </w:r>
      <w:r>
        <w:rPr>
          <w:sz w:val="28"/>
          <w:szCs w:val="28"/>
        </w:rPr>
        <w:t xml:space="preserve">Работник Администрации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w:t>
      </w:r>
      <w:r w:rsidRPr="00016072">
        <w:rPr>
          <w:sz w:val="28"/>
          <w:szCs w:val="28"/>
        </w:rPr>
        <w:t xml:space="preserve"> </w:t>
      </w:r>
      <w:r w:rsidRPr="0052183D">
        <w:rPr>
          <w:sz w:val="28"/>
          <w:szCs w:val="28"/>
        </w:rPr>
        <w:t xml:space="preserve">(далее – Администрация) </w:t>
      </w:r>
      <w:r w:rsidRPr="00016072">
        <w:rPr>
          <w:sz w:val="28"/>
          <w:szCs w:val="28"/>
        </w:rPr>
        <w:t>обязан</w:t>
      </w:r>
      <w:r w:rsidRPr="00622E4C">
        <w:rPr>
          <w:sz w:val="28"/>
          <w:szCs w:val="28"/>
        </w:rPr>
        <w:t xml:space="preserve"> </w:t>
      </w:r>
      <w:r>
        <w:rPr>
          <w:sz w:val="28"/>
          <w:szCs w:val="28"/>
        </w:rPr>
        <w:t>уведомлять представителя нанимателя</w:t>
      </w:r>
      <w:r w:rsidRPr="00016072">
        <w:rPr>
          <w:sz w:val="28"/>
          <w:szCs w:val="28"/>
        </w:rPr>
        <w:t xml:space="preserve"> </w:t>
      </w:r>
      <w:r>
        <w:rPr>
          <w:sz w:val="28"/>
          <w:szCs w:val="28"/>
        </w:rPr>
        <w:lastRenderedPageBreak/>
        <w:t xml:space="preserve">(работодателя) </w:t>
      </w:r>
      <w:r w:rsidRPr="00016072">
        <w:rPr>
          <w:sz w:val="28"/>
          <w:szCs w:val="28"/>
        </w:rPr>
        <w:t>о</w:t>
      </w:r>
      <w:r>
        <w:rPr>
          <w:sz w:val="28"/>
          <w:szCs w:val="28"/>
        </w:rPr>
        <w:t xml:space="preserve">бо всех </w:t>
      </w:r>
      <w:r w:rsidRPr="003518FF">
        <w:rPr>
          <w:sz w:val="28"/>
          <w:szCs w:val="28"/>
        </w:rPr>
        <w:t xml:space="preserve">фактах обращения </w:t>
      </w:r>
      <w:r>
        <w:rPr>
          <w:sz w:val="28"/>
          <w:szCs w:val="28"/>
        </w:rPr>
        <w:t>к нему</w:t>
      </w:r>
      <w:r w:rsidRPr="00016072">
        <w:rPr>
          <w:sz w:val="28"/>
          <w:szCs w:val="28"/>
        </w:rPr>
        <w:t xml:space="preserve"> каких-либо лиц в целях склонения </w:t>
      </w:r>
      <w:r>
        <w:rPr>
          <w:sz w:val="28"/>
          <w:szCs w:val="28"/>
        </w:rPr>
        <w:t>его</w:t>
      </w:r>
      <w:r w:rsidRPr="00016072">
        <w:rPr>
          <w:sz w:val="28"/>
          <w:szCs w:val="28"/>
        </w:rPr>
        <w:t xml:space="preserve"> к совершению коррупционн</w:t>
      </w:r>
      <w:r>
        <w:rPr>
          <w:sz w:val="28"/>
          <w:szCs w:val="28"/>
        </w:rPr>
        <w:t>ых</w:t>
      </w:r>
      <w:r w:rsidRPr="00016072">
        <w:rPr>
          <w:sz w:val="28"/>
          <w:szCs w:val="28"/>
        </w:rPr>
        <w:t xml:space="preserve"> правонарушени</w:t>
      </w:r>
      <w:r>
        <w:rPr>
          <w:sz w:val="28"/>
          <w:szCs w:val="28"/>
        </w:rPr>
        <w:t>й.</w:t>
      </w:r>
      <w:r w:rsidRPr="00622E4C">
        <w:t xml:space="preserve"> </w:t>
      </w:r>
    </w:p>
    <w:p w:rsidR="0052183D" w:rsidRDefault="0052183D" w:rsidP="0052183D">
      <w:pPr>
        <w:ind w:firstLine="709"/>
        <w:jc w:val="both"/>
        <w:rPr>
          <w:sz w:val="28"/>
          <w:szCs w:val="28"/>
        </w:rPr>
      </w:pPr>
      <w:r>
        <w:rPr>
          <w:sz w:val="28"/>
          <w:szCs w:val="28"/>
        </w:rPr>
        <w:t>Функции представителя нанимателя (работодателя) в отношении работников осуществляет руководитель Администрации</w:t>
      </w:r>
      <w:r w:rsidRPr="00F708F1">
        <w:rPr>
          <w:i/>
          <w:sz w:val="28"/>
          <w:szCs w:val="28"/>
        </w:rPr>
        <w:t>.</w:t>
      </w:r>
      <w:r>
        <w:rPr>
          <w:sz w:val="28"/>
          <w:szCs w:val="28"/>
        </w:rPr>
        <w:t xml:space="preserve"> </w:t>
      </w:r>
    </w:p>
    <w:p w:rsidR="0052183D" w:rsidRDefault="0052183D" w:rsidP="0052183D">
      <w:pPr>
        <w:ind w:firstLine="709"/>
        <w:jc w:val="both"/>
        <w:rPr>
          <w:sz w:val="28"/>
          <w:szCs w:val="28"/>
        </w:rPr>
      </w:pPr>
      <w:r w:rsidRPr="00016072">
        <w:rPr>
          <w:sz w:val="28"/>
          <w:szCs w:val="28"/>
        </w:rPr>
        <w:t xml:space="preserve">4. Уведомление </w:t>
      </w:r>
      <w:r>
        <w:rPr>
          <w:sz w:val="28"/>
          <w:szCs w:val="28"/>
        </w:rPr>
        <w:t xml:space="preserve">представителя нанимателя (работодателя) о </w:t>
      </w:r>
      <w:r w:rsidRPr="003518FF">
        <w:rPr>
          <w:sz w:val="28"/>
          <w:szCs w:val="28"/>
        </w:rPr>
        <w:t>фактах обращения в целях склонения рабо</w:t>
      </w:r>
      <w:r>
        <w:rPr>
          <w:sz w:val="28"/>
          <w:szCs w:val="28"/>
        </w:rPr>
        <w:t>тника к совершению коррупционных правонарушений</w:t>
      </w:r>
      <w:r w:rsidRPr="003518FF">
        <w:rPr>
          <w:sz w:val="28"/>
          <w:szCs w:val="28"/>
        </w:rPr>
        <w:t xml:space="preserve"> </w:t>
      </w:r>
      <w:r>
        <w:rPr>
          <w:sz w:val="28"/>
          <w:szCs w:val="28"/>
        </w:rPr>
        <w:t>(далее – уведомление) является должностной обязанностью работника, невыполнение которой влечет привлечение его к ответственности в соответствии с законодательством Российской Федерации</w:t>
      </w:r>
      <w:r w:rsidRPr="00016072">
        <w:rPr>
          <w:sz w:val="28"/>
          <w:szCs w:val="28"/>
        </w:rPr>
        <w:t>.</w:t>
      </w:r>
    </w:p>
    <w:p w:rsidR="00CE1546" w:rsidRDefault="0052183D" w:rsidP="00CE1546">
      <w:pPr>
        <w:ind w:firstLine="709"/>
        <w:jc w:val="both"/>
        <w:rPr>
          <w:sz w:val="28"/>
          <w:szCs w:val="28"/>
        </w:rPr>
      </w:pPr>
      <w:r>
        <w:rPr>
          <w:sz w:val="28"/>
          <w:szCs w:val="28"/>
        </w:rPr>
        <w:t>5.</w:t>
      </w:r>
      <w:r>
        <w:t xml:space="preserve"> </w:t>
      </w:r>
      <w:r>
        <w:rPr>
          <w:sz w:val="28"/>
          <w:szCs w:val="28"/>
        </w:rPr>
        <w:t>Уведомление оформляется в письменной форме согласно приложению № 1 к настоящему Порядку.</w:t>
      </w:r>
      <w:r w:rsidRPr="006A790F">
        <w:rPr>
          <w:sz w:val="28"/>
          <w:szCs w:val="28"/>
        </w:rPr>
        <w:t xml:space="preserve"> </w:t>
      </w:r>
    </w:p>
    <w:p w:rsidR="00CE1546" w:rsidRDefault="0052183D" w:rsidP="00CE1546">
      <w:pPr>
        <w:ind w:firstLine="709"/>
        <w:jc w:val="both"/>
        <w:rPr>
          <w:sz w:val="28"/>
          <w:szCs w:val="28"/>
        </w:rPr>
      </w:pPr>
      <w:r w:rsidRPr="003518FF">
        <w:rPr>
          <w:sz w:val="28"/>
          <w:szCs w:val="28"/>
        </w:rPr>
        <w:t>Работник представляет уведомление лично не позднее дня, следующего за днем обращения к нему каких-либо лиц в целях склонения его к совершению коррупционного правонарушения,</w:t>
      </w:r>
      <w:r w:rsidRPr="003518FF">
        <w:t xml:space="preserve"> </w:t>
      </w:r>
      <w:r w:rsidRPr="003518FF">
        <w:rPr>
          <w:sz w:val="28"/>
          <w:szCs w:val="28"/>
        </w:rPr>
        <w:t>а если такое обращение поступило в нерабочее время и/или при нахождении его вне места работы, не позднее одного рабочего дня, следующего за днем прибытия к месту работы.</w:t>
      </w:r>
    </w:p>
    <w:p w:rsidR="00CE1546" w:rsidRDefault="0052183D" w:rsidP="00CE1546">
      <w:pPr>
        <w:ind w:firstLine="709"/>
        <w:jc w:val="both"/>
        <w:rPr>
          <w:sz w:val="28"/>
          <w:szCs w:val="28"/>
        </w:rPr>
      </w:pPr>
      <w:r>
        <w:rPr>
          <w:sz w:val="28"/>
          <w:szCs w:val="28"/>
        </w:rPr>
        <w:t xml:space="preserve">6. Представленное уведомление в день поступления регистрируется </w:t>
      </w:r>
      <w:r w:rsidR="00CE1546">
        <w:rPr>
          <w:sz w:val="28"/>
          <w:szCs w:val="28"/>
        </w:rPr>
        <w:t>специалистом Администрации</w:t>
      </w:r>
      <w:r w:rsidRPr="00CE1546">
        <w:rPr>
          <w:sz w:val="28"/>
          <w:szCs w:val="28"/>
        </w:rPr>
        <w:t xml:space="preserve">, ответственного за профилактику коррупционных и </w:t>
      </w:r>
      <w:r w:rsidR="00CE1546" w:rsidRPr="00CE1546">
        <w:rPr>
          <w:sz w:val="28"/>
          <w:szCs w:val="28"/>
        </w:rPr>
        <w:t>иных правонарушений в Администрации</w:t>
      </w:r>
      <w:r>
        <w:rPr>
          <w:sz w:val="28"/>
          <w:szCs w:val="28"/>
        </w:rPr>
        <w:t xml:space="preserve"> </w:t>
      </w:r>
      <w:r w:rsidRPr="00C111E9">
        <w:rPr>
          <w:sz w:val="28"/>
          <w:szCs w:val="28"/>
        </w:rPr>
        <w:t>(да</w:t>
      </w:r>
      <w:r>
        <w:rPr>
          <w:sz w:val="28"/>
          <w:szCs w:val="28"/>
        </w:rPr>
        <w:t>лее – ответственное лицо) в журнале регистрации уведомлений представителя нанимателя (работодателя) о фактах обращения в целях</w:t>
      </w:r>
      <w:r w:rsidRPr="00AB70FE">
        <w:rPr>
          <w:sz w:val="28"/>
          <w:szCs w:val="28"/>
        </w:rPr>
        <w:t xml:space="preserve"> склонения работника к совершению коррупционных правонарушений</w:t>
      </w:r>
      <w:r>
        <w:rPr>
          <w:sz w:val="28"/>
          <w:szCs w:val="28"/>
        </w:rPr>
        <w:t xml:space="preserve"> (далее – журнал регистрации уведомлений), оформленном </w:t>
      </w:r>
      <w:r w:rsidRPr="00EE1022">
        <w:rPr>
          <w:sz w:val="28"/>
          <w:szCs w:val="28"/>
        </w:rPr>
        <w:t>в со</w:t>
      </w:r>
      <w:r>
        <w:rPr>
          <w:sz w:val="28"/>
          <w:szCs w:val="28"/>
        </w:rPr>
        <w:t>ответствии с приложением № 2 к настоящему Порядку</w:t>
      </w:r>
      <w:r w:rsidRPr="00EE1022">
        <w:rPr>
          <w:sz w:val="28"/>
          <w:szCs w:val="28"/>
        </w:rPr>
        <w:t>.</w:t>
      </w:r>
    </w:p>
    <w:p w:rsidR="00CE1546" w:rsidRDefault="0052183D" w:rsidP="00CE1546">
      <w:pPr>
        <w:ind w:firstLine="709"/>
        <w:jc w:val="both"/>
        <w:rPr>
          <w:sz w:val="28"/>
          <w:szCs w:val="28"/>
        </w:rPr>
      </w:pPr>
      <w:r>
        <w:rPr>
          <w:sz w:val="28"/>
          <w:szCs w:val="28"/>
        </w:rPr>
        <w:t xml:space="preserve">Листы журнала регистрации уведомлений должны быть пронумерованы, прошнурованы и скреплены печатью </w:t>
      </w:r>
      <w:r w:rsidR="00CE1546">
        <w:rPr>
          <w:sz w:val="28"/>
          <w:szCs w:val="28"/>
        </w:rPr>
        <w:t>Администрации</w:t>
      </w:r>
      <w:r w:rsidRPr="00C240E9">
        <w:rPr>
          <w:sz w:val="28"/>
          <w:szCs w:val="28"/>
        </w:rPr>
        <w:t>.</w:t>
      </w:r>
      <w:r w:rsidRPr="00C87691">
        <w:t xml:space="preserve"> </w:t>
      </w:r>
    </w:p>
    <w:p w:rsidR="00CE1546" w:rsidRDefault="0052183D" w:rsidP="00CE1546">
      <w:pPr>
        <w:ind w:firstLine="709"/>
        <w:jc w:val="both"/>
        <w:rPr>
          <w:sz w:val="28"/>
          <w:szCs w:val="28"/>
        </w:rPr>
      </w:pPr>
      <w:r w:rsidRPr="003518FF">
        <w:rPr>
          <w:sz w:val="28"/>
          <w:szCs w:val="28"/>
        </w:rPr>
        <w:t>7. Работник, уведомивший о фактах обращения к нему каких-либо лиц в целях склонения его к совершению коррупционного правонарушения органы прокуратуры или другие государственные органы, обязан в письменной форме не позднее одного рабочего дня, следующего за днем обращения в эти органы, сообщить об этом представителю нанимателя</w:t>
      </w:r>
      <w:r>
        <w:rPr>
          <w:sz w:val="28"/>
          <w:szCs w:val="28"/>
        </w:rPr>
        <w:t xml:space="preserve"> (работодателю)</w:t>
      </w:r>
      <w:r w:rsidRPr="003518FF">
        <w:rPr>
          <w:sz w:val="28"/>
          <w:szCs w:val="28"/>
        </w:rPr>
        <w:t>. По такой информации проверка не проводится.</w:t>
      </w:r>
    </w:p>
    <w:p w:rsidR="00CE1546" w:rsidRDefault="0052183D" w:rsidP="00CE1546">
      <w:pPr>
        <w:ind w:firstLine="709"/>
        <w:jc w:val="both"/>
        <w:rPr>
          <w:sz w:val="28"/>
          <w:szCs w:val="28"/>
        </w:rPr>
      </w:pPr>
      <w:r w:rsidRPr="003518FF">
        <w:rPr>
          <w:sz w:val="28"/>
          <w:szCs w:val="28"/>
        </w:rPr>
        <w:t>Сообщение об уведомлении работником о фактах обращения к нему каких-либо лиц в целях склонения его к совершению коррупционного правонарушения органов прокуратуры или других государственных органов оформляется и регистрируется в соответствии с пунктами 5 и 6 настоящего Порядка.</w:t>
      </w:r>
    </w:p>
    <w:p w:rsidR="00CE1546" w:rsidRDefault="0052183D" w:rsidP="00CE1546">
      <w:pPr>
        <w:ind w:firstLine="709"/>
        <w:jc w:val="both"/>
        <w:rPr>
          <w:sz w:val="28"/>
          <w:szCs w:val="28"/>
        </w:rPr>
      </w:pPr>
      <w:r>
        <w:rPr>
          <w:sz w:val="28"/>
          <w:szCs w:val="28"/>
        </w:rPr>
        <w:t>8</w:t>
      </w:r>
      <w:r w:rsidRPr="00762CF0">
        <w:rPr>
          <w:sz w:val="28"/>
          <w:szCs w:val="28"/>
        </w:rPr>
        <w:t xml:space="preserve">. </w:t>
      </w:r>
      <w:r w:rsidRPr="007A4CA7">
        <w:rPr>
          <w:sz w:val="28"/>
          <w:szCs w:val="28"/>
        </w:rPr>
        <w:t xml:space="preserve">Организация проверки сведений о </w:t>
      </w:r>
      <w:r>
        <w:rPr>
          <w:sz w:val="28"/>
          <w:szCs w:val="28"/>
        </w:rPr>
        <w:t xml:space="preserve">фактах </w:t>
      </w:r>
      <w:r w:rsidRPr="007A4CA7">
        <w:rPr>
          <w:sz w:val="28"/>
          <w:szCs w:val="28"/>
        </w:rPr>
        <w:t xml:space="preserve">обращения </w:t>
      </w:r>
      <w:r w:rsidRPr="007A4CA7">
        <w:rPr>
          <w:sz w:val="28"/>
          <w:szCs w:val="28"/>
        </w:rPr>
        <w:br/>
        <w:t xml:space="preserve">к </w:t>
      </w:r>
      <w:r>
        <w:rPr>
          <w:sz w:val="28"/>
          <w:szCs w:val="28"/>
        </w:rPr>
        <w:t>работнику</w:t>
      </w:r>
      <w:r w:rsidR="00CE1546">
        <w:rPr>
          <w:sz w:val="28"/>
          <w:szCs w:val="28"/>
        </w:rPr>
        <w:t xml:space="preserve"> Администрации</w:t>
      </w:r>
      <w:r>
        <w:rPr>
          <w:sz w:val="28"/>
          <w:szCs w:val="28"/>
        </w:rPr>
        <w:t xml:space="preserve"> </w:t>
      </w:r>
      <w:r w:rsidRPr="007A4CA7">
        <w:rPr>
          <w:sz w:val="28"/>
          <w:szCs w:val="28"/>
        </w:rPr>
        <w:t xml:space="preserve">в </w:t>
      </w:r>
      <w:r>
        <w:rPr>
          <w:sz w:val="28"/>
          <w:szCs w:val="28"/>
        </w:rPr>
        <w:t>связи с исполнением им должностных</w:t>
      </w:r>
      <w:r w:rsidRPr="007A4CA7">
        <w:rPr>
          <w:sz w:val="28"/>
          <w:szCs w:val="28"/>
        </w:rPr>
        <w:t xml:space="preserve"> обязанностей каких-либо лиц в целях склонения его к совершению коррупционных правонарушений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00CE1546">
        <w:rPr>
          <w:sz w:val="28"/>
          <w:szCs w:val="28"/>
        </w:rPr>
        <w:t xml:space="preserve"> Администрации</w:t>
      </w:r>
      <w:r>
        <w:rPr>
          <w:sz w:val="28"/>
          <w:szCs w:val="28"/>
        </w:rPr>
        <w:t xml:space="preserve"> или иными </w:t>
      </w:r>
      <w:r w:rsidRPr="003518FF">
        <w:rPr>
          <w:sz w:val="28"/>
          <w:szCs w:val="28"/>
        </w:rPr>
        <w:t xml:space="preserve">лицами осуществляется ответственным лицом по поручению представителя </w:t>
      </w:r>
      <w:r w:rsidRPr="003518FF">
        <w:rPr>
          <w:sz w:val="28"/>
          <w:szCs w:val="28"/>
        </w:rPr>
        <w:lastRenderedPageBreak/>
        <w:t>нанимателя</w:t>
      </w:r>
      <w:r>
        <w:rPr>
          <w:sz w:val="28"/>
          <w:szCs w:val="28"/>
        </w:rPr>
        <w:t xml:space="preserve"> (работодателя)</w:t>
      </w:r>
      <w:r w:rsidRPr="003518FF">
        <w:rPr>
          <w:sz w:val="28"/>
          <w:szCs w:val="28"/>
        </w:rPr>
        <w:t xml:space="preserve"> в течение десяти рабочих дней со дня регистрации уведомления путем</w:t>
      </w:r>
      <w:r w:rsidRPr="007A4CA7">
        <w:rPr>
          <w:sz w:val="28"/>
          <w:szCs w:val="28"/>
        </w:rPr>
        <w:t xml:space="preserve"> направления уведомлений в </w:t>
      </w:r>
      <w:r>
        <w:rPr>
          <w:sz w:val="28"/>
          <w:szCs w:val="28"/>
        </w:rPr>
        <w:t>органы прокуратуры Кировской области</w:t>
      </w:r>
      <w:r w:rsidRPr="007A4CA7">
        <w:rPr>
          <w:sz w:val="28"/>
          <w:szCs w:val="28"/>
        </w:rPr>
        <w:t xml:space="preserve">,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а также путем проведения бесед с </w:t>
      </w:r>
      <w:r>
        <w:rPr>
          <w:sz w:val="28"/>
          <w:szCs w:val="28"/>
        </w:rPr>
        <w:t>работником</w:t>
      </w:r>
      <w:r w:rsidRPr="007A4CA7">
        <w:rPr>
          <w:sz w:val="28"/>
          <w:szCs w:val="28"/>
        </w:rPr>
        <w:t xml:space="preserve">, подавшим уведомление или указанным в уведомлении, получения от </w:t>
      </w:r>
      <w:r>
        <w:rPr>
          <w:sz w:val="28"/>
          <w:szCs w:val="28"/>
        </w:rPr>
        <w:t>работника</w:t>
      </w:r>
      <w:r w:rsidRPr="007A4CA7">
        <w:rPr>
          <w:sz w:val="28"/>
          <w:szCs w:val="28"/>
        </w:rPr>
        <w:t xml:space="preserve"> пояснений по свед</w:t>
      </w:r>
      <w:r>
        <w:rPr>
          <w:sz w:val="28"/>
          <w:szCs w:val="28"/>
        </w:rPr>
        <w:t>ениям, изложенным в уведомлении</w:t>
      </w:r>
      <w:r w:rsidRPr="00762CF0">
        <w:rPr>
          <w:sz w:val="28"/>
          <w:szCs w:val="28"/>
        </w:rPr>
        <w:t>.</w:t>
      </w:r>
    </w:p>
    <w:p w:rsidR="00CE1546" w:rsidRDefault="0052183D" w:rsidP="00CE1546">
      <w:pPr>
        <w:ind w:firstLine="709"/>
        <w:jc w:val="both"/>
        <w:rPr>
          <w:sz w:val="28"/>
          <w:szCs w:val="28"/>
        </w:rPr>
      </w:pPr>
      <w:r>
        <w:rPr>
          <w:sz w:val="28"/>
          <w:szCs w:val="28"/>
        </w:rPr>
        <w:t>9</w:t>
      </w:r>
      <w:r w:rsidRPr="00762CF0">
        <w:rPr>
          <w:sz w:val="28"/>
          <w:szCs w:val="28"/>
        </w:rPr>
        <w:t>. Уведомление направляется представи</w:t>
      </w:r>
      <w:r>
        <w:rPr>
          <w:sz w:val="28"/>
          <w:szCs w:val="28"/>
        </w:rPr>
        <w:t>телем нанимателя (работодателем) в органы п</w:t>
      </w:r>
      <w:r w:rsidRPr="00762CF0">
        <w:rPr>
          <w:sz w:val="28"/>
          <w:szCs w:val="28"/>
        </w:rPr>
        <w:t xml:space="preserve">рокуратуры </w:t>
      </w:r>
      <w:r>
        <w:rPr>
          <w:sz w:val="28"/>
          <w:szCs w:val="28"/>
        </w:rPr>
        <w:t>Кировской области</w:t>
      </w:r>
      <w:r w:rsidRPr="00762CF0">
        <w:rPr>
          <w:sz w:val="28"/>
          <w:szCs w:val="28"/>
        </w:rPr>
        <w:t>,</w:t>
      </w:r>
      <w:r w:rsidRPr="00997DCD">
        <w:rPr>
          <w:sz w:val="28"/>
          <w:szCs w:val="28"/>
        </w:rPr>
        <w:t xml:space="preserve"> </w:t>
      </w:r>
      <w:r>
        <w:rPr>
          <w:sz w:val="28"/>
          <w:szCs w:val="28"/>
        </w:rPr>
        <w:t xml:space="preserve">Управление </w:t>
      </w:r>
      <w:r w:rsidRPr="00762CF0">
        <w:rPr>
          <w:sz w:val="28"/>
          <w:szCs w:val="28"/>
        </w:rPr>
        <w:t>М</w:t>
      </w:r>
      <w:r>
        <w:rPr>
          <w:sz w:val="28"/>
          <w:szCs w:val="28"/>
        </w:rPr>
        <w:t>инистерства внутренних дел</w:t>
      </w:r>
      <w:r w:rsidRPr="00762CF0">
        <w:rPr>
          <w:sz w:val="28"/>
          <w:szCs w:val="28"/>
        </w:rPr>
        <w:t xml:space="preserve"> Рос</w:t>
      </w:r>
      <w:r>
        <w:rPr>
          <w:sz w:val="28"/>
          <w:szCs w:val="28"/>
        </w:rPr>
        <w:t>сийской Федерации по Кировской области</w:t>
      </w:r>
      <w:r w:rsidRPr="00762CF0">
        <w:rPr>
          <w:sz w:val="28"/>
          <w:szCs w:val="28"/>
        </w:rPr>
        <w:t xml:space="preserve">, </w:t>
      </w:r>
      <w:r>
        <w:rPr>
          <w:sz w:val="28"/>
          <w:szCs w:val="28"/>
        </w:rPr>
        <w:t xml:space="preserve">Управление </w:t>
      </w:r>
      <w:r w:rsidRPr="00762CF0">
        <w:rPr>
          <w:sz w:val="28"/>
          <w:szCs w:val="28"/>
        </w:rPr>
        <w:t>Ф</w:t>
      </w:r>
      <w:r>
        <w:rPr>
          <w:sz w:val="28"/>
          <w:szCs w:val="28"/>
        </w:rPr>
        <w:t>едеральной службы безопасности</w:t>
      </w:r>
      <w:r w:rsidRPr="00762CF0">
        <w:rPr>
          <w:sz w:val="28"/>
          <w:szCs w:val="28"/>
        </w:rPr>
        <w:t xml:space="preserve"> Росси</w:t>
      </w:r>
      <w:r>
        <w:rPr>
          <w:sz w:val="28"/>
          <w:szCs w:val="28"/>
        </w:rPr>
        <w:t>йской Федерации по Кировской области</w:t>
      </w:r>
      <w:r w:rsidRPr="00762CF0">
        <w:rPr>
          <w:sz w:val="28"/>
          <w:szCs w:val="28"/>
        </w:rPr>
        <w:t xml:space="preserve"> </w:t>
      </w:r>
      <w:r>
        <w:rPr>
          <w:sz w:val="28"/>
          <w:szCs w:val="28"/>
        </w:rPr>
        <w:t>не позднее десяти дней со дня</w:t>
      </w:r>
      <w:r w:rsidRPr="00762CF0">
        <w:rPr>
          <w:sz w:val="28"/>
          <w:szCs w:val="28"/>
        </w:rPr>
        <w:t xml:space="preserve"> его регистрации в журнале. По решению представ</w:t>
      </w:r>
      <w:r>
        <w:rPr>
          <w:sz w:val="28"/>
          <w:szCs w:val="28"/>
        </w:rPr>
        <w:t xml:space="preserve">ителя нанимателя (работодателя) </w:t>
      </w:r>
      <w:r w:rsidRPr="00762CF0">
        <w:rPr>
          <w:sz w:val="28"/>
          <w:szCs w:val="28"/>
        </w:rPr>
        <w:t>уведомление может направляться как одновременно во все перечисленные государственные органы, так и в один из них по компетенции.</w:t>
      </w:r>
    </w:p>
    <w:p w:rsidR="00CE1546" w:rsidRDefault="0052183D" w:rsidP="00CE1546">
      <w:pPr>
        <w:ind w:firstLine="709"/>
        <w:jc w:val="both"/>
        <w:rPr>
          <w:sz w:val="28"/>
          <w:szCs w:val="28"/>
        </w:rPr>
      </w:pPr>
      <w:r w:rsidRPr="00762CF0">
        <w:rPr>
          <w:sz w:val="28"/>
          <w:szCs w:val="28"/>
        </w:rPr>
        <w:t>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DD7328" w:rsidRDefault="0052183D" w:rsidP="00DD7328">
      <w:pPr>
        <w:ind w:firstLine="709"/>
        <w:jc w:val="both"/>
        <w:rPr>
          <w:sz w:val="28"/>
          <w:szCs w:val="28"/>
        </w:rPr>
      </w:pPr>
      <w:r>
        <w:rPr>
          <w:sz w:val="28"/>
          <w:szCs w:val="28"/>
        </w:rPr>
        <w:t>10.</w:t>
      </w:r>
      <w:r w:rsidRPr="000F034C">
        <w:t xml:space="preserve"> </w:t>
      </w:r>
      <w:r w:rsidRPr="000F034C">
        <w:rPr>
          <w:sz w:val="28"/>
          <w:szCs w:val="28"/>
        </w:rPr>
        <w:t xml:space="preserve">Проверка сведений о </w:t>
      </w:r>
      <w:r>
        <w:rPr>
          <w:sz w:val="28"/>
          <w:szCs w:val="28"/>
        </w:rPr>
        <w:t xml:space="preserve">фактах </w:t>
      </w:r>
      <w:r w:rsidRPr="000F034C">
        <w:rPr>
          <w:sz w:val="28"/>
          <w:szCs w:val="28"/>
        </w:rPr>
        <w:t xml:space="preserve">обращения к </w:t>
      </w:r>
      <w:r>
        <w:rPr>
          <w:sz w:val="28"/>
          <w:szCs w:val="28"/>
        </w:rPr>
        <w:t>работнику</w:t>
      </w:r>
      <w:r w:rsidRPr="000F034C">
        <w:rPr>
          <w:sz w:val="28"/>
          <w:szCs w:val="28"/>
        </w:rPr>
        <w:t xml:space="preserve"> в связи с исполнением </w:t>
      </w:r>
      <w:r>
        <w:rPr>
          <w:sz w:val="28"/>
          <w:szCs w:val="28"/>
        </w:rPr>
        <w:t>должностных</w:t>
      </w:r>
      <w:r w:rsidRPr="000F034C">
        <w:rPr>
          <w:sz w:val="28"/>
          <w:szCs w:val="28"/>
        </w:rPr>
        <w:t xml:space="preserve"> обязанностей каких-либо лиц в целях склонения его к совершению коррупционных правонарушений или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00CE1546">
        <w:rPr>
          <w:sz w:val="28"/>
          <w:szCs w:val="28"/>
        </w:rPr>
        <w:t xml:space="preserve"> Администрации</w:t>
      </w:r>
      <w:r>
        <w:rPr>
          <w:sz w:val="28"/>
          <w:szCs w:val="28"/>
        </w:rPr>
        <w:t xml:space="preserve"> или иными лицами</w:t>
      </w:r>
      <w:r w:rsidRPr="007A4CA7">
        <w:rPr>
          <w:sz w:val="28"/>
          <w:szCs w:val="28"/>
        </w:rPr>
        <w:t xml:space="preserve"> </w:t>
      </w:r>
      <w:r>
        <w:rPr>
          <w:sz w:val="28"/>
          <w:szCs w:val="28"/>
        </w:rPr>
        <w:t>проводится органами прокуратуры Кировской области</w:t>
      </w:r>
      <w:r w:rsidRPr="000F034C">
        <w:rPr>
          <w:sz w:val="28"/>
          <w:szCs w:val="28"/>
        </w:rPr>
        <w:t xml:space="preserve">, </w:t>
      </w:r>
      <w:r>
        <w:rPr>
          <w:sz w:val="28"/>
          <w:szCs w:val="28"/>
        </w:rPr>
        <w:t xml:space="preserve">Управлением </w:t>
      </w:r>
      <w:r w:rsidRPr="00762CF0">
        <w:rPr>
          <w:sz w:val="28"/>
          <w:szCs w:val="28"/>
        </w:rPr>
        <w:t>М</w:t>
      </w:r>
      <w:r>
        <w:rPr>
          <w:sz w:val="28"/>
          <w:szCs w:val="28"/>
        </w:rPr>
        <w:t>инистерства внутренних дел</w:t>
      </w:r>
      <w:r w:rsidRPr="00762CF0">
        <w:rPr>
          <w:sz w:val="28"/>
          <w:szCs w:val="28"/>
        </w:rPr>
        <w:t xml:space="preserve"> Рос</w:t>
      </w:r>
      <w:r>
        <w:rPr>
          <w:sz w:val="28"/>
          <w:szCs w:val="28"/>
        </w:rPr>
        <w:t>сийской Федерации по Кировской области</w:t>
      </w:r>
      <w:r w:rsidRPr="00762CF0">
        <w:rPr>
          <w:sz w:val="28"/>
          <w:szCs w:val="28"/>
        </w:rPr>
        <w:t xml:space="preserve">, </w:t>
      </w:r>
      <w:r>
        <w:rPr>
          <w:sz w:val="28"/>
          <w:szCs w:val="28"/>
        </w:rPr>
        <w:t xml:space="preserve">Управлением </w:t>
      </w:r>
      <w:r w:rsidRPr="00762CF0">
        <w:rPr>
          <w:sz w:val="28"/>
          <w:szCs w:val="28"/>
        </w:rPr>
        <w:t>Ф</w:t>
      </w:r>
      <w:r>
        <w:rPr>
          <w:sz w:val="28"/>
          <w:szCs w:val="28"/>
        </w:rPr>
        <w:t>едеральной службы безопасности</w:t>
      </w:r>
      <w:r w:rsidRPr="00762CF0">
        <w:rPr>
          <w:sz w:val="28"/>
          <w:szCs w:val="28"/>
        </w:rPr>
        <w:t xml:space="preserve"> Росси</w:t>
      </w:r>
      <w:r>
        <w:rPr>
          <w:sz w:val="28"/>
          <w:szCs w:val="28"/>
        </w:rPr>
        <w:t>йской Федерации по Кировской области</w:t>
      </w:r>
      <w:r w:rsidRPr="000F034C">
        <w:rPr>
          <w:sz w:val="28"/>
          <w:szCs w:val="28"/>
        </w:rPr>
        <w:t xml:space="preserve"> в соответствии с</w:t>
      </w:r>
      <w:r>
        <w:rPr>
          <w:sz w:val="28"/>
          <w:szCs w:val="28"/>
        </w:rPr>
        <w:t xml:space="preserve"> действующим</w:t>
      </w:r>
      <w:r w:rsidRPr="000F034C">
        <w:rPr>
          <w:sz w:val="28"/>
          <w:szCs w:val="28"/>
        </w:rPr>
        <w:t xml:space="preserve"> законо</w:t>
      </w:r>
      <w:r>
        <w:rPr>
          <w:sz w:val="28"/>
          <w:szCs w:val="28"/>
        </w:rPr>
        <w:t>дательством</w:t>
      </w:r>
      <w:r w:rsidRPr="000F034C">
        <w:rPr>
          <w:sz w:val="28"/>
          <w:szCs w:val="28"/>
        </w:rPr>
        <w:t>. Результаты проверки доводятся до представителя нанимателя</w:t>
      </w:r>
      <w:r>
        <w:rPr>
          <w:sz w:val="28"/>
          <w:szCs w:val="28"/>
        </w:rPr>
        <w:t xml:space="preserve"> (работодателя)</w:t>
      </w:r>
      <w:r>
        <w:t>.</w:t>
      </w:r>
    </w:p>
    <w:p w:rsidR="00DD7328" w:rsidRDefault="0052183D" w:rsidP="00DD7328">
      <w:pPr>
        <w:ind w:firstLine="709"/>
        <w:jc w:val="both"/>
        <w:rPr>
          <w:sz w:val="28"/>
          <w:szCs w:val="28"/>
        </w:rPr>
      </w:pPr>
      <w:r>
        <w:rPr>
          <w:sz w:val="28"/>
          <w:szCs w:val="28"/>
        </w:rPr>
        <w:t>11</w:t>
      </w:r>
      <w:r w:rsidRPr="00CE61ED">
        <w:rPr>
          <w:sz w:val="28"/>
          <w:szCs w:val="28"/>
        </w:rPr>
        <w:t xml:space="preserve">. Работник, которому стало известно </w:t>
      </w:r>
      <w:r>
        <w:rPr>
          <w:sz w:val="28"/>
          <w:szCs w:val="28"/>
        </w:rPr>
        <w:t xml:space="preserve">о случаях </w:t>
      </w:r>
      <w:r w:rsidRPr="00F708F1">
        <w:rPr>
          <w:sz w:val="28"/>
          <w:szCs w:val="28"/>
        </w:rPr>
        <w:t>совершения коррупционных правонарушений</w:t>
      </w:r>
      <w:r w:rsidRPr="007A4CA7">
        <w:rPr>
          <w:sz w:val="28"/>
          <w:szCs w:val="28"/>
        </w:rPr>
        <w:t xml:space="preserve"> </w:t>
      </w:r>
      <w:r>
        <w:rPr>
          <w:sz w:val="28"/>
          <w:szCs w:val="28"/>
        </w:rPr>
        <w:t>работниками, контрагентами</w:t>
      </w:r>
      <w:r w:rsidR="00DD7328">
        <w:rPr>
          <w:sz w:val="28"/>
          <w:szCs w:val="28"/>
        </w:rPr>
        <w:t xml:space="preserve"> Администрации</w:t>
      </w:r>
      <w:r>
        <w:rPr>
          <w:sz w:val="28"/>
          <w:szCs w:val="28"/>
        </w:rPr>
        <w:t xml:space="preserve"> или иными лицами, уведомляет</w:t>
      </w:r>
      <w:r w:rsidRPr="00CE61ED">
        <w:rPr>
          <w:sz w:val="28"/>
          <w:szCs w:val="28"/>
        </w:rPr>
        <w:t xml:space="preserve"> об этом представителя нанимателя</w:t>
      </w:r>
      <w:r>
        <w:rPr>
          <w:sz w:val="28"/>
          <w:szCs w:val="28"/>
        </w:rPr>
        <w:t xml:space="preserve"> (работодателя)</w:t>
      </w:r>
      <w:r w:rsidRPr="00CE61ED">
        <w:rPr>
          <w:sz w:val="28"/>
          <w:szCs w:val="28"/>
        </w:rPr>
        <w:t xml:space="preserve"> в </w:t>
      </w:r>
      <w:r>
        <w:rPr>
          <w:sz w:val="28"/>
          <w:szCs w:val="28"/>
        </w:rPr>
        <w:t>соответствии с настоящим Порядком</w:t>
      </w:r>
      <w:r w:rsidRPr="00CE61ED">
        <w:rPr>
          <w:sz w:val="28"/>
          <w:szCs w:val="28"/>
        </w:rPr>
        <w:t>.</w:t>
      </w:r>
    </w:p>
    <w:p w:rsidR="00DD7328" w:rsidRDefault="0052183D" w:rsidP="00DD7328">
      <w:pPr>
        <w:ind w:firstLine="709"/>
        <w:jc w:val="both"/>
        <w:rPr>
          <w:sz w:val="28"/>
          <w:szCs w:val="28"/>
        </w:rPr>
      </w:pPr>
      <w:r>
        <w:rPr>
          <w:sz w:val="28"/>
          <w:szCs w:val="28"/>
        </w:rPr>
        <w:t>12</w:t>
      </w:r>
      <w:r>
        <w:t xml:space="preserve">. </w:t>
      </w:r>
      <w:r w:rsidRPr="000F034C">
        <w:rPr>
          <w:sz w:val="28"/>
          <w:szCs w:val="28"/>
        </w:rPr>
        <w:t>Представителем нанимателя</w:t>
      </w:r>
      <w:r>
        <w:rPr>
          <w:sz w:val="28"/>
          <w:szCs w:val="28"/>
        </w:rPr>
        <w:t xml:space="preserve"> (работодателем)</w:t>
      </w:r>
      <w:r w:rsidRPr="000F034C">
        <w:rPr>
          <w:sz w:val="28"/>
          <w:szCs w:val="28"/>
        </w:rPr>
        <w:t xml:space="preserve"> принимаются меры по защите </w:t>
      </w:r>
      <w:r>
        <w:rPr>
          <w:sz w:val="28"/>
          <w:szCs w:val="28"/>
        </w:rPr>
        <w:t>работника</w:t>
      </w:r>
      <w:r w:rsidRPr="000F034C">
        <w:rPr>
          <w:sz w:val="28"/>
          <w:szCs w:val="28"/>
        </w:rPr>
        <w:t>, уведом</w:t>
      </w:r>
      <w:r>
        <w:rPr>
          <w:sz w:val="28"/>
          <w:szCs w:val="28"/>
        </w:rPr>
        <w:t>ившего представителя нанимателя (работодателя)</w:t>
      </w:r>
      <w:r w:rsidRPr="000F034C">
        <w:rPr>
          <w:sz w:val="28"/>
          <w:szCs w:val="28"/>
        </w:rPr>
        <w:t xml:space="preserve">, органы прокуратуры или другие государственные органы о </w:t>
      </w:r>
      <w:r>
        <w:rPr>
          <w:sz w:val="28"/>
          <w:szCs w:val="28"/>
        </w:rPr>
        <w:t xml:space="preserve">фактах обращения в целях </w:t>
      </w:r>
      <w:r w:rsidRPr="000F034C">
        <w:rPr>
          <w:sz w:val="28"/>
          <w:szCs w:val="28"/>
        </w:rPr>
        <w:t xml:space="preserve">склонения его к совершению коррупционного правонарушения, </w:t>
      </w:r>
      <w:r w:rsidRPr="00F708F1">
        <w:rPr>
          <w:sz w:val="28"/>
          <w:szCs w:val="28"/>
        </w:rPr>
        <w:t>о ставшей известной</w:t>
      </w:r>
      <w:r>
        <w:rPr>
          <w:sz w:val="28"/>
          <w:szCs w:val="28"/>
        </w:rPr>
        <w:t xml:space="preserve"> работнику информации о случаях </w:t>
      </w:r>
      <w:r w:rsidRPr="00F708F1">
        <w:rPr>
          <w:sz w:val="28"/>
          <w:szCs w:val="28"/>
        </w:rPr>
        <w:t>совершения коррупционных правонарушений</w:t>
      </w:r>
      <w:r>
        <w:rPr>
          <w:sz w:val="28"/>
          <w:szCs w:val="28"/>
        </w:rPr>
        <w:t xml:space="preserve"> работниками, контрагентами</w:t>
      </w:r>
      <w:r w:rsidR="00DD7328">
        <w:rPr>
          <w:sz w:val="28"/>
          <w:szCs w:val="28"/>
        </w:rPr>
        <w:t xml:space="preserve"> Администрации</w:t>
      </w:r>
      <w:r>
        <w:rPr>
          <w:sz w:val="28"/>
          <w:szCs w:val="28"/>
        </w:rPr>
        <w:t xml:space="preserve"> или иными лицами</w:t>
      </w:r>
      <w:r w:rsidRPr="000F034C">
        <w:rPr>
          <w:sz w:val="28"/>
          <w:szCs w:val="28"/>
        </w:rPr>
        <w:t xml:space="preserve">, в части обеспечения </w:t>
      </w:r>
      <w:r>
        <w:rPr>
          <w:sz w:val="28"/>
          <w:szCs w:val="28"/>
        </w:rPr>
        <w:t>работнику</w:t>
      </w:r>
      <w:r w:rsidRPr="000F034C">
        <w:rPr>
          <w:sz w:val="28"/>
          <w:szCs w:val="28"/>
        </w:rPr>
        <w:t xml:space="preserve">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w:t>
      </w:r>
      <w:r>
        <w:rPr>
          <w:sz w:val="28"/>
          <w:szCs w:val="28"/>
        </w:rPr>
        <w:t xml:space="preserve">работником </w:t>
      </w:r>
      <w:r w:rsidRPr="000F034C">
        <w:rPr>
          <w:sz w:val="28"/>
          <w:szCs w:val="28"/>
        </w:rPr>
        <w:t>уведомления.</w:t>
      </w:r>
    </w:p>
    <w:p w:rsidR="00DD7328" w:rsidRDefault="0052183D" w:rsidP="00DD7328">
      <w:pPr>
        <w:ind w:firstLine="709"/>
        <w:jc w:val="both"/>
        <w:rPr>
          <w:sz w:val="28"/>
          <w:szCs w:val="28"/>
        </w:rPr>
      </w:pPr>
      <w:r w:rsidRPr="000F034C">
        <w:rPr>
          <w:sz w:val="28"/>
          <w:szCs w:val="28"/>
        </w:rPr>
        <w:lastRenderedPageBreak/>
        <w:t xml:space="preserve">В случае </w:t>
      </w:r>
      <w:r w:rsidRPr="00A47F77">
        <w:rPr>
          <w:sz w:val="28"/>
          <w:szCs w:val="28"/>
        </w:rPr>
        <w:t>привлечения к дисциплинарной ответственности работника, указанного в абзаце первом пункта 12 настоящего Порядка, обоснованность такого решения рассматривается на заседании комиссии</w:t>
      </w:r>
      <w:r w:rsidR="00DD7328">
        <w:rPr>
          <w:sz w:val="28"/>
          <w:szCs w:val="28"/>
        </w:rPr>
        <w:t xml:space="preserve"> Администрации муниципального образования </w:t>
      </w:r>
      <w:r w:rsidR="00D1040B">
        <w:rPr>
          <w:sz w:val="28"/>
          <w:szCs w:val="28"/>
        </w:rPr>
        <w:t>Залазнинское</w:t>
      </w:r>
      <w:r w:rsidR="00DD7328">
        <w:rPr>
          <w:sz w:val="28"/>
          <w:szCs w:val="28"/>
        </w:rPr>
        <w:t xml:space="preserve"> сельское поселение Омутнинского района Кировской области</w:t>
      </w:r>
      <w:r w:rsidRPr="00A47F77">
        <w:rPr>
          <w:sz w:val="28"/>
          <w:szCs w:val="28"/>
        </w:rPr>
        <w:t xml:space="preserve"> по </w:t>
      </w:r>
      <w:r w:rsidRPr="00A47F77">
        <w:rPr>
          <w:bCs/>
          <w:sz w:val="28"/>
          <w:szCs w:val="28"/>
        </w:rPr>
        <w:t xml:space="preserve">соблюдению требований к служебному поведению работников и </w:t>
      </w:r>
      <w:r w:rsidRPr="00A47F77">
        <w:rPr>
          <w:sz w:val="28"/>
          <w:szCs w:val="28"/>
        </w:rPr>
        <w:t>урегулированию конфликта интересов.</w:t>
      </w:r>
    </w:p>
    <w:p w:rsidR="00DD7328" w:rsidRDefault="0052183D" w:rsidP="00DD7328">
      <w:pPr>
        <w:ind w:firstLine="709"/>
        <w:jc w:val="both"/>
        <w:rPr>
          <w:sz w:val="28"/>
          <w:szCs w:val="28"/>
        </w:rPr>
      </w:pPr>
      <w:r w:rsidRPr="00A47F77">
        <w:rPr>
          <w:sz w:val="28"/>
          <w:szCs w:val="28"/>
        </w:rPr>
        <w:t>13. Информация о фактах обращения</w:t>
      </w:r>
      <w:r>
        <w:rPr>
          <w:sz w:val="28"/>
          <w:szCs w:val="28"/>
        </w:rPr>
        <w:t>, а также сведения, содержащиеся в уведомлении, носят конфиденциальный характер и представляются только правоохранительным органам в пределах их компетенции.</w:t>
      </w:r>
    </w:p>
    <w:p w:rsidR="0052183D" w:rsidRDefault="0052183D" w:rsidP="00DD7328">
      <w:pPr>
        <w:ind w:firstLine="709"/>
        <w:jc w:val="both"/>
        <w:rPr>
          <w:sz w:val="28"/>
          <w:szCs w:val="28"/>
        </w:rPr>
      </w:pPr>
      <w:r>
        <w:rPr>
          <w:sz w:val="28"/>
          <w:szCs w:val="28"/>
        </w:rPr>
        <w:t>14. Работник несет ответственность за невыполнение должностной обязанности по уведомлению представителя нанимателя (работодателя), органов прокуратуры или других государственных органов обо всех фактах обращения.</w:t>
      </w:r>
    </w:p>
    <w:p w:rsidR="00DD7328" w:rsidRDefault="00DD7328" w:rsidP="00DD7328">
      <w:pPr>
        <w:jc w:val="center"/>
        <w:rPr>
          <w:sz w:val="28"/>
          <w:szCs w:val="28"/>
        </w:rPr>
      </w:pPr>
      <w:r>
        <w:rPr>
          <w:sz w:val="28"/>
          <w:szCs w:val="28"/>
        </w:rPr>
        <w:t>__________</w:t>
      </w: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7D38DF" w:rsidRDefault="007D38DF" w:rsidP="00DD7328">
      <w:pPr>
        <w:jc w:val="center"/>
        <w:rPr>
          <w:sz w:val="28"/>
          <w:szCs w:val="28"/>
        </w:rPr>
      </w:pPr>
    </w:p>
    <w:p w:rsidR="007D38DF" w:rsidRDefault="007D38DF" w:rsidP="00DD7328">
      <w:pPr>
        <w:jc w:val="center"/>
        <w:rPr>
          <w:sz w:val="28"/>
          <w:szCs w:val="28"/>
        </w:rPr>
      </w:pPr>
    </w:p>
    <w:p w:rsidR="007D38DF" w:rsidRDefault="007D38DF"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DD7328" w:rsidRDefault="00DD7328" w:rsidP="00DD7328">
      <w:pPr>
        <w:jc w:val="center"/>
        <w:rPr>
          <w:sz w:val="28"/>
          <w:szCs w:val="28"/>
        </w:rPr>
      </w:pPr>
    </w:p>
    <w:p w:rsidR="0052183D" w:rsidRPr="00457D3D" w:rsidRDefault="0052183D" w:rsidP="0052183D">
      <w:pPr>
        <w:widowControl w:val="0"/>
        <w:autoSpaceDE w:val="0"/>
        <w:autoSpaceDN w:val="0"/>
        <w:adjustRightInd w:val="0"/>
        <w:ind w:left="5040"/>
        <w:outlineLvl w:val="2"/>
        <w:rPr>
          <w:sz w:val="28"/>
          <w:szCs w:val="28"/>
        </w:rPr>
      </w:pPr>
      <w:r>
        <w:rPr>
          <w:sz w:val="28"/>
          <w:szCs w:val="28"/>
        </w:rPr>
        <w:lastRenderedPageBreak/>
        <w:t>Приложение № 1</w:t>
      </w:r>
    </w:p>
    <w:p w:rsidR="0052183D" w:rsidRPr="00457D3D" w:rsidRDefault="0052183D" w:rsidP="0052183D">
      <w:pPr>
        <w:widowControl w:val="0"/>
        <w:autoSpaceDE w:val="0"/>
        <w:autoSpaceDN w:val="0"/>
        <w:adjustRightInd w:val="0"/>
        <w:ind w:left="5040"/>
        <w:outlineLvl w:val="2"/>
        <w:rPr>
          <w:sz w:val="28"/>
          <w:szCs w:val="28"/>
        </w:rPr>
      </w:pPr>
    </w:p>
    <w:p w:rsidR="0052183D" w:rsidRPr="00457D3D" w:rsidRDefault="0052183D" w:rsidP="0052183D">
      <w:pPr>
        <w:widowControl w:val="0"/>
        <w:autoSpaceDE w:val="0"/>
        <w:autoSpaceDN w:val="0"/>
        <w:adjustRightInd w:val="0"/>
        <w:ind w:left="5040"/>
        <w:outlineLvl w:val="2"/>
        <w:rPr>
          <w:sz w:val="28"/>
          <w:szCs w:val="28"/>
        </w:rPr>
      </w:pPr>
      <w:r w:rsidRPr="00457D3D">
        <w:rPr>
          <w:sz w:val="28"/>
          <w:szCs w:val="28"/>
        </w:rPr>
        <w:t>к Порядку</w:t>
      </w:r>
    </w:p>
    <w:p w:rsidR="0052183D" w:rsidRDefault="0052183D" w:rsidP="0052183D">
      <w:pPr>
        <w:widowControl w:val="0"/>
        <w:autoSpaceDE w:val="0"/>
        <w:autoSpaceDN w:val="0"/>
        <w:adjustRightInd w:val="0"/>
        <w:spacing w:line="200" w:lineRule="exact"/>
        <w:ind w:left="5041" w:firstLine="539"/>
        <w:rPr>
          <w:sz w:val="22"/>
          <w:szCs w:val="22"/>
        </w:rPr>
      </w:pPr>
    </w:p>
    <w:p w:rsidR="0052183D" w:rsidRPr="00C76285" w:rsidRDefault="0052183D" w:rsidP="0052183D">
      <w:pPr>
        <w:widowControl w:val="0"/>
        <w:autoSpaceDE w:val="0"/>
        <w:autoSpaceDN w:val="0"/>
        <w:adjustRightInd w:val="0"/>
        <w:spacing w:line="200" w:lineRule="exact"/>
        <w:ind w:left="5041" w:firstLine="539"/>
        <w:rPr>
          <w:sz w:val="22"/>
          <w:szCs w:val="22"/>
        </w:rPr>
      </w:pPr>
    </w:p>
    <w:p w:rsidR="0052183D" w:rsidRPr="006E25BC" w:rsidRDefault="0052183D" w:rsidP="0052183D">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_______</w:t>
      </w:r>
      <w:r>
        <w:rPr>
          <w:rFonts w:ascii="Times New Roman" w:hAnsi="Times New Roman" w:cs="Times New Roman"/>
          <w:sz w:val="22"/>
          <w:szCs w:val="22"/>
        </w:rPr>
        <w:t>________________________________</w:t>
      </w:r>
    </w:p>
    <w:p w:rsidR="0052183D" w:rsidRPr="003B488E" w:rsidRDefault="0052183D" w:rsidP="0052183D">
      <w:pPr>
        <w:pStyle w:val="ConsPlusNonformat"/>
        <w:ind w:left="5040"/>
        <w:jc w:val="center"/>
        <w:rPr>
          <w:rFonts w:ascii="Times New Roman" w:hAnsi="Times New Roman" w:cs="Times New Roman"/>
          <w:sz w:val="22"/>
          <w:szCs w:val="22"/>
        </w:rPr>
      </w:pPr>
      <w:r w:rsidRPr="003B488E">
        <w:rPr>
          <w:rFonts w:ascii="Times New Roman" w:hAnsi="Times New Roman" w:cs="Times New Roman"/>
          <w:sz w:val="22"/>
          <w:szCs w:val="22"/>
        </w:rPr>
        <w:t>(Ф.И.О.</w:t>
      </w:r>
      <w:r>
        <w:rPr>
          <w:rFonts w:ascii="Times New Roman" w:hAnsi="Times New Roman" w:cs="Times New Roman"/>
          <w:sz w:val="22"/>
          <w:szCs w:val="22"/>
        </w:rPr>
        <w:t xml:space="preserve"> (последнее – при наличии), </w:t>
      </w:r>
      <w:r w:rsidRPr="003B488E">
        <w:rPr>
          <w:rFonts w:ascii="Times New Roman" w:hAnsi="Times New Roman" w:cs="Times New Roman"/>
          <w:sz w:val="22"/>
          <w:szCs w:val="22"/>
        </w:rPr>
        <w:t>должность представителя</w:t>
      </w:r>
      <w:r>
        <w:rPr>
          <w:rFonts w:ascii="Times New Roman" w:hAnsi="Times New Roman" w:cs="Times New Roman"/>
          <w:sz w:val="22"/>
          <w:szCs w:val="22"/>
        </w:rPr>
        <w:t xml:space="preserve"> </w:t>
      </w:r>
      <w:r w:rsidRPr="003B488E">
        <w:rPr>
          <w:rFonts w:ascii="Times New Roman" w:hAnsi="Times New Roman" w:cs="Times New Roman"/>
          <w:sz w:val="22"/>
          <w:szCs w:val="22"/>
        </w:rPr>
        <w:t>нанимателя (работодателя)</w:t>
      </w:r>
    </w:p>
    <w:p w:rsidR="0052183D" w:rsidRPr="006E25BC" w:rsidRDefault="0052183D" w:rsidP="0052183D">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_______</w:t>
      </w:r>
      <w:r>
        <w:rPr>
          <w:rFonts w:ascii="Times New Roman" w:hAnsi="Times New Roman" w:cs="Times New Roman"/>
          <w:sz w:val="22"/>
          <w:szCs w:val="22"/>
        </w:rPr>
        <w:t>________________________________</w:t>
      </w:r>
    </w:p>
    <w:p w:rsidR="0052183D" w:rsidRPr="003B488E" w:rsidRDefault="0052183D" w:rsidP="0052183D">
      <w:pPr>
        <w:pStyle w:val="ConsPlusNonformat"/>
        <w:ind w:left="5040"/>
        <w:jc w:val="center"/>
        <w:rPr>
          <w:rFonts w:ascii="Times New Roman" w:hAnsi="Times New Roman" w:cs="Times New Roman"/>
          <w:sz w:val="22"/>
          <w:szCs w:val="22"/>
        </w:rPr>
      </w:pPr>
      <w:r w:rsidRPr="003B488E">
        <w:rPr>
          <w:rFonts w:ascii="Times New Roman" w:hAnsi="Times New Roman" w:cs="Times New Roman"/>
          <w:sz w:val="22"/>
          <w:szCs w:val="22"/>
        </w:rPr>
        <w:t>(наи</w:t>
      </w:r>
      <w:r>
        <w:rPr>
          <w:rFonts w:ascii="Times New Roman" w:hAnsi="Times New Roman" w:cs="Times New Roman"/>
          <w:sz w:val="22"/>
          <w:szCs w:val="22"/>
        </w:rPr>
        <w:t>менование учреждения (организации</w:t>
      </w:r>
      <w:r w:rsidRPr="003B488E">
        <w:rPr>
          <w:rFonts w:ascii="Times New Roman" w:hAnsi="Times New Roman" w:cs="Times New Roman"/>
          <w:sz w:val="22"/>
          <w:szCs w:val="22"/>
        </w:rPr>
        <w:t>)</w:t>
      </w:r>
    </w:p>
    <w:p w:rsidR="0052183D" w:rsidRPr="006E25BC" w:rsidRDefault="0052183D" w:rsidP="0052183D">
      <w:pPr>
        <w:pStyle w:val="ConsPlusNonformat"/>
        <w:ind w:left="5040"/>
        <w:rPr>
          <w:rFonts w:ascii="Times New Roman" w:hAnsi="Times New Roman" w:cs="Times New Roman"/>
          <w:sz w:val="22"/>
          <w:szCs w:val="22"/>
        </w:rPr>
      </w:pPr>
      <w:r w:rsidRPr="00C76285">
        <w:rPr>
          <w:rFonts w:ascii="Times New Roman" w:hAnsi="Times New Roman" w:cs="Times New Roman"/>
          <w:sz w:val="22"/>
          <w:szCs w:val="22"/>
        </w:rPr>
        <w:t>от ____</w:t>
      </w:r>
      <w:r>
        <w:rPr>
          <w:rFonts w:ascii="Times New Roman" w:hAnsi="Times New Roman" w:cs="Times New Roman"/>
          <w:sz w:val="22"/>
          <w:szCs w:val="22"/>
        </w:rPr>
        <w:t>__________________________________</w:t>
      </w:r>
      <w:r w:rsidRPr="006E25BC">
        <w:rPr>
          <w:rFonts w:ascii="Times New Roman" w:hAnsi="Times New Roman" w:cs="Times New Roman"/>
          <w:sz w:val="22"/>
          <w:szCs w:val="22"/>
        </w:rPr>
        <w:t>_</w:t>
      </w:r>
    </w:p>
    <w:p w:rsidR="0052183D" w:rsidRPr="003B488E" w:rsidRDefault="0052183D" w:rsidP="0052183D">
      <w:pPr>
        <w:pStyle w:val="ConsPlusNonformat"/>
        <w:ind w:left="5040"/>
        <w:jc w:val="center"/>
        <w:rPr>
          <w:rFonts w:ascii="Times New Roman" w:hAnsi="Times New Roman" w:cs="Times New Roman"/>
          <w:sz w:val="22"/>
          <w:szCs w:val="22"/>
        </w:rPr>
      </w:pPr>
      <w:r w:rsidRPr="003B488E">
        <w:rPr>
          <w:rFonts w:ascii="Times New Roman" w:hAnsi="Times New Roman" w:cs="Times New Roman"/>
          <w:sz w:val="22"/>
          <w:szCs w:val="22"/>
        </w:rPr>
        <w:t>(Ф.И.О.</w:t>
      </w:r>
      <w:r>
        <w:rPr>
          <w:rFonts w:ascii="Times New Roman" w:hAnsi="Times New Roman" w:cs="Times New Roman"/>
          <w:sz w:val="22"/>
          <w:szCs w:val="22"/>
        </w:rPr>
        <w:t xml:space="preserve"> (последнее – при наличии)</w:t>
      </w:r>
      <w:r w:rsidRPr="003B488E">
        <w:rPr>
          <w:rFonts w:ascii="Times New Roman" w:hAnsi="Times New Roman" w:cs="Times New Roman"/>
          <w:sz w:val="22"/>
          <w:szCs w:val="22"/>
        </w:rPr>
        <w:t xml:space="preserve">, должность </w:t>
      </w:r>
      <w:r>
        <w:rPr>
          <w:rFonts w:ascii="Times New Roman" w:hAnsi="Times New Roman" w:cs="Times New Roman"/>
          <w:sz w:val="22"/>
          <w:szCs w:val="22"/>
        </w:rPr>
        <w:t>работника)</w:t>
      </w:r>
    </w:p>
    <w:p w:rsidR="0052183D" w:rsidRPr="0052183D" w:rsidRDefault="0052183D" w:rsidP="0052183D">
      <w:pPr>
        <w:pStyle w:val="ConsPlusNonformat"/>
        <w:ind w:left="5040"/>
        <w:rPr>
          <w:rFonts w:ascii="Times New Roman" w:hAnsi="Times New Roman" w:cs="Times New Roman"/>
          <w:sz w:val="22"/>
          <w:szCs w:val="22"/>
        </w:rPr>
      </w:pPr>
      <w:r>
        <w:rPr>
          <w:rFonts w:ascii="Times New Roman" w:hAnsi="Times New Roman" w:cs="Times New Roman"/>
          <w:sz w:val="22"/>
          <w:szCs w:val="22"/>
        </w:rPr>
        <w:t>_______________________________________</w:t>
      </w:r>
    </w:p>
    <w:p w:rsidR="0052183D" w:rsidRDefault="0052183D" w:rsidP="0052183D">
      <w:pPr>
        <w:pStyle w:val="ConsPlusNonformat"/>
        <w:ind w:left="5040"/>
        <w:jc w:val="center"/>
        <w:rPr>
          <w:rFonts w:ascii="Times New Roman" w:hAnsi="Times New Roman" w:cs="Times New Roman"/>
          <w:sz w:val="22"/>
          <w:szCs w:val="22"/>
        </w:rPr>
      </w:pPr>
      <w:r>
        <w:rPr>
          <w:rFonts w:ascii="Times New Roman" w:hAnsi="Times New Roman" w:cs="Times New Roman"/>
          <w:sz w:val="22"/>
          <w:szCs w:val="22"/>
        </w:rPr>
        <w:t>(</w:t>
      </w:r>
      <w:r w:rsidRPr="003B488E">
        <w:rPr>
          <w:rFonts w:ascii="Times New Roman" w:hAnsi="Times New Roman" w:cs="Times New Roman"/>
          <w:sz w:val="22"/>
          <w:szCs w:val="22"/>
        </w:rPr>
        <w:t>место жительства, телефон)</w:t>
      </w:r>
    </w:p>
    <w:p w:rsidR="0052183D" w:rsidRDefault="0052183D" w:rsidP="0052183D">
      <w:pPr>
        <w:pStyle w:val="ConsPlusNonformat"/>
      </w:pPr>
    </w:p>
    <w:p w:rsidR="0052183D" w:rsidRPr="0021342E" w:rsidRDefault="0052183D" w:rsidP="0052183D">
      <w:pPr>
        <w:pStyle w:val="ConsPlusNonformat"/>
      </w:pPr>
    </w:p>
    <w:p w:rsidR="0052183D" w:rsidRPr="00457D3D" w:rsidRDefault="0052183D" w:rsidP="0052183D">
      <w:pPr>
        <w:pStyle w:val="ConsPlusNonformat"/>
        <w:jc w:val="center"/>
        <w:rPr>
          <w:rFonts w:ascii="Times New Roman" w:hAnsi="Times New Roman" w:cs="Times New Roman"/>
          <w:b/>
          <w:sz w:val="24"/>
          <w:szCs w:val="24"/>
        </w:rPr>
      </w:pPr>
      <w:bookmarkStart w:id="0" w:name="Par107"/>
      <w:bookmarkEnd w:id="0"/>
      <w:r w:rsidRPr="00457D3D">
        <w:rPr>
          <w:rFonts w:ascii="Times New Roman" w:hAnsi="Times New Roman" w:cs="Times New Roman"/>
          <w:b/>
          <w:sz w:val="24"/>
          <w:szCs w:val="24"/>
        </w:rPr>
        <w:t>УВЕДОМЛЕНИЕ</w:t>
      </w:r>
    </w:p>
    <w:p w:rsidR="0052183D" w:rsidRPr="00457D3D" w:rsidRDefault="0052183D" w:rsidP="0052183D">
      <w:pPr>
        <w:pStyle w:val="ConsPlusNonformat"/>
        <w:jc w:val="center"/>
        <w:rPr>
          <w:rFonts w:ascii="Times New Roman" w:hAnsi="Times New Roman" w:cs="Times New Roman"/>
          <w:b/>
          <w:sz w:val="24"/>
          <w:szCs w:val="24"/>
        </w:rPr>
      </w:pPr>
      <w:r w:rsidRPr="00457D3D">
        <w:rPr>
          <w:rFonts w:ascii="Times New Roman" w:hAnsi="Times New Roman" w:cs="Times New Roman"/>
          <w:b/>
          <w:sz w:val="24"/>
          <w:szCs w:val="24"/>
        </w:rPr>
        <w:t xml:space="preserve">о </w:t>
      </w:r>
      <w:r>
        <w:rPr>
          <w:rFonts w:ascii="Times New Roman" w:hAnsi="Times New Roman" w:cs="Times New Roman"/>
          <w:b/>
          <w:sz w:val="24"/>
          <w:szCs w:val="24"/>
        </w:rPr>
        <w:t xml:space="preserve">факте обращения в целях </w:t>
      </w:r>
      <w:r w:rsidRPr="00457D3D">
        <w:rPr>
          <w:rFonts w:ascii="Times New Roman" w:hAnsi="Times New Roman" w:cs="Times New Roman"/>
          <w:b/>
          <w:sz w:val="24"/>
          <w:szCs w:val="24"/>
        </w:rPr>
        <w:t xml:space="preserve">склонения работника </w:t>
      </w:r>
    </w:p>
    <w:p w:rsidR="0052183D" w:rsidRPr="00457D3D" w:rsidRDefault="0052183D" w:rsidP="0052183D">
      <w:pPr>
        <w:pStyle w:val="ConsPlusNonformat"/>
        <w:jc w:val="center"/>
        <w:rPr>
          <w:rFonts w:ascii="Times New Roman" w:hAnsi="Times New Roman" w:cs="Times New Roman"/>
          <w:b/>
          <w:sz w:val="24"/>
          <w:szCs w:val="24"/>
        </w:rPr>
      </w:pPr>
      <w:r w:rsidRPr="00457D3D">
        <w:rPr>
          <w:rFonts w:ascii="Times New Roman" w:hAnsi="Times New Roman" w:cs="Times New Roman"/>
          <w:b/>
          <w:sz w:val="24"/>
          <w:szCs w:val="24"/>
        </w:rPr>
        <w:t>к совершению коррупционных правонарушений</w:t>
      </w:r>
    </w:p>
    <w:p w:rsidR="0052183D" w:rsidRDefault="0052183D" w:rsidP="0052183D">
      <w:pPr>
        <w:pStyle w:val="ConsPlusNonformat"/>
        <w:rPr>
          <w:rFonts w:ascii="Times New Roman" w:hAnsi="Times New Roman" w:cs="Times New Roman"/>
          <w:sz w:val="22"/>
          <w:szCs w:val="22"/>
        </w:rPr>
      </w:pPr>
    </w:p>
    <w:p w:rsidR="0052183D" w:rsidRDefault="0052183D" w:rsidP="0052183D">
      <w:pPr>
        <w:pStyle w:val="ConsPlusNonformat"/>
        <w:ind w:firstLine="709"/>
        <w:rPr>
          <w:rFonts w:ascii="Times New Roman" w:hAnsi="Times New Roman" w:cs="Times New Roman"/>
          <w:sz w:val="24"/>
          <w:szCs w:val="24"/>
        </w:rPr>
      </w:pPr>
      <w:r w:rsidRPr="009777B0">
        <w:rPr>
          <w:rFonts w:ascii="Times New Roman" w:hAnsi="Times New Roman" w:cs="Times New Roman"/>
          <w:sz w:val="24"/>
          <w:szCs w:val="24"/>
        </w:rPr>
        <w:t>Сообщаю, что:</w:t>
      </w:r>
    </w:p>
    <w:p w:rsidR="0052183D" w:rsidRPr="009777B0" w:rsidRDefault="0052183D" w:rsidP="0052183D">
      <w:pPr>
        <w:pStyle w:val="ConsPlusNonformat"/>
        <w:ind w:firstLine="709"/>
        <w:rPr>
          <w:rFonts w:ascii="Times New Roman" w:hAnsi="Times New Roman" w:cs="Times New Roman"/>
          <w:sz w:val="24"/>
          <w:szCs w:val="24"/>
        </w:rPr>
      </w:pPr>
    </w:p>
    <w:p w:rsidR="0052183D" w:rsidRPr="00C76285" w:rsidRDefault="0052183D" w:rsidP="0052183D">
      <w:pPr>
        <w:pStyle w:val="ConsPlusNonformat"/>
        <w:ind w:firstLine="720"/>
        <w:rPr>
          <w:rFonts w:ascii="Times New Roman" w:hAnsi="Times New Roman" w:cs="Times New Roman"/>
          <w:sz w:val="22"/>
          <w:szCs w:val="22"/>
        </w:rPr>
      </w:pPr>
      <w:r>
        <w:rPr>
          <w:rFonts w:ascii="Times New Roman" w:hAnsi="Times New Roman" w:cs="Times New Roman"/>
          <w:sz w:val="22"/>
          <w:szCs w:val="22"/>
        </w:rPr>
        <w:t>1. __________________________</w:t>
      </w:r>
      <w:r w:rsidRPr="00C76285">
        <w:rPr>
          <w:rFonts w:ascii="Times New Roman" w:hAnsi="Times New Roman" w:cs="Times New Roman"/>
          <w:sz w:val="22"/>
          <w:szCs w:val="22"/>
        </w:rPr>
        <w:t>_____</w:t>
      </w:r>
      <w:r w:rsidRPr="00506D5F">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w:t>
      </w:r>
      <w:r>
        <w:rPr>
          <w:rFonts w:ascii="Times New Roman" w:hAnsi="Times New Roman" w:cs="Times New Roman"/>
          <w:sz w:val="22"/>
          <w:szCs w:val="22"/>
        </w:rPr>
        <w:t>_____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(описание обстоятельств, при которых стало известно о </w:t>
      </w:r>
      <w:r>
        <w:rPr>
          <w:rFonts w:ascii="Times New Roman" w:hAnsi="Times New Roman" w:cs="Times New Roman"/>
          <w:sz w:val="22"/>
          <w:szCs w:val="22"/>
        </w:rPr>
        <w:t xml:space="preserve">факте  </w:t>
      </w:r>
    </w:p>
    <w:p w:rsidR="0052183D" w:rsidRPr="0052183D"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обращения к </w:t>
      </w:r>
      <w:r>
        <w:rPr>
          <w:rFonts w:ascii="Times New Roman" w:hAnsi="Times New Roman" w:cs="Times New Roman"/>
          <w:sz w:val="22"/>
          <w:szCs w:val="22"/>
        </w:rPr>
        <w:t>работнику</w:t>
      </w:r>
      <w:r w:rsidRPr="00C76285">
        <w:rPr>
          <w:rFonts w:ascii="Times New Roman" w:hAnsi="Times New Roman" w:cs="Times New Roman"/>
          <w:sz w:val="22"/>
          <w:szCs w:val="22"/>
        </w:rPr>
        <w:t xml:space="preserve"> в связи</w:t>
      </w:r>
      <w:r w:rsidRPr="00037AC5">
        <w:rPr>
          <w:rFonts w:ascii="Times New Roman" w:hAnsi="Times New Roman" w:cs="Times New Roman"/>
          <w:sz w:val="22"/>
          <w:szCs w:val="22"/>
        </w:rPr>
        <w:t xml:space="preserve"> </w:t>
      </w:r>
      <w:r w:rsidRPr="00C76285">
        <w:rPr>
          <w:rFonts w:ascii="Times New Roman" w:hAnsi="Times New Roman" w:cs="Times New Roman"/>
          <w:sz w:val="22"/>
          <w:szCs w:val="22"/>
        </w:rPr>
        <w:t>с исполнением</w:t>
      </w:r>
    </w:p>
    <w:p w:rsidR="0052183D" w:rsidRPr="0052183D"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им </w:t>
      </w:r>
      <w:r>
        <w:rPr>
          <w:rFonts w:ascii="Times New Roman" w:hAnsi="Times New Roman" w:cs="Times New Roman"/>
          <w:sz w:val="22"/>
          <w:szCs w:val="22"/>
        </w:rPr>
        <w:t>должностных</w:t>
      </w:r>
      <w:r w:rsidRPr="00C76285">
        <w:rPr>
          <w:rFonts w:ascii="Times New Roman" w:hAnsi="Times New Roman" w:cs="Times New Roman"/>
          <w:sz w:val="22"/>
          <w:szCs w:val="22"/>
        </w:rPr>
        <w:t xml:space="preserve"> обязанностей каких-либо лиц в целях склонения</w:t>
      </w:r>
    </w:p>
    <w:p w:rsidR="0052183D" w:rsidRPr="0052183D"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его к совершению коррупционных правонарушений</w:t>
      </w:r>
    </w:p>
    <w:p w:rsidR="0052183D" w:rsidRPr="0052183D"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(дата, место, время, другие условия)</w:t>
      </w:r>
    </w:p>
    <w:p w:rsidR="0052183D" w:rsidRPr="0046173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_________________________________________</w:t>
      </w:r>
      <w:r>
        <w:rPr>
          <w:rFonts w:ascii="Times New Roman" w:hAnsi="Times New Roman" w:cs="Times New Roman"/>
          <w:sz w:val="22"/>
          <w:szCs w:val="22"/>
        </w:rPr>
        <w:t>____</w:t>
      </w:r>
    </w:p>
    <w:p w:rsidR="0052183D" w:rsidRDefault="0052183D" w:rsidP="0052183D">
      <w:pPr>
        <w:pStyle w:val="ConsPlusNonformat"/>
        <w:rPr>
          <w:rFonts w:ascii="Times New Roman" w:hAnsi="Times New Roman" w:cs="Times New Roman"/>
          <w:sz w:val="22"/>
          <w:szCs w:val="22"/>
        </w:rPr>
      </w:pPr>
    </w:p>
    <w:p w:rsidR="0052183D" w:rsidRPr="00C76285" w:rsidRDefault="0052183D" w:rsidP="0052183D">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Pr="00C76285">
        <w:rPr>
          <w:rFonts w:ascii="Times New Roman" w:hAnsi="Times New Roman" w:cs="Times New Roman"/>
          <w:sz w:val="22"/>
          <w:szCs w:val="22"/>
        </w:rPr>
        <w:t>.</w:t>
      </w:r>
    </w:p>
    <w:p w:rsidR="0052183D" w:rsidRDefault="0052183D" w:rsidP="0052183D">
      <w:pPr>
        <w:pStyle w:val="ConsPlusNonformat"/>
        <w:ind w:firstLine="720"/>
        <w:rPr>
          <w:rFonts w:ascii="Times New Roman" w:hAnsi="Times New Roman" w:cs="Times New Roman"/>
          <w:sz w:val="22"/>
          <w:szCs w:val="22"/>
        </w:rPr>
      </w:pPr>
    </w:p>
    <w:p w:rsidR="0052183D" w:rsidRPr="00C76285" w:rsidRDefault="0052183D" w:rsidP="0052183D">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2. ________________________</w:t>
      </w:r>
      <w:r w:rsidRPr="0052183D">
        <w:rPr>
          <w:rFonts w:ascii="Times New Roman" w:hAnsi="Times New Roman" w:cs="Times New Roman"/>
          <w:sz w:val="22"/>
          <w:szCs w:val="22"/>
        </w:rPr>
        <w:t>______</w:t>
      </w:r>
      <w:r>
        <w:rPr>
          <w:rFonts w:ascii="Times New Roman" w:hAnsi="Times New Roman" w:cs="Times New Roman"/>
          <w:sz w:val="22"/>
          <w:szCs w:val="22"/>
        </w:rPr>
        <w:t>___</w:t>
      </w:r>
      <w:r w:rsidRPr="00C76285">
        <w:rPr>
          <w:rFonts w:ascii="Times New Roman" w:hAnsi="Times New Roman" w:cs="Times New Roman"/>
          <w:sz w:val="22"/>
          <w:szCs w:val="22"/>
        </w:rPr>
        <w:t>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w:t>
      </w:r>
      <w:r>
        <w:rPr>
          <w:rFonts w:ascii="Times New Roman" w:hAnsi="Times New Roman" w:cs="Times New Roman"/>
          <w:sz w:val="22"/>
          <w:szCs w:val="22"/>
        </w:rPr>
        <w:t>_____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(подробные сведения о коррупционных правонарушениях, которые</w:t>
      </w:r>
    </w:p>
    <w:p w:rsidR="0052183D" w:rsidRPr="007D128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 xml:space="preserve">должен был бы совершить </w:t>
      </w:r>
      <w:r>
        <w:rPr>
          <w:rFonts w:ascii="Times New Roman" w:hAnsi="Times New Roman" w:cs="Times New Roman"/>
          <w:sz w:val="22"/>
          <w:szCs w:val="22"/>
        </w:rPr>
        <w:t>работник</w:t>
      </w:r>
    </w:p>
    <w:p w:rsidR="0052183D" w:rsidRPr="007D128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по просьбе обратившихся лиц)</w:t>
      </w:r>
    </w:p>
    <w:p w:rsidR="0052183D" w:rsidRPr="0046173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w:t>
      </w:r>
      <w:r>
        <w:rPr>
          <w:rFonts w:ascii="Times New Roman" w:hAnsi="Times New Roman" w:cs="Times New Roman"/>
          <w:sz w:val="22"/>
          <w:szCs w:val="22"/>
        </w:rPr>
        <w:t>____</w:t>
      </w:r>
    </w:p>
    <w:p w:rsidR="0052183D" w:rsidRDefault="0052183D" w:rsidP="0052183D">
      <w:pPr>
        <w:pStyle w:val="ConsPlusNonformat"/>
        <w:rPr>
          <w:rFonts w:ascii="Times New Roman" w:hAnsi="Times New Roman" w:cs="Times New Roman"/>
          <w:sz w:val="22"/>
          <w:szCs w:val="22"/>
        </w:rPr>
      </w:pPr>
    </w:p>
    <w:p w:rsidR="0052183D" w:rsidRPr="00C76285"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w:t>
      </w:r>
      <w:r>
        <w:rPr>
          <w:rFonts w:ascii="Times New Roman" w:hAnsi="Times New Roman" w:cs="Times New Roman"/>
          <w:sz w:val="22"/>
          <w:szCs w:val="22"/>
        </w:rPr>
        <w:t>___</w:t>
      </w:r>
      <w:r w:rsidRPr="00C76285">
        <w:rPr>
          <w:rFonts w:ascii="Times New Roman" w:hAnsi="Times New Roman" w:cs="Times New Roman"/>
          <w:sz w:val="22"/>
          <w:szCs w:val="22"/>
        </w:rPr>
        <w:t>.</w:t>
      </w:r>
    </w:p>
    <w:p w:rsidR="0052183D" w:rsidRDefault="0052183D" w:rsidP="0052183D">
      <w:pPr>
        <w:pStyle w:val="ConsPlusNonformat"/>
        <w:ind w:firstLine="720"/>
        <w:rPr>
          <w:rFonts w:ascii="Times New Roman" w:hAnsi="Times New Roman" w:cs="Times New Roman"/>
          <w:sz w:val="22"/>
          <w:szCs w:val="22"/>
        </w:rPr>
      </w:pPr>
    </w:p>
    <w:p w:rsidR="0052183D" w:rsidRPr="00C76285" w:rsidRDefault="0052183D" w:rsidP="0052183D">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3. ______________________________________</w:t>
      </w:r>
      <w:r w:rsidRPr="0052183D">
        <w:rPr>
          <w:rFonts w:ascii="Times New Roman" w:hAnsi="Times New Roman" w:cs="Times New Roman"/>
          <w:sz w:val="22"/>
          <w:szCs w:val="22"/>
        </w:rPr>
        <w:t>_</w:t>
      </w:r>
      <w:r>
        <w:rPr>
          <w:rFonts w:ascii="Times New Roman" w:hAnsi="Times New Roman" w:cs="Times New Roman"/>
          <w:sz w:val="22"/>
          <w:szCs w:val="22"/>
        </w:rPr>
        <w:t>___</w:t>
      </w:r>
      <w:r w:rsidRPr="00C76285">
        <w:rPr>
          <w:rFonts w:ascii="Times New Roman" w:hAnsi="Times New Roman" w:cs="Times New Roman"/>
          <w:sz w:val="22"/>
          <w:szCs w:val="22"/>
        </w:rPr>
        <w:t>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(все известные сведения о физическом (юридическом) лице,</w:t>
      </w:r>
    </w:p>
    <w:p w:rsidR="0052183D" w:rsidRPr="0046173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склоняющем к коррупционному правонарушению)</w:t>
      </w:r>
    </w:p>
    <w:p w:rsidR="0052183D" w:rsidRPr="0046173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w:t>
      </w:r>
      <w:r>
        <w:rPr>
          <w:rFonts w:ascii="Times New Roman" w:hAnsi="Times New Roman" w:cs="Times New Roman"/>
          <w:sz w:val="22"/>
          <w:szCs w:val="22"/>
        </w:rPr>
        <w:t>____</w:t>
      </w:r>
    </w:p>
    <w:p w:rsidR="0052183D" w:rsidRDefault="0052183D" w:rsidP="0052183D">
      <w:pPr>
        <w:pStyle w:val="ConsPlusNonformat"/>
        <w:rPr>
          <w:rFonts w:ascii="Times New Roman" w:hAnsi="Times New Roman" w:cs="Times New Roman"/>
          <w:sz w:val="22"/>
          <w:szCs w:val="22"/>
        </w:rPr>
      </w:pPr>
    </w:p>
    <w:p w:rsidR="0052183D" w:rsidRPr="00461734" w:rsidRDefault="0052183D" w:rsidP="0052183D">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Pr="00C76285">
        <w:rPr>
          <w:rFonts w:ascii="Times New Roman" w:hAnsi="Times New Roman" w:cs="Times New Roman"/>
          <w:sz w:val="22"/>
          <w:szCs w:val="22"/>
        </w:rPr>
        <w:t>.</w:t>
      </w:r>
    </w:p>
    <w:p w:rsidR="0052183D" w:rsidRPr="00461734" w:rsidRDefault="0052183D" w:rsidP="0052183D">
      <w:pPr>
        <w:pStyle w:val="ConsPlusNonformat"/>
        <w:ind w:firstLine="720"/>
        <w:rPr>
          <w:rFonts w:ascii="Times New Roman" w:hAnsi="Times New Roman" w:cs="Times New Roman"/>
          <w:sz w:val="22"/>
          <w:szCs w:val="22"/>
        </w:rPr>
      </w:pPr>
    </w:p>
    <w:p w:rsidR="0052183D" w:rsidRPr="00C76285" w:rsidRDefault="0052183D" w:rsidP="0052183D">
      <w:pPr>
        <w:pStyle w:val="ConsPlusNonformat"/>
        <w:ind w:firstLine="720"/>
        <w:rPr>
          <w:rFonts w:ascii="Times New Roman" w:hAnsi="Times New Roman" w:cs="Times New Roman"/>
          <w:sz w:val="22"/>
          <w:szCs w:val="22"/>
        </w:rPr>
      </w:pPr>
      <w:r w:rsidRPr="00C76285">
        <w:rPr>
          <w:rFonts w:ascii="Times New Roman" w:hAnsi="Times New Roman" w:cs="Times New Roman"/>
          <w:sz w:val="22"/>
          <w:szCs w:val="22"/>
        </w:rPr>
        <w:t>4. _________________________</w:t>
      </w:r>
      <w:r>
        <w:rPr>
          <w:rFonts w:ascii="Times New Roman" w:hAnsi="Times New Roman" w:cs="Times New Roman"/>
          <w:sz w:val="22"/>
          <w:szCs w:val="22"/>
        </w:rPr>
        <w:t>_______________</w:t>
      </w: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(способ и обстоятельства склонения к коррупционному правонарушению</w:t>
      </w:r>
    </w:p>
    <w:p w:rsidR="0052183D" w:rsidRPr="007D1284"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(подкуп, угроза, обман и т.д.), а также информация об отказе (</w:t>
      </w:r>
      <w:r>
        <w:rPr>
          <w:rFonts w:ascii="Times New Roman" w:hAnsi="Times New Roman" w:cs="Times New Roman"/>
          <w:sz w:val="22"/>
          <w:szCs w:val="22"/>
        </w:rPr>
        <w:t xml:space="preserve">о </w:t>
      </w:r>
      <w:r w:rsidRPr="00C76285">
        <w:rPr>
          <w:rFonts w:ascii="Times New Roman" w:hAnsi="Times New Roman" w:cs="Times New Roman"/>
          <w:sz w:val="22"/>
          <w:szCs w:val="22"/>
        </w:rPr>
        <w:t>согласии)</w:t>
      </w:r>
    </w:p>
    <w:p w:rsidR="0052183D" w:rsidRPr="0052183D"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_______________________________</w:t>
      </w:r>
      <w:r>
        <w:rPr>
          <w:rFonts w:ascii="Times New Roman" w:hAnsi="Times New Roman" w:cs="Times New Roman"/>
          <w:sz w:val="22"/>
          <w:szCs w:val="22"/>
        </w:rPr>
        <w:t>______</w:t>
      </w:r>
      <w:r w:rsidRPr="00C76285">
        <w:rPr>
          <w:rFonts w:ascii="Times New Roman" w:hAnsi="Times New Roman" w:cs="Times New Roman"/>
          <w:sz w:val="22"/>
          <w:szCs w:val="22"/>
        </w:rPr>
        <w:t>____________________________________________</w:t>
      </w:r>
      <w:r>
        <w:rPr>
          <w:rFonts w:ascii="Times New Roman" w:hAnsi="Times New Roman" w:cs="Times New Roman"/>
          <w:sz w:val="22"/>
          <w:szCs w:val="22"/>
        </w:rPr>
        <w:t>____</w:t>
      </w:r>
    </w:p>
    <w:p w:rsidR="0052183D" w:rsidRPr="00C76285" w:rsidRDefault="0052183D" w:rsidP="0052183D">
      <w:pPr>
        <w:pStyle w:val="ConsPlusNonformat"/>
        <w:jc w:val="center"/>
        <w:rPr>
          <w:rFonts w:ascii="Times New Roman" w:hAnsi="Times New Roman" w:cs="Times New Roman"/>
          <w:sz w:val="22"/>
          <w:szCs w:val="22"/>
        </w:rPr>
      </w:pPr>
      <w:r w:rsidRPr="00C76285">
        <w:rPr>
          <w:rFonts w:ascii="Times New Roman" w:hAnsi="Times New Roman" w:cs="Times New Roman"/>
          <w:sz w:val="22"/>
          <w:szCs w:val="22"/>
        </w:rPr>
        <w:t>принять предложение лица о совершении коррупционного правонарушения)</w:t>
      </w:r>
    </w:p>
    <w:p w:rsidR="0052183D" w:rsidRPr="00C76285" w:rsidRDefault="0052183D" w:rsidP="0052183D">
      <w:pPr>
        <w:pStyle w:val="ConsPlusNonformat"/>
        <w:rPr>
          <w:rFonts w:ascii="Times New Roman" w:hAnsi="Times New Roman" w:cs="Times New Roman"/>
          <w:sz w:val="22"/>
          <w:szCs w:val="22"/>
        </w:rPr>
      </w:pPr>
      <w:r w:rsidRPr="00C76285">
        <w:rPr>
          <w:rFonts w:ascii="Times New Roman" w:hAnsi="Times New Roman" w:cs="Times New Roman"/>
          <w:sz w:val="22"/>
          <w:szCs w:val="22"/>
        </w:rPr>
        <w:t>___________________________</w:t>
      </w:r>
      <w:r>
        <w:rPr>
          <w:rFonts w:ascii="Times New Roman" w:hAnsi="Times New Roman" w:cs="Times New Roman"/>
          <w:sz w:val="22"/>
          <w:szCs w:val="22"/>
        </w:rPr>
        <w:t>_______</w:t>
      </w:r>
      <w:r w:rsidRPr="00C76285">
        <w:rPr>
          <w:rFonts w:ascii="Times New Roman" w:hAnsi="Times New Roman" w:cs="Times New Roman"/>
          <w:sz w:val="22"/>
          <w:szCs w:val="22"/>
        </w:rPr>
        <w:t>_______________________________________________</w:t>
      </w:r>
      <w:r>
        <w:rPr>
          <w:rFonts w:ascii="Times New Roman" w:hAnsi="Times New Roman" w:cs="Times New Roman"/>
          <w:sz w:val="22"/>
          <w:szCs w:val="22"/>
        </w:rPr>
        <w:t>___</w:t>
      </w:r>
      <w:r w:rsidRPr="00C76285">
        <w:rPr>
          <w:rFonts w:ascii="Times New Roman" w:hAnsi="Times New Roman" w:cs="Times New Roman"/>
          <w:sz w:val="22"/>
          <w:szCs w:val="22"/>
        </w:rPr>
        <w:t>.</w:t>
      </w:r>
    </w:p>
    <w:tbl>
      <w:tblPr>
        <w:tblW w:w="0" w:type="auto"/>
        <w:tblLook w:val="01E0" w:firstRow="1" w:lastRow="1" w:firstColumn="1" w:lastColumn="1" w:noHBand="0" w:noVBand="0"/>
      </w:tblPr>
      <w:tblGrid>
        <w:gridCol w:w="3531"/>
        <w:gridCol w:w="279"/>
        <w:gridCol w:w="2493"/>
        <w:gridCol w:w="461"/>
        <w:gridCol w:w="2806"/>
      </w:tblGrid>
      <w:tr w:rsidR="0052183D" w:rsidRPr="00A5663E" w:rsidTr="007D1284">
        <w:tc>
          <w:tcPr>
            <w:tcW w:w="3686" w:type="dxa"/>
            <w:shd w:val="clear" w:color="auto" w:fill="auto"/>
          </w:tcPr>
          <w:p w:rsidR="0052183D" w:rsidRDefault="0052183D" w:rsidP="007D1284"/>
          <w:p w:rsidR="0052183D" w:rsidRDefault="0052183D" w:rsidP="007D1284"/>
          <w:p w:rsidR="0052183D" w:rsidRPr="00A5663E" w:rsidRDefault="0052183D" w:rsidP="007D1284">
            <w:r w:rsidRPr="00A5663E">
              <w:t>«___»</w:t>
            </w:r>
            <w:r>
              <w:t xml:space="preserve"> </w:t>
            </w:r>
            <w:r w:rsidRPr="00A5663E">
              <w:t>___________</w:t>
            </w:r>
            <w:r>
              <w:t xml:space="preserve"> </w:t>
            </w:r>
            <w:r w:rsidRPr="00A5663E">
              <w:t>20___ г.</w:t>
            </w:r>
          </w:p>
        </w:tc>
        <w:tc>
          <w:tcPr>
            <w:tcW w:w="283" w:type="dxa"/>
            <w:shd w:val="clear" w:color="auto" w:fill="auto"/>
          </w:tcPr>
          <w:p w:rsidR="0052183D" w:rsidRPr="00A5663E" w:rsidRDefault="0052183D" w:rsidP="007D1284"/>
        </w:tc>
        <w:tc>
          <w:tcPr>
            <w:tcW w:w="2552" w:type="dxa"/>
            <w:tcBorders>
              <w:bottom w:val="single" w:sz="4" w:space="0" w:color="auto"/>
            </w:tcBorders>
            <w:shd w:val="clear" w:color="auto" w:fill="auto"/>
          </w:tcPr>
          <w:p w:rsidR="0052183D" w:rsidRPr="00A5663E" w:rsidRDefault="0052183D" w:rsidP="007D1284"/>
        </w:tc>
        <w:tc>
          <w:tcPr>
            <w:tcW w:w="479" w:type="dxa"/>
            <w:shd w:val="clear" w:color="auto" w:fill="auto"/>
          </w:tcPr>
          <w:p w:rsidR="0052183D" w:rsidRPr="00A5663E" w:rsidRDefault="0052183D" w:rsidP="007D1284"/>
        </w:tc>
        <w:tc>
          <w:tcPr>
            <w:tcW w:w="2889" w:type="dxa"/>
            <w:tcBorders>
              <w:bottom w:val="single" w:sz="4" w:space="0" w:color="auto"/>
            </w:tcBorders>
            <w:shd w:val="clear" w:color="auto" w:fill="auto"/>
          </w:tcPr>
          <w:p w:rsidR="0052183D" w:rsidRPr="00A5663E" w:rsidRDefault="0052183D" w:rsidP="007D1284">
            <w:pPr>
              <w:ind w:right="-358"/>
            </w:pPr>
          </w:p>
        </w:tc>
      </w:tr>
      <w:tr w:rsidR="0052183D" w:rsidRPr="000237A4" w:rsidTr="007D1284">
        <w:tc>
          <w:tcPr>
            <w:tcW w:w="3686" w:type="dxa"/>
            <w:shd w:val="clear" w:color="auto" w:fill="auto"/>
          </w:tcPr>
          <w:p w:rsidR="0052183D" w:rsidRPr="000237A4" w:rsidRDefault="0052183D" w:rsidP="007D1284"/>
        </w:tc>
        <w:tc>
          <w:tcPr>
            <w:tcW w:w="283" w:type="dxa"/>
            <w:shd w:val="clear" w:color="auto" w:fill="auto"/>
          </w:tcPr>
          <w:p w:rsidR="0052183D" w:rsidRPr="000237A4" w:rsidRDefault="0052183D" w:rsidP="007D1284"/>
        </w:tc>
        <w:tc>
          <w:tcPr>
            <w:tcW w:w="2552" w:type="dxa"/>
            <w:tcBorders>
              <w:top w:val="single" w:sz="4" w:space="0" w:color="auto"/>
            </w:tcBorders>
            <w:shd w:val="clear" w:color="auto" w:fill="auto"/>
          </w:tcPr>
          <w:p w:rsidR="0052183D" w:rsidRPr="000237A4" w:rsidRDefault="0052183D" w:rsidP="007D1284">
            <w:pPr>
              <w:spacing w:before="40"/>
              <w:jc w:val="center"/>
            </w:pPr>
            <w:r>
              <w:rPr>
                <w:sz w:val="22"/>
                <w:szCs w:val="22"/>
              </w:rPr>
              <w:t xml:space="preserve">(подпись лица, </w:t>
            </w:r>
            <w:r w:rsidRPr="000237A4">
              <w:rPr>
                <w:sz w:val="22"/>
                <w:szCs w:val="22"/>
              </w:rPr>
              <w:t>представившего уведомление)</w:t>
            </w:r>
          </w:p>
        </w:tc>
        <w:tc>
          <w:tcPr>
            <w:tcW w:w="479" w:type="dxa"/>
            <w:shd w:val="clear" w:color="auto" w:fill="auto"/>
          </w:tcPr>
          <w:p w:rsidR="0052183D" w:rsidRPr="000237A4" w:rsidRDefault="0052183D" w:rsidP="007D1284">
            <w:pPr>
              <w:spacing w:before="40"/>
            </w:pPr>
          </w:p>
        </w:tc>
        <w:tc>
          <w:tcPr>
            <w:tcW w:w="2889" w:type="dxa"/>
            <w:tcBorders>
              <w:top w:val="single" w:sz="4" w:space="0" w:color="auto"/>
            </w:tcBorders>
            <w:shd w:val="clear" w:color="auto" w:fill="auto"/>
          </w:tcPr>
          <w:p w:rsidR="0052183D" w:rsidRPr="000237A4" w:rsidRDefault="0052183D" w:rsidP="007D1284">
            <w:pPr>
              <w:spacing w:before="40"/>
              <w:jc w:val="center"/>
            </w:pPr>
            <w:r w:rsidRPr="000237A4">
              <w:rPr>
                <w:sz w:val="22"/>
                <w:szCs w:val="22"/>
              </w:rPr>
              <w:t>(фамилия,</w:t>
            </w:r>
            <w:r>
              <w:rPr>
                <w:sz w:val="22"/>
                <w:szCs w:val="22"/>
              </w:rPr>
              <w:t xml:space="preserve"> имя, отчество (последнее – при </w:t>
            </w:r>
            <w:r w:rsidRPr="000237A4">
              <w:rPr>
                <w:sz w:val="22"/>
                <w:szCs w:val="22"/>
              </w:rPr>
              <w:t>наличии) лица, представившего уведомление)</w:t>
            </w:r>
          </w:p>
        </w:tc>
      </w:tr>
    </w:tbl>
    <w:p w:rsidR="0052183D" w:rsidRPr="009777B0" w:rsidRDefault="0052183D" w:rsidP="0052183D">
      <w:pPr>
        <w:autoSpaceDE w:val="0"/>
        <w:autoSpaceDN w:val="0"/>
        <w:adjustRightInd w:val="0"/>
        <w:spacing w:line="360" w:lineRule="exact"/>
        <w:rPr>
          <w:sz w:val="22"/>
          <w:szCs w:val="22"/>
        </w:rPr>
      </w:pPr>
      <w:r w:rsidRPr="009777B0">
        <w:rPr>
          <w:sz w:val="22"/>
          <w:szCs w:val="22"/>
        </w:rPr>
        <w:t xml:space="preserve">Регистрационный номер в журнале </w:t>
      </w:r>
      <w:r>
        <w:rPr>
          <w:sz w:val="22"/>
          <w:szCs w:val="22"/>
        </w:rPr>
        <w:t xml:space="preserve">регистрации уведомлений: </w:t>
      </w:r>
      <w:r w:rsidRPr="009777B0">
        <w:rPr>
          <w:sz w:val="22"/>
          <w:szCs w:val="22"/>
        </w:rPr>
        <w:t>____</w:t>
      </w:r>
      <w:r>
        <w:rPr>
          <w:sz w:val="22"/>
          <w:szCs w:val="22"/>
        </w:rPr>
        <w:t>_________________</w:t>
      </w:r>
      <w:r w:rsidRPr="009777B0">
        <w:rPr>
          <w:sz w:val="22"/>
          <w:szCs w:val="22"/>
        </w:rPr>
        <w:t>__________</w:t>
      </w:r>
      <w:r w:rsidRPr="009777B0">
        <w:rPr>
          <w:sz w:val="22"/>
          <w:szCs w:val="22"/>
        </w:rPr>
        <w:br/>
      </w:r>
    </w:p>
    <w:tbl>
      <w:tblPr>
        <w:tblW w:w="0" w:type="auto"/>
        <w:tblLook w:val="01E0" w:firstRow="1" w:lastRow="1" w:firstColumn="1" w:lastColumn="1" w:noHBand="0" w:noVBand="0"/>
      </w:tblPr>
      <w:tblGrid>
        <w:gridCol w:w="3363"/>
        <w:gridCol w:w="273"/>
        <w:gridCol w:w="2559"/>
        <w:gridCol w:w="465"/>
        <w:gridCol w:w="2910"/>
      </w:tblGrid>
      <w:tr w:rsidR="0052183D" w:rsidRPr="009777B0" w:rsidTr="007D1284">
        <w:tc>
          <w:tcPr>
            <w:tcW w:w="3633" w:type="dxa"/>
            <w:shd w:val="clear" w:color="auto" w:fill="auto"/>
          </w:tcPr>
          <w:p w:rsidR="0052183D" w:rsidRPr="009777B0" w:rsidRDefault="0052183D" w:rsidP="007D1284">
            <w:r w:rsidRPr="009777B0">
              <w:rPr>
                <w:sz w:val="22"/>
                <w:szCs w:val="22"/>
              </w:rPr>
              <w:t>«___» ___________ 20___ г.</w:t>
            </w:r>
          </w:p>
        </w:tc>
        <w:tc>
          <w:tcPr>
            <w:tcW w:w="281" w:type="dxa"/>
            <w:shd w:val="clear" w:color="auto" w:fill="auto"/>
          </w:tcPr>
          <w:p w:rsidR="0052183D" w:rsidRPr="009777B0" w:rsidRDefault="0052183D" w:rsidP="007D1284"/>
        </w:tc>
        <w:tc>
          <w:tcPr>
            <w:tcW w:w="2607" w:type="dxa"/>
            <w:tcBorders>
              <w:bottom w:val="single" w:sz="4" w:space="0" w:color="auto"/>
            </w:tcBorders>
            <w:shd w:val="clear" w:color="auto" w:fill="auto"/>
          </w:tcPr>
          <w:p w:rsidR="0052183D" w:rsidRPr="009777B0" w:rsidRDefault="0052183D" w:rsidP="007D1284"/>
        </w:tc>
        <w:tc>
          <w:tcPr>
            <w:tcW w:w="501" w:type="dxa"/>
            <w:shd w:val="clear" w:color="auto" w:fill="auto"/>
          </w:tcPr>
          <w:p w:rsidR="0052183D" w:rsidRPr="009777B0" w:rsidRDefault="0052183D" w:rsidP="007D1284"/>
        </w:tc>
        <w:tc>
          <w:tcPr>
            <w:tcW w:w="3009" w:type="dxa"/>
            <w:tcBorders>
              <w:bottom w:val="single" w:sz="4" w:space="0" w:color="auto"/>
            </w:tcBorders>
            <w:shd w:val="clear" w:color="auto" w:fill="auto"/>
          </w:tcPr>
          <w:p w:rsidR="0052183D" w:rsidRPr="009777B0" w:rsidRDefault="0052183D" w:rsidP="007D1284"/>
        </w:tc>
      </w:tr>
      <w:tr w:rsidR="0052183D" w:rsidRPr="009777B0" w:rsidTr="007D1284">
        <w:tc>
          <w:tcPr>
            <w:tcW w:w="3633" w:type="dxa"/>
            <w:shd w:val="clear" w:color="auto" w:fill="auto"/>
          </w:tcPr>
          <w:p w:rsidR="0052183D" w:rsidRPr="009777B0" w:rsidRDefault="0052183D" w:rsidP="007D1284">
            <w:pPr>
              <w:spacing w:before="40"/>
            </w:pPr>
            <w:r w:rsidRPr="009777B0">
              <w:rPr>
                <w:sz w:val="22"/>
                <w:szCs w:val="22"/>
              </w:rPr>
              <w:t>(дата регистрации уведомления)</w:t>
            </w:r>
          </w:p>
        </w:tc>
        <w:tc>
          <w:tcPr>
            <w:tcW w:w="281" w:type="dxa"/>
            <w:shd w:val="clear" w:color="auto" w:fill="auto"/>
          </w:tcPr>
          <w:p w:rsidR="0052183D" w:rsidRPr="009777B0" w:rsidRDefault="0052183D" w:rsidP="007D1284"/>
        </w:tc>
        <w:tc>
          <w:tcPr>
            <w:tcW w:w="2607" w:type="dxa"/>
            <w:tcBorders>
              <w:top w:val="single" w:sz="4" w:space="0" w:color="auto"/>
            </w:tcBorders>
            <w:shd w:val="clear" w:color="auto" w:fill="auto"/>
          </w:tcPr>
          <w:p w:rsidR="0052183D" w:rsidRPr="009777B0" w:rsidRDefault="0052183D" w:rsidP="007D1284">
            <w:pPr>
              <w:spacing w:before="40"/>
              <w:jc w:val="center"/>
            </w:pPr>
            <w:r w:rsidRPr="009777B0">
              <w:rPr>
                <w:sz w:val="22"/>
                <w:szCs w:val="22"/>
              </w:rPr>
              <w:t>(подпись работника, зарегистрировавшего уведомление)</w:t>
            </w:r>
          </w:p>
        </w:tc>
        <w:tc>
          <w:tcPr>
            <w:tcW w:w="501" w:type="dxa"/>
            <w:shd w:val="clear" w:color="auto" w:fill="auto"/>
          </w:tcPr>
          <w:p w:rsidR="0052183D" w:rsidRPr="009777B0" w:rsidRDefault="0052183D" w:rsidP="007D1284">
            <w:pPr>
              <w:spacing w:before="40"/>
            </w:pPr>
          </w:p>
        </w:tc>
        <w:tc>
          <w:tcPr>
            <w:tcW w:w="3009" w:type="dxa"/>
            <w:tcBorders>
              <w:top w:val="single" w:sz="4" w:space="0" w:color="auto"/>
            </w:tcBorders>
            <w:shd w:val="clear" w:color="auto" w:fill="auto"/>
          </w:tcPr>
          <w:p w:rsidR="0052183D" w:rsidRPr="009777B0" w:rsidRDefault="0052183D" w:rsidP="007D1284">
            <w:pPr>
              <w:spacing w:before="40"/>
              <w:jc w:val="center"/>
            </w:pPr>
            <w:r w:rsidRPr="009777B0">
              <w:rPr>
                <w:sz w:val="22"/>
                <w:szCs w:val="22"/>
              </w:rPr>
              <w:t>(фамилия, имя, отчество (последнее – при наличии) работника, зарегистрировавшего уведомление)</w:t>
            </w:r>
          </w:p>
        </w:tc>
      </w:tr>
    </w:tbl>
    <w:p w:rsidR="0052183D" w:rsidRDefault="0052183D" w:rsidP="0052183D">
      <w:pPr>
        <w:widowControl w:val="0"/>
        <w:autoSpaceDE w:val="0"/>
        <w:autoSpaceDN w:val="0"/>
        <w:adjustRightInd w:val="0"/>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Default="0052183D" w:rsidP="0052183D">
      <w:pPr>
        <w:widowControl w:val="0"/>
        <w:autoSpaceDE w:val="0"/>
        <w:autoSpaceDN w:val="0"/>
        <w:adjustRightInd w:val="0"/>
        <w:ind w:left="7371"/>
        <w:outlineLvl w:val="2"/>
        <w:rPr>
          <w:sz w:val="28"/>
          <w:szCs w:val="28"/>
        </w:rPr>
      </w:pPr>
    </w:p>
    <w:p w:rsidR="0052183D" w:rsidRPr="0052183D" w:rsidRDefault="0052183D" w:rsidP="0052183D">
      <w:pPr>
        <w:widowControl w:val="0"/>
        <w:autoSpaceDE w:val="0"/>
        <w:autoSpaceDN w:val="0"/>
        <w:adjustRightInd w:val="0"/>
        <w:ind w:left="7371"/>
        <w:outlineLvl w:val="2"/>
        <w:rPr>
          <w:sz w:val="28"/>
          <w:szCs w:val="28"/>
        </w:rPr>
      </w:pPr>
    </w:p>
    <w:p w:rsidR="0052183D" w:rsidRPr="0052183D" w:rsidRDefault="0052183D" w:rsidP="0052183D">
      <w:pPr>
        <w:widowControl w:val="0"/>
        <w:autoSpaceDE w:val="0"/>
        <w:autoSpaceDN w:val="0"/>
        <w:adjustRightInd w:val="0"/>
        <w:ind w:left="7371"/>
        <w:outlineLvl w:val="2"/>
        <w:rPr>
          <w:sz w:val="28"/>
          <w:szCs w:val="28"/>
        </w:rPr>
      </w:pPr>
    </w:p>
    <w:p w:rsidR="0052183D" w:rsidRPr="0052183D" w:rsidRDefault="0052183D" w:rsidP="0052183D">
      <w:pPr>
        <w:widowControl w:val="0"/>
        <w:autoSpaceDE w:val="0"/>
        <w:autoSpaceDN w:val="0"/>
        <w:adjustRightInd w:val="0"/>
        <w:ind w:left="7371"/>
        <w:outlineLvl w:val="2"/>
        <w:rPr>
          <w:sz w:val="28"/>
          <w:szCs w:val="28"/>
        </w:rPr>
      </w:pPr>
    </w:p>
    <w:p w:rsidR="0052183D" w:rsidRPr="0052183D" w:rsidRDefault="0052183D" w:rsidP="0052183D">
      <w:pPr>
        <w:widowControl w:val="0"/>
        <w:autoSpaceDE w:val="0"/>
        <w:autoSpaceDN w:val="0"/>
        <w:adjustRightInd w:val="0"/>
        <w:ind w:left="7371"/>
        <w:outlineLvl w:val="2"/>
        <w:rPr>
          <w:sz w:val="28"/>
          <w:szCs w:val="28"/>
        </w:rPr>
      </w:pPr>
    </w:p>
    <w:p w:rsidR="0052183D" w:rsidRPr="00457D3D" w:rsidRDefault="0052183D" w:rsidP="0052183D">
      <w:pPr>
        <w:widowControl w:val="0"/>
        <w:autoSpaceDE w:val="0"/>
        <w:autoSpaceDN w:val="0"/>
        <w:adjustRightInd w:val="0"/>
        <w:ind w:left="7088"/>
        <w:outlineLvl w:val="2"/>
        <w:rPr>
          <w:sz w:val="28"/>
          <w:szCs w:val="28"/>
        </w:rPr>
      </w:pPr>
      <w:r>
        <w:rPr>
          <w:sz w:val="28"/>
          <w:szCs w:val="28"/>
        </w:rPr>
        <w:t>Приложение № 2</w:t>
      </w:r>
    </w:p>
    <w:p w:rsidR="0052183D" w:rsidRPr="00457D3D" w:rsidRDefault="0052183D" w:rsidP="0052183D">
      <w:pPr>
        <w:widowControl w:val="0"/>
        <w:autoSpaceDE w:val="0"/>
        <w:autoSpaceDN w:val="0"/>
        <w:adjustRightInd w:val="0"/>
        <w:ind w:left="7088"/>
        <w:outlineLvl w:val="2"/>
        <w:rPr>
          <w:sz w:val="28"/>
          <w:szCs w:val="28"/>
        </w:rPr>
      </w:pPr>
    </w:p>
    <w:p w:rsidR="0052183D" w:rsidRPr="00457D3D" w:rsidRDefault="0052183D" w:rsidP="0052183D">
      <w:pPr>
        <w:widowControl w:val="0"/>
        <w:autoSpaceDE w:val="0"/>
        <w:autoSpaceDN w:val="0"/>
        <w:adjustRightInd w:val="0"/>
        <w:ind w:left="7088"/>
        <w:outlineLvl w:val="2"/>
        <w:rPr>
          <w:sz w:val="28"/>
          <w:szCs w:val="28"/>
        </w:rPr>
      </w:pPr>
      <w:r w:rsidRPr="00457D3D">
        <w:rPr>
          <w:sz w:val="28"/>
          <w:szCs w:val="28"/>
        </w:rPr>
        <w:t>к Порядку</w:t>
      </w:r>
    </w:p>
    <w:p w:rsidR="0052183D" w:rsidRDefault="0052183D" w:rsidP="0052183D">
      <w:pPr>
        <w:rPr>
          <w:b/>
        </w:rPr>
      </w:pPr>
    </w:p>
    <w:p w:rsidR="0052183D" w:rsidRDefault="0052183D" w:rsidP="0052183D">
      <w:pPr>
        <w:jc w:val="center"/>
        <w:rPr>
          <w:b/>
        </w:rPr>
      </w:pPr>
    </w:p>
    <w:p w:rsidR="0052183D" w:rsidRPr="000459B3" w:rsidRDefault="0052183D" w:rsidP="0052183D">
      <w:pPr>
        <w:ind w:right="-285"/>
        <w:jc w:val="center"/>
        <w:rPr>
          <w:b/>
          <w:sz w:val="28"/>
          <w:szCs w:val="28"/>
        </w:rPr>
      </w:pPr>
      <w:r w:rsidRPr="000459B3">
        <w:rPr>
          <w:b/>
          <w:sz w:val="28"/>
          <w:szCs w:val="28"/>
        </w:rPr>
        <w:t>ЖУРНАЛ</w:t>
      </w:r>
    </w:p>
    <w:p w:rsidR="0052183D" w:rsidRDefault="0052183D" w:rsidP="0052183D">
      <w:pPr>
        <w:ind w:right="-285"/>
        <w:jc w:val="center"/>
        <w:rPr>
          <w:b/>
          <w:sz w:val="28"/>
          <w:szCs w:val="28"/>
        </w:rPr>
      </w:pPr>
      <w:r w:rsidRPr="000459B3">
        <w:rPr>
          <w:b/>
          <w:sz w:val="28"/>
          <w:szCs w:val="28"/>
        </w:rPr>
        <w:t xml:space="preserve">регистрации </w:t>
      </w:r>
      <w:r w:rsidRPr="00847350">
        <w:rPr>
          <w:b/>
          <w:sz w:val="28"/>
          <w:szCs w:val="28"/>
        </w:rPr>
        <w:t xml:space="preserve">уведомлений представителя нанимателя (работодателя) </w:t>
      </w:r>
    </w:p>
    <w:p w:rsidR="0052183D" w:rsidRPr="000459B3" w:rsidRDefault="0052183D" w:rsidP="0052183D">
      <w:pPr>
        <w:ind w:right="-285"/>
        <w:jc w:val="center"/>
        <w:rPr>
          <w:b/>
          <w:sz w:val="28"/>
          <w:szCs w:val="28"/>
        </w:rPr>
      </w:pPr>
      <w:r w:rsidRPr="00847350">
        <w:rPr>
          <w:b/>
          <w:sz w:val="28"/>
          <w:szCs w:val="28"/>
        </w:rPr>
        <w:t xml:space="preserve">о фактах обращения в целях склонения работника к совершению коррупционных правонарушений </w:t>
      </w:r>
    </w:p>
    <w:p w:rsidR="0052183D" w:rsidRPr="000459B3" w:rsidRDefault="0052183D" w:rsidP="0052183D">
      <w:pPr>
        <w:ind w:right="-285"/>
        <w:jc w:val="center"/>
        <w:rPr>
          <w:b/>
          <w:sz w:val="28"/>
          <w:szCs w:val="28"/>
        </w:rPr>
      </w:pPr>
    </w:p>
    <w:p w:rsidR="0052183D" w:rsidRDefault="0052183D" w:rsidP="0052183D">
      <w:pPr>
        <w:jc w:val="center"/>
        <w:rPr>
          <w:b/>
        </w:rPr>
      </w:pPr>
    </w:p>
    <w:p w:rsidR="0052183D" w:rsidRDefault="0052183D" w:rsidP="0052183D">
      <w:pPr>
        <w:jc w:val="center"/>
        <w:rPr>
          <w:b/>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84"/>
        <w:gridCol w:w="2126"/>
        <w:gridCol w:w="3402"/>
        <w:gridCol w:w="1843"/>
      </w:tblGrid>
      <w:tr w:rsidR="0052183D" w:rsidTr="00DD7328">
        <w:trPr>
          <w:cantSplit/>
          <w:trHeight w:val="1633"/>
        </w:trPr>
        <w:tc>
          <w:tcPr>
            <w:tcW w:w="568" w:type="dxa"/>
            <w:tcBorders>
              <w:top w:val="single" w:sz="4" w:space="0" w:color="auto"/>
              <w:left w:val="single" w:sz="4" w:space="0" w:color="auto"/>
              <w:bottom w:val="single" w:sz="4" w:space="0" w:color="auto"/>
              <w:right w:val="single" w:sz="4" w:space="0" w:color="auto"/>
            </w:tcBorders>
            <w:hideMark/>
          </w:tcPr>
          <w:p w:rsidR="0052183D" w:rsidRDefault="0052183D" w:rsidP="007D1284">
            <w:pPr>
              <w:autoSpaceDE w:val="0"/>
              <w:autoSpaceDN w:val="0"/>
              <w:jc w:val="center"/>
            </w:pPr>
            <w:r>
              <w:t>№ п/п</w:t>
            </w:r>
          </w:p>
        </w:tc>
        <w:tc>
          <w:tcPr>
            <w:tcW w:w="1984" w:type="dxa"/>
            <w:tcBorders>
              <w:top w:val="single" w:sz="4" w:space="0" w:color="auto"/>
              <w:left w:val="single" w:sz="4" w:space="0" w:color="auto"/>
              <w:bottom w:val="single" w:sz="4" w:space="0" w:color="auto"/>
              <w:right w:val="single" w:sz="4" w:space="0" w:color="auto"/>
            </w:tcBorders>
            <w:hideMark/>
          </w:tcPr>
          <w:p w:rsidR="0052183D" w:rsidRDefault="00DD7328" w:rsidP="007D1284">
            <w:pPr>
              <w:autoSpaceDE w:val="0"/>
              <w:autoSpaceDN w:val="0"/>
              <w:jc w:val="center"/>
            </w:pPr>
            <w:r>
              <w:t>Регистраци</w:t>
            </w:r>
            <w:r w:rsidR="0052183D">
              <w:t>онный номер уведомления, дата регистрации уведомления</w:t>
            </w:r>
          </w:p>
        </w:tc>
        <w:tc>
          <w:tcPr>
            <w:tcW w:w="2126" w:type="dxa"/>
            <w:tcBorders>
              <w:top w:val="single" w:sz="4" w:space="0" w:color="auto"/>
              <w:left w:val="single" w:sz="4" w:space="0" w:color="auto"/>
              <w:right w:val="single" w:sz="4" w:space="0" w:color="auto"/>
            </w:tcBorders>
          </w:tcPr>
          <w:p w:rsidR="0052183D" w:rsidRPr="006E25BC" w:rsidRDefault="0052183D" w:rsidP="007D1284">
            <w:pPr>
              <w:autoSpaceDE w:val="0"/>
              <w:autoSpaceDN w:val="0"/>
              <w:jc w:val="center"/>
            </w:pPr>
            <w:r w:rsidRPr="006E25BC">
              <w:t xml:space="preserve">Ф.И.О. </w:t>
            </w:r>
          </w:p>
          <w:p w:rsidR="0052183D" w:rsidRDefault="0052183D" w:rsidP="007D1284">
            <w:pPr>
              <w:autoSpaceDE w:val="0"/>
              <w:autoSpaceDN w:val="0"/>
              <w:jc w:val="center"/>
            </w:pPr>
            <w:r w:rsidRPr="006E25BC">
              <w:t xml:space="preserve">(последнее – </w:t>
            </w:r>
          </w:p>
          <w:p w:rsidR="0052183D" w:rsidRPr="006E25BC" w:rsidRDefault="0052183D" w:rsidP="007D1284">
            <w:pPr>
              <w:autoSpaceDE w:val="0"/>
              <w:autoSpaceDN w:val="0"/>
              <w:jc w:val="center"/>
            </w:pPr>
            <w:r w:rsidRPr="006E25BC">
              <w:t xml:space="preserve">при наличии) </w:t>
            </w:r>
          </w:p>
          <w:p w:rsidR="0052183D" w:rsidRDefault="0052183D" w:rsidP="007D1284">
            <w:pPr>
              <w:autoSpaceDE w:val="0"/>
              <w:autoSpaceDN w:val="0"/>
              <w:jc w:val="center"/>
            </w:pPr>
            <w:r w:rsidRPr="006E25BC">
              <w:t>и должность работника, представившего</w:t>
            </w:r>
            <w:r>
              <w:t xml:space="preserve"> уведомление</w:t>
            </w:r>
          </w:p>
        </w:tc>
        <w:tc>
          <w:tcPr>
            <w:tcW w:w="3402" w:type="dxa"/>
            <w:tcBorders>
              <w:top w:val="single" w:sz="4" w:space="0" w:color="auto"/>
              <w:left w:val="single" w:sz="4" w:space="0" w:color="auto"/>
              <w:bottom w:val="single" w:sz="4" w:space="0" w:color="auto"/>
              <w:right w:val="single" w:sz="4" w:space="0" w:color="auto"/>
            </w:tcBorders>
            <w:hideMark/>
          </w:tcPr>
          <w:p w:rsidR="0052183D" w:rsidRDefault="0052183D" w:rsidP="007D1284">
            <w:pPr>
              <w:autoSpaceDE w:val="0"/>
              <w:autoSpaceDN w:val="0"/>
              <w:jc w:val="center"/>
            </w:pPr>
            <w:r>
              <w:t>Краткое содержание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52183D" w:rsidRDefault="0052183D" w:rsidP="007D1284">
            <w:pPr>
              <w:autoSpaceDE w:val="0"/>
              <w:autoSpaceDN w:val="0"/>
              <w:jc w:val="center"/>
            </w:pPr>
            <w:r>
              <w:t xml:space="preserve">Ф.И.О. </w:t>
            </w:r>
            <w:r w:rsidRPr="006E25BC">
              <w:t xml:space="preserve">(последнее – </w:t>
            </w:r>
          </w:p>
          <w:p w:rsidR="0052183D" w:rsidRPr="006E25BC" w:rsidRDefault="0052183D" w:rsidP="007D1284">
            <w:pPr>
              <w:autoSpaceDE w:val="0"/>
              <w:autoSpaceDN w:val="0"/>
              <w:jc w:val="center"/>
            </w:pPr>
            <w:r w:rsidRPr="006E25BC">
              <w:t>при наличии)</w:t>
            </w:r>
          </w:p>
          <w:p w:rsidR="0052183D" w:rsidRDefault="0052183D" w:rsidP="007D1284">
            <w:pPr>
              <w:autoSpaceDE w:val="0"/>
              <w:autoSpaceDN w:val="0"/>
              <w:jc w:val="center"/>
            </w:pPr>
            <w:r>
              <w:t>и должность лица, принявшего уведомление</w:t>
            </w:r>
          </w:p>
        </w:tc>
      </w:tr>
      <w:tr w:rsidR="0052183D" w:rsidTr="00DD7328">
        <w:tc>
          <w:tcPr>
            <w:tcW w:w="568" w:type="dxa"/>
            <w:tcBorders>
              <w:top w:val="single" w:sz="4" w:space="0" w:color="auto"/>
              <w:left w:val="single" w:sz="4" w:space="0" w:color="auto"/>
              <w:bottom w:val="single" w:sz="4" w:space="0" w:color="auto"/>
              <w:right w:val="single" w:sz="4" w:space="0" w:color="auto"/>
            </w:tcBorders>
          </w:tcPr>
          <w:p w:rsidR="0052183D" w:rsidRDefault="0052183D" w:rsidP="007D1284">
            <w:pPr>
              <w:autoSpaceDE w:val="0"/>
              <w:autoSpaceDN w:val="0"/>
              <w:jc w:val="center"/>
            </w:pPr>
          </w:p>
        </w:tc>
        <w:tc>
          <w:tcPr>
            <w:tcW w:w="1984" w:type="dxa"/>
            <w:tcBorders>
              <w:top w:val="single" w:sz="4" w:space="0" w:color="auto"/>
              <w:left w:val="single" w:sz="4" w:space="0" w:color="auto"/>
              <w:bottom w:val="single" w:sz="4" w:space="0" w:color="auto"/>
              <w:right w:val="single" w:sz="4" w:space="0" w:color="auto"/>
            </w:tcBorders>
          </w:tcPr>
          <w:p w:rsidR="0052183D" w:rsidRDefault="0052183D" w:rsidP="007D1284">
            <w:pPr>
              <w:autoSpaceDE w:val="0"/>
              <w:autoSpaceDN w:val="0"/>
              <w:jc w:val="center"/>
            </w:pPr>
          </w:p>
        </w:tc>
        <w:tc>
          <w:tcPr>
            <w:tcW w:w="2126" w:type="dxa"/>
            <w:tcBorders>
              <w:top w:val="single" w:sz="4" w:space="0" w:color="auto"/>
              <w:left w:val="single" w:sz="4" w:space="0" w:color="auto"/>
              <w:bottom w:val="single" w:sz="4" w:space="0" w:color="auto"/>
              <w:right w:val="single" w:sz="4" w:space="0" w:color="auto"/>
            </w:tcBorders>
          </w:tcPr>
          <w:p w:rsidR="0052183D" w:rsidRDefault="0052183D" w:rsidP="007D1284">
            <w:pPr>
              <w:autoSpaceDE w:val="0"/>
              <w:autoSpaceDN w:val="0"/>
            </w:pPr>
          </w:p>
        </w:tc>
        <w:tc>
          <w:tcPr>
            <w:tcW w:w="3402" w:type="dxa"/>
            <w:tcBorders>
              <w:top w:val="single" w:sz="4" w:space="0" w:color="auto"/>
              <w:left w:val="single" w:sz="4" w:space="0" w:color="auto"/>
              <w:bottom w:val="single" w:sz="4" w:space="0" w:color="auto"/>
              <w:right w:val="single" w:sz="4" w:space="0" w:color="auto"/>
            </w:tcBorders>
          </w:tcPr>
          <w:p w:rsidR="0052183D" w:rsidRDefault="0052183D" w:rsidP="007D1284">
            <w:pPr>
              <w:autoSpaceDE w:val="0"/>
              <w:autoSpaceDN w:val="0"/>
            </w:pPr>
          </w:p>
        </w:tc>
        <w:tc>
          <w:tcPr>
            <w:tcW w:w="1843" w:type="dxa"/>
            <w:tcBorders>
              <w:top w:val="single" w:sz="4" w:space="0" w:color="auto"/>
              <w:left w:val="single" w:sz="4" w:space="0" w:color="auto"/>
              <w:bottom w:val="single" w:sz="4" w:space="0" w:color="auto"/>
              <w:right w:val="single" w:sz="4" w:space="0" w:color="auto"/>
            </w:tcBorders>
          </w:tcPr>
          <w:p w:rsidR="0052183D" w:rsidRDefault="0052183D" w:rsidP="007D1284">
            <w:pPr>
              <w:autoSpaceDE w:val="0"/>
              <w:autoSpaceDN w:val="0"/>
            </w:pPr>
          </w:p>
        </w:tc>
      </w:tr>
    </w:tbl>
    <w:p w:rsidR="00DD7328" w:rsidRPr="00DD7328" w:rsidRDefault="00DD7328" w:rsidP="00DD7328">
      <w:pPr>
        <w:jc w:val="center"/>
        <w:rPr>
          <w:sz w:val="28"/>
          <w:szCs w:val="28"/>
        </w:rPr>
      </w:pPr>
      <w:r>
        <w:t>__________</w:t>
      </w: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7D38DF" w:rsidRDefault="007D38DF" w:rsidP="007D1284">
      <w:pPr>
        <w:ind w:left="5103"/>
      </w:pPr>
    </w:p>
    <w:p w:rsidR="00893DDF" w:rsidRDefault="00893DDF" w:rsidP="007D1284">
      <w:pPr>
        <w:ind w:left="5103"/>
      </w:pPr>
    </w:p>
    <w:p w:rsidR="007D38DF" w:rsidRDefault="007D38DF" w:rsidP="007D1284">
      <w:pPr>
        <w:ind w:left="5103"/>
      </w:pPr>
    </w:p>
    <w:p w:rsidR="007D1284" w:rsidRPr="007D1284" w:rsidRDefault="007D1284" w:rsidP="007D1284">
      <w:pPr>
        <w:ind w:left="5103"/>
      </w:pPr>
      <w:r w:rsidRPr="007D1284">
        <w:lastRenderedPageBreak/>
        <w:t>Приложение № 4</w:t>
      </w:r>
    </w:p>
    <w:p w:rsidR="007D1284" w:rsidRPr="007D1284" w:rsidRDefault="007D1284" w:rsidP="007D1284">
      <w:pPr>
        <w:ind w:left="5103"/>
      </w:pPr>
    </w:p>
    <w:p w:rsidR="007D1284" w:rsidRPr="007D1284" w:rsidRDefault="007D1284" w:rsidP="007D1284">
      <w:pPr>
        <w:ind w:left="5103"/>
      </w:pPr>
      <w:r w:rsidRPr="007D1284">
        <w:t>УТВЕРЖДЕНО</w:t>
      </w:r>
    </w:p>
    <w:p w:rsidR="007D1284" w:rsidRPr="007D1284" w:rsidRDefault="007D1284" w:rsidP="007D1284">
      <w:pPr>
        <w:ind w:left="5103"/>
      </w:pPr>
    </w:p>
    <w:p w:rsidR="007D1284" w:rsidRPr="007D1284" w:rsidRDefault="007D1284" w:rsidP="007D1284">
      <w:pPr>
        <w:ind w:left="5103"/>
      </w:pPr>
      <w:r>
        <w:t>п</w:t>
      </w:r>
      <w:r w:rsidRPr="007D1284">
        <w:t>остановлением администрации</w:t>
      </w:r>
    </w:p>
    <w:p w:rsidR="007D1284" w:rsidRPr="007D1284" w:rsidRDefault="007D1284" w:rsidP="007D1284">
      <w:pPr>
        <w:ind w:left="5103"/>
      </w:pPr>
      <w:r>
        <w:t>м</w:t>
      </w:r>
      <w:r w:rsidRPr="007D1284">
        <w:t>униципального образования</w:t>
      </w:r>
    </w:p>
    <w:p w:rsidR="007D1284" w:rsidRPr="007D1284" w:rsidRDefault="00D1040B" w:rsidP="007D1284">
      <w:pPr>
        <w:ind w:left="5103"/>
      </w:pPr>
      <w:r>
        <w:t>Залазнинское</w:t>
      </w:r>
      <w:r w:rsidR="007D1284" w:rsidRPr="007D1284">
        <w:t xml:space="preserve"> сельское поселение</w:t>
      </w:r>
    </w:p>
    <w:p w:rsidR="007D1284" w:rsidRPr="007D1284" w:rsidRDefault="007D1284" w:rsidP="007D1284">
      <w:pPr>
        <w:ind w:left="5103"/>
      </w:pPr>
      <w:r w:rsidRPr="007D1284">
        <w:t>Омутнинского района</w:t>
      </w:r>
    </w:p>
    <w:p w:rsidR="007D1284" w:rsidRPr="007D1284" w:rsidRDefault="007D1284" w:rsidP="007D1284">
      <w:pPr>
        <w:ind w:left="5103"/>
      </w:pPr>
      <w:r w:rsidRPr="007D1284">
        <w:t>Кировской области</w:t>
      </w:r>
    </w:p>
    <w:p w:rsidR="007D1284" w:rsidRPr="007D1284" w:rsidRDefault="007D1284" w:rsidP="007D1284">
      <w:pPr>
        <w:ind w:left="5103"/>
      </w:pPr>
      <w:r>
        <w:t>о</w:t>
      </w:r>
      <w:r w:rsidRPr="007D1284">
        <w:t xml:space="preserve">т </w:t>
      </w:r>
      <w:proofErr w:type="gramStart"/>
      <w:r w:rsidR="00893DDF">
        <w:t>24.09</w:t>
      </w:r>
      <w:r>
        <w:t>.20</w:t>
      </w:r>
      <w:r w:rsidRPr="007D1284">
        <w:t>24  №</w:t>
      </w:r>
      <w:proofErr w:type="gramEnd"/>
      <w:r w:rsidRPr="007D1284">
        <w:t xml:space="preserve"> </w:t>
      </w:r>
      <w:r w:rsidR="00893DDF">
        <w:t>28</w:t>
      </w:r>
    </w:p>
    <w:p w:rsidR="007D1284" w:rsidRDefault="007D1284" w:rsidP="007D1284">
      <w:pPr>
        <w:jc w:val="center"/>
        <w:rPr>
          <w:b/>
          <w:sz w:val="28"/>
          <w:szCs w:val="28"/>
        </w:rPr>
      </w:pPr>
    </w:p>
    <w:p w:rsidR="007D1284" w:rsidRDefault="007D1284" w:rsidP="007D1284">
      <w:pPr>
        <w:jc w:val="center"/>
        <w:rPr>
          <w:b/>
          <w:sz w:val="28"/>
          <w:szCs w:val="28"/>
        </w:rPr>
      </w:pPr>
    </w:p>
    <w:p w:rsidR="007D1284" w:rsidRDefault="007D1284" w:rsidP="007D1284">
      <w:pPr>
        <w:jc w:val="center"/>
        <w:rPr>
          <w:b/>
          <w:sz w:val="28"/>
          <w:szCs w:val="28"/>
        </w:rPr>
      </w:pPr>
    </w:p>
    <w:p w:rsidR="007D1284" w:rsidRPr="00E0116C" w:rsidRDefault="007D1284" w:rsidP="007D1284">
      <w:pPr>
        <w:jc w:val="center"/>
        <w:rPr>
          <w:b/>
          <w:sz w:val="28"/>
          <w:szCs w:val="28"/>
        </w:rPr>
      </w:pPr>
      <w:r w:rsidRPr="00E0116C">
        <w:rPr>
          <w:b/>
          <w:sz w:val="28"/>
          <w:szCs w:val="28"/>
        </w:rPr>
        <w:t xml:space="preserve">ПОЛОЖЕНИЕ </w:t>
      </w:r>
    </w:p>
    <w:p w:rsidR="007D1284" w:rsidRPr="001537F7" w:rsidRDefault="007D1284" w:rsidP="007D1284">
      <w:pPr>
        <w:jc w:val="center"/>
        <w:rPr>
          <w:b/>
          <w:sz w:val="28"/>
          <w:szCs w:val="28"/>
        </w:rPr>
      </w:pPr>
      <w:r w:rsidRPr="00E0116C">
        <w:rPr>
          <w:b/>
          <w:sz w:val="28"/>
          <w:szCs w:val="28"/>
        </w:rPr>
        <w:t xml:space="preserve">о </w:t>
      </w:r>
      <w:r>
        <w:rPr>
          <w:b/>
          <w:sz w:val="28"/>
          <w:szCs w:val="28"/>
        </w:rPr>
        <w:t>конфликте</w:t>
      </w:r>
      <w:r w:rsidRPr="00E0116C">
        <w:rPr>
          <w:b/>
          <w:sz w:val="28"/>
          <w:szCs w:val="28"/>
        </w:rPr>
        <w:t xml:space="preserve"> интересов</w:t>
      </w:r>
    </w:p>
    <w:p w:rsidR="007D1284" w:rsidRDefault="007D1284" w:rsidP="007D1284">
      <w:pPr>
        <w:jc w:val="center"/>
        <w:rPr>
          <w:b/>
          <w:sz w:val="28"/>
          <w:szCs w:val="28"/>
        </w:rPr>
      </w:pPr>
      <w:r w:rsidRPr="001537F7">
        <w:rPr>
          <w:b/>
          <w:sz w:val="28"/>
          <w:szCs w:val="28"/>
        </w:rPr>
        <w:t>в</w:t>
      </w:r>
      <w:r>
        <w:rPr>
          <w:b/>
          <w:sz w:val="28"/>
          <w:szCs w:val="28"/>
        </w:rPr>
        <w:t xml:space="preserve"> Администрации муниципального образования </w:t>
      </w:r>
      <w:r w:rsidR="00D1040B">
        <w:rPr>
          <w:b/>
          <w:sz w:val="28"/>
          <w:szCs w:val="28"/>
        </w:rPr>
        <w:t>Залазнинское</w:t>
      </w:r>
      <w:r>
        <w:rPr>
          <w:b/>
          <w:sz w:val="28"/>
          <w:szCs w:val="28"/>
        </w:rPr>
        <w:t xml:space="preserve"> сельское поселение Омутнинского района Кировской области</w:t>
      </w:r>
    </w:p>
    <w:p w:rsidR="007D1284" w:rsidRPr="007D1284" w:rsidRDefault="007D1284" w:rsidP="007D1284">
      <w:pPr>
        <w:jc w:val="center"/>
        <w:rPr>
          <w:sz w:val="28"/>
          <w:szCs w:val="28"/>
        </w:rPr>
      </w:pPr>
    </w:p>
    <w:p w:rsidR="007D1284" w:rsidRPr="001537F7" w:rsidRDefault="007D1284" w:rsidP="007D1284">
      <w:pPr>
        <w:pStyle w:val="ac"/>
        <w:ind w:firstLine="709"/>
        <w:jc w:val="both"/>
        <w:rPr>
          <w:b/>
          <w:sz w:val="28"/>
          <w:szCs w:val="28"/>
        </w:rPr>
      </w:pPr>
      <w:r w:rsidRPr="001537F7">
        <w:rPr>
          <w:b/>
          <w:sz w:val="28"/>
          <w:szCs w:val="28"/>
        </w:rPr>
        <w:t>1. Общие положения</w:t>
      </w:r>
    </w:p>
    <w:p w:rsidR="007D1284" w:rsidRPr="007D1284" w:rsidRDefault="007D1284" w:rsidP="007D1284">
      <w:pPr>
        <w:pStyle w:val="ac"/>
        <w:ind w:firstLine="709"/>
        <w:jc w:val="both"/>
        <w:rPr>
          <w:b/>
          <w:sz w:val="28"/>
          <w:szCs w:val="28"/>
        </w:rPr>
      </w:pPr>
    </w:p>
    <w:p w:rsidR="007D1284" w:rsidRPr="001537F7" w:rsidRDefault="007D1284" w:rsidP="007D1284">
      <w:pPr>
        <w:pStyle w:val="ac"/>
        <w:ind w:firstLine="709"/>
        <w:jc w:val="both"/>
        <w:rPr>
          <w:sz w:val="28"/>
          <w:szCs w:val="28"/>
        </w:rPr>
      </w:pPr>
      <w:r w:rsidRPr="001537F7">
        <w:rPr>
          <w:sz w:val="28"/>
          <w:szCs w:val="28"/>
        </w:rPr>
        <w:t>1.1. Положени</w:t>
      </w:r>
      <w:r>
        <w:rPr>
          <w:sz w:val="28"/>
          <w:szCs w:val="28"/>
        </w:rPr>
        <w:t>е о конфликте интересов в</w:t>
      </w:r>
      <w:r w:rsidR="003044AC">
        <w:rPr>
          <w:sz w:val="28"/>
          <w:szCs w:val="28"/>
        </w:rPr>
        <w:t xml:space="preserve"> Администрации муниципального образования </w:t>
      </w:r>
      <w:r w:rsidR="00D1040B">
        <w:rPr>
          <w:sz w:val="28"/>
          <w:szCs w:val="28"/>
        </w:rPr>
        <w:t>Залазнинское</w:t>
      </w:r>
      <w:r w:rsidR="003044AC">
        <w:rPr>
          <w:sz w:val="28"/>
          <w:szCs w:val="28"/>
        </w:rPr>
        <w:t xml:space="preserve"> сельское поселение Омутнинского района Кировской области</w:t>
      </w:r>
      <w:r>
        <w:rPr>
          <w:sz w:val="28"/>
          <w:szCs w:val="28"/>
        </w:rPr>
        <w:t xml:space="preserve"> (далее –</w:t>
      </w:r>
      <w:r w:rsidRPr="001537F7">
        <w:rPr>
          <w:sz w:val="28"/>
          <w:szCs w:val="28"/>
        </w:rPr>
        <w:t xml:space="preserve"> Положение) разработано в соответствии с положениями Федеральног</w:t>
      </w:r>
      <w:r>
        <w:rPr>
          <w:sz w:val="28"/>
          <w:szCs w:val="28"/>
        </w:rPr>
        <w:t xml:space="preserve">о закона от 25.12.2008 № 273-ФЗ </w:t>
      </w:r>
      <w:r w:rsidRPr="00417A04">
        <w:rPr>
          <w:sz w:val="28"/>
          <w:szCs w:val="28"/>
        </w:rPr>
        <w:br/>
      </w:r>
      <w:r>
        <w:rPr>
          <w:sz w:val="28"/>
          <w:szCs w:val="28"/>
        </w:rPr>
        <w:t>«О противодействии коррупции»</w:t>
      </w:r>
      <w:r w:rsidRPr="001537F7">
        <w:rPr>
          <w:sz w:val="28"/>
          <w:szCs w:val="28"/>
        </w:rPr>
        <w:t>.</w:t>
      </w:r>
    </w:p>
    <w:p w:rsidR="007D38DF" w:rsidRDefault="007D1284" w:rsidP="007D38DF">
      <w:pPr>
        <w:pStyle w:val="ac"/>
        <w:ind w:firstLine="709"/>
        <w:jc w:val="both"/>
        <w:rPr>
          <w:sz w:val="28"/>
          <w:szCs w:val="28"/>
        </w:rPr>
      </w:pPr>
      <w:r w:rsidRPr="001537F7">
        <w:rPr>
          <w:sz w:val="28"/>
          <w:szCs w:val="28"/>
        </w:rPr>
        <w:t>1.2. Настоящее Положение яв</w:t>
      </w:r>
      <w:r>
        <w:rPr>
          <w:sz w:val="28"/>
          <w:szCs w:val="28"/>
        </w:rPr>
        <w:t xml:space="preserve">ляется внутренним документом </w:t>
      </w:r>
      <w:r w:rsidR="007D38DF">
        <w:rPr>
          <w:sz w:val="28"/>
          <w:szCs w:val="28"/>
        </w:rPr>
        <w:t xml:space="preserve">Администрации муниципального образования </w:t>
      </w:r>
      <w:r w:rsidR="00D1040B">
        <w:rPr>
          <w:sz w:val="28"/>
          <w:szCs w:val="28"/>
        </w:rPr>
        <w:t>Залазнинское</w:t>
      </w:r>
      <w:r w:rsidR="007D38DF">
        <w:rPr>
          <w:sz w:val="28"/>
          <w:szCs w:val="28"/>
        </w:rPr>
        <w:t xml:space="preserve"> сельское поселение Омутнинского района Кировской области (далее – Администрация</w:t>
      </w:r>
      <w:r w:rsidRPr="001537F7">
        <w:rPr>
          <w:sz w:val="28"/>
          <w:szCs w:val="28"/>
        </w:rPr>
        <w:t>), основной целью которого является установление порядка выявления и урегулирования конфликтов интересов, возн</w:t>
      </w:r>
      <w:r w:rsidR="007D38DF">
        <w:rPr>
          <w:sz w:val="28"/>
          <w:szCs w:val="28"/>
        </w:rPr>
        <w:t>икающих у работников Администрации</w:t>
      </w:r>
      <w:r w:rsidRPr="001537F7">
        <w:rPr>
          <w:sz w:val="28"/>
          <w:szCs w:val="28"/>
        </w:rPr>
        <w:t xml:space="preserve"> в ходе выполнения ими трудовых обязанностей.</w:t>
      </w:r>
    </w:p>
    <w:p w:rsidR="007D38DF" w:rsidRDefault="007D1284" w:rsidP="007D38DF">
      <w:pPr>
        <w:pStyle w:val="ac"/>
        <w:ind w:firstLine="709"/>
        <w:jc w:val="both"/>
        <w:rPr>
          <w:sz w:val="28"/>
          <w:szCs w:val="28"/>
        </w:rPr>
      </w:pPr>
      <w:r w:rsidRPr="001537F7">
        <w:rPr>
          <w:sz w:val="28"/>
          <w:szCs w:val="28"/>
        </w:rPr>
        <w:t xml:space="preserve">1.3. Под конфликтом интересов в настоящем Положении понимается ситуация, при которой личная заинтересованность (прямая или </w:t>
      </w:r>
      <w:r w:rsidR="007D38DF">
        <w:rPr>
          <w:sz w:val="28"/>
          <w:szCs w:val="28"/>
        </w:rPr>
        <w:t>косвенная) работника Администрации</w:t>
      </w:r>
      <w:r w:rsidRPr="003D63C0">
        <w:rPr>
          <w:sz w:val="28"/>
          <w:szCs w:val="28"/>
        </w:rPr>
        <w:t xml:space="preserve"> </w:t>
      </w:r>
      <w:r w:rsidRPr="001537F7">
        <w:rPr>
          <w:sz w:val="28"/>
          <w:szCs w:val="28"/>
        </w:rPr>
        <w:t xml:space="preserve">влияет или может повлиять на надлежащее, объективное и беспристрастное исполнение им </w:t>
      </w:r>
      <w:r>
        <w:rPr>
          <w:sz w:val="28"/>
          <w:szCs w:val="28"/>
        </w:rPr>
        <w:t>трудовых (</w:t>
      </w:r>
      <w:r w:rsidRPr="001537F7">
        <w:rPr>
          <w:sz w:val="28"/>
          <w:szCs w:val="28"/>
        </w:rPr>
        <w:t>должностных</w:t>
      </w:r>
      <w:r>
        <w:rPr>
          <w:sz w:val="28"/>
          <w:szCs w:val="28"/>
        </w:rPr>
        <w:t>)</w:t>
      </w:r>
      <w:r w:rsidRPr="001537F7">
        <w:rPr>
          <w:sz w:val="28"/>
          <w:szCs w:val="28"/>
        </w:rPr>
        <w:t xml:space="preserve"> обязан</w:t>
      </w:r>
      <w:r>
        <w:rPr>
          <w:sz w:val="28"/>
          <w:szCs w:val="28"/>
        </w:rPr>
        <w:t>ностей</w:t>
      </w:r>
      <w:r w:rsidRPr="001537F7">
        <w:rPr>
          <w:sz w:val="28"/>
          <w:szCs w:val="28"/>
        </w:rPr>
        <w:t>.</w:t>
      </w:r>
    </w:p>
    <w:p w:rsidR="007D38DF" w:rsidRDefault="007D1284" w:rsidP="007D38DF">
      <w:pPr>
        <w:pStyle w:val="ac"/>
        <w:ind w:firstLine="709"/>
        <w:jc w:val="both"/>
        <w:rPr>
          <w:sz w:val="28"/>
          <w:szCs w:val="28"/>
        </w:rPr>
      </w:pPr>
      <w:r w:rsidRPr="001537F7">
        <w:rPr>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w:t>
      </w:r>
      <w:r w:rsidR="007D38DF">
        <w:rPr>
          <w:sz w:val="28"/>
          <w:szCs w:val="28"/>
        </w:rPr>
        <w:t>имуществ) работником Администрации</w:t>
      </w:r>
      <w:r w:rsidRPr="00875D34">
        <w:rPr>
          <w:sz w:val="28"/>
          <w:szCs w:val="28"/>
        </w:rPr>
        <w:t xml:space="preserve"> </w:t>
      </w:r>
      <w:r w:rsidRPr="001537F7">
        <w:rPr>
          <w:sz w:val="28"/>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sidR="007D38DF">
        <w:rPr>
          <w:sz w:val="28"/>
          <w:szCs w:val="28"/>
        </w:rPr>
        <w:t xml:space="preserve"> с которыми работник Администрации</w:t>
      </w:r>
      <w:r w:rsidRPr="001537F7">
        <w:rPr>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7D38DF" w:rsidRDefault="007D1284" w:rsidP="007D38DF">
      <w:pPr>
        <w:pStyle w:val="ac"/>
        <w:ind w:firstLine="709"/>
        <w:jc w:val="both"/>
        <w:rPr>
          <w:sz w:val="28"/>
          <w:szCs w:val="28"/>
        </w:rPr>
      </w:pPr>
      <w:r w:rsidRPr="001537F7">
        <w:rPr>
          <w:sz w:val="28"/>
          <w:szCs w:val="28"/>
        </w:rPr>
        <w:lastRenderedPageBreak/>
        <w:t>1.4. Действие настоящего Положения распростра</w:t>
      </w:r>
      <w:r>
        <w:rPr>
          <w:sz w:val="28"/>
          <w:szCs w:val="28"/>
        </w:rPr>
        <w:t>няет</w:t>
      </w:r>
      <w:r w:rsidR="007D38DF">
        <w:rPr>
          <w:sz w:val="28"/>
          <w:szCs w:val="28"/>
        </w:rPr>
        <w:t>ся на всех работников Администрации</w:t>
      </w:r>
      <w:r>
        <w:rPr>
          <w:sz w:val="28"/>
          <w:szCs w:val="28"/>
        </w:rPr>
        <w:t xml:space="preserve"> </w:t>
      </w:r>
      <w:r w:rsidRPr="00A265EC">
        <w:rPr>
          <w:sz w:val="28"/>
          <w:szCs w:val="28"/>
        </w:rPr>
        <w:t xml:space="preserve">вне зависимости от занимаемой </w:t>
      </w:r>
      <w:r>
        <w:rPr>
          <w:sz w:val="28"/>
          <w:szCs w:val="28"/>
        </w:rPr>
        <w:t>должности и выполняемых функций</w:t>
      </w:r>
      <w:r w:rsidRPr="001537F7">
        <w:rPr>
          <w:sz w:val="28"/>
          <w:szCs w:val="28"/>
        </w:rPr>
        <w:t>.</w:t>
      </w:r>
    </w:p>
    <w:p w:rsidR="007D38DF" w:rsidRDefault="007D1284" w:rsidP="007D38DF">
      <w:pPr>
        <w:pStyle w:val="ac"/>
        <w:ind w:firstLine="709"/>
        <w:jc w:val="both"/>
        <w:rPr>
          <w:sz w:val="28"/>
          <w:szCs w:val="28"/>
        </w:rPr>
      </w:pPr>
      <w:r w:rsidRPr="001537F7">
        <w:rPr>
          <w:sz w:val="28"/>
          <w:szCs w:val="28"/>
        </w:rPr>
        <w:t xml:space="preserve">1.5. </w:t>
      </w:r>
      <w:r w:rsidRPr="00847EF3">
        <w:rPr>
          <w:sz w:val="28"/>
          <w:szCs w:val="28"/>
        </w:rPr>
        <w:t>Гражданин, по</w:t>
      </w:r>
      <w:r w:rsidR="007D38DF">
        <w:rPr>
          <w:sz w:val="28"/>
          <w:szCs w:val="28"/>
        </w:rPr>
        <w:t>ступающий на работу в Администрацию</w:t>
      </w:r>
      <w:r w:rsidRPr="00847EF3">
        <w:rPr>
          <w:sz w:val="28"/>
          <w:szCs w:val="28"/>
        </w:rPr>
        <w:t>, об</w:t>
      </w:r>
      <w:r>
        <w:rPr>
          <w:sz w:val="28"/>
          <w:szCs w:val="28"/>
        </w:rPr>
        <w:t>язан ознакомиться с настоящим Положением</w:t>
      </w:r>
      <w:r w:rsidRPr="001537F7">
        <w:rPr>
          <w:sz w:val="28"/>
          <w:szCs w:val="28"/>
        </w:rPr>
        <w:t xml:space="preserve"> </w:t>
      </w:r>
      <w:r>
        <w:rPr>
          <w:sz w:val="28"/>
          <w:szCs w:val="28"/>
        </w:rPr>
        <w:t>под подпись и соблюдать его</w:t>
      </w:r>
      <w:r w:rsidRPr="00847EF3">
        <w:rPr>
          <w:sz w:val="28"/>
          <w:szCs w:val="28"/>
        </w:rPr>
        <w:t xml:space="preserve"> в процессе трудовой деятельности.</w:t>
      </w:r>
      <w:r>
        <w:rPr>
          <w:sz w:val="28"/>
          <w:szCs w:val="28"/>
        </w:rPr>
        <w:t xml:space="preserve"> </w:t>
      </w:r>
    </w:p>
    <w:p w:rsidR="007D38DF" w:rsidRDefault="007D38DF" w:rsidP="007D38DF">
      <w:pPr>
        <w:pStyle w:val="ac"/>
        <w:ind w:firstLine="709"/>
        <w:jc w:val="both"/>
        <w:rPr>
          <w:sz w:val="28"/>
          <w:szCs w:val="28"/>
        </w:rPr>
      </w:pPr>
    </w:p>
    <w:p w:rsidR="007D38DF" w:rsidRDefault="007D1284" w:rsidP="007D38DF">
      <w:pPr>
        <w:pStyle w:val="ac"/>
        <w:ind w:firstLine="709"/>
        <w:jc w:val="both"/>
        <w:rPr>
          <w:sz w:val="28"/>
          <w:szCs w:val="28"/>
        </w:rPr>
      </w:pPr>
      <w:r w:rsidRPr="00D36655">
        <w:rPr>
          <w:b/>
          <w:sz w:val="28"/>
          <w:szCs w:val="28"/>
        </w:rPr>
        <w:t>2. Основные принципы управления ко</w:t>
      </w:r>
      <w:r w:rsidR="007D38DF">
        <w:rPr>
          <w:b/>
          <w:sz w:val="28"/>
          <w:szCs w:val="28"/>
        </w:rPr>
        <w:t>нфликтом интересов в Администрации</w:t>
      </w:r>
    </w:p>
    <w:p w:rsidR="007D38DF" w:rsidRDefault="007D38DF" w:rsidP="007D38DF">
      <w:pPr>
        <w:pStyle w:val="ac"/>
        <w:ind w:firstLine="709"/>
        <w:jc w:val="both"/>
        <w:rPr>
          <w:sz w:val="28"/>
          <w:szCs w:val="28"/>
        </w:rPr>
      </w:pPr>
    </w:p>
    <w:p w:rsidR="007D38DF" w:rsidRDefault="007D1284" w:rsidP="007D38DF">
      <w:pPr>
        <w:pStyle w:val="ac"/>
        <w:ind w:firstLine="709"/>
        <w:jc w:val="both"/>
        <w:rPr>
          <w:sz w:val="28"/>
          <w:szCs w:val="28"/>
        </w:rPr>
      </w:pPr>
      <w:r w:rsidRPr="001537F7">
        <w:rPr>
          <w:sz w:val="28"/>
          <w:szCs w:val="28"/>
        </w:rPr>
        <w:t>В основу работы по управлению ко</w:t>
      </w:r>
      <w:r w:rsidR="007D38DF">
        <w:rPr>
          <w:sz w:val="28"/>
          <w:szCs w:val="28"/>
        </w:rPr>
        <w:t>нфликтом интересов в Администрации</w:t>
      </w:r>
      <w:r w:rsidRPr="001537F7">
        <w:rPr>
          <w:sz w:val="28"/>
          <w:szCs w:val="28"/>
        </w:rPr>
        <w:t xml:space="preserve"> положены следующие принципы:</w:t>
      </w:r>
    </w:p>
    <w:p w:rsidR="007D38DF" w:rsidRDefault="007D38DF" w:rsidP="007D38DF">
      <w:pPr>
        <w:pStyle w:val="ac"/>
        <w:ind w:firstLine="709"/>
        <w:jc w:val="both"/>
        <w:rPr>
          <w:sz w:val="28"/>
          <w:szCs w:val="28"/>
        </w:rPr>
      </w:pPr>
      <w:r>
        <w:rPr>
          <w:sz w:val="28"/>
          <w:szCs w:val="28"/>
        </w:rPr>
        <w:t xml:space="preserve">- </w:t>
      </w:r>
      <w:r w:rsidR="007D1284" w:rsidRPr="001537F7">
        <w:rPr>
          <w:sz w:val="28"/>
          <w:szCs w:val="28"/>
        </w:rPr>
        <w:t>обязательность раскрытия сведений о реальном или потенциальном конфликте интересов;</w:t>
      </w:r>
    </w:p>
    <w:p w:rsidR="007D38DF" w:rsidRDefault="007D38DF" w:rsidP="007D38DF">
      <w:pPr>
        <w:pStyle w:val="ac"/>
        <w:ind w:firstLine="709"/>
        <w:jc w:val="both"/>
        <w:rPr>
          <w:sz w:val="28"/>
          <w:szCs w:val="28"/>
        </w:rPr>
      </w:pPr>
      <w:r>
        <w:rPr>
          <w:sz w:val="28"/>
          <w:szCs w:val="28"/>
        </w:rPr>
        <w:t xml:space="preserve">- </w:t>
      </w:r>
      <w:r w:rsidR="007D1284" w:rsidRPr="001537F7">
        <w:rPr>
          <w:sz w:val="28"/>
          <w:szCs w:val="28"/>
        </w:rPr>
        <w:t>индивидуальное рассмотрение и оценка репу</w:t>
      </w:r>
      <w:r>
        <w:rPr>
          <w:sz w:val="28"/>
          <w:szCs w:val="28"/>
        </w:rPr>
        <w:t>тационных рисков для Администрации</w:t>
      </w:r>
      <w:r w:rsidR="007D1284" w:rsidRPr="001537F7">
        <w:rPr>
          <w:sz w:val="28"/>
          <w:szCs w:val="28"/>
        </w:rPr>
        <w:t xml:space="preserve"> при выявлении каждого конфликта интересов и его урегулирование;</w:t>
      </w:r>
    </w:p>
    <w:p w:rsidR="007D38DF" w:rsidRDefault="007D38DF" w:rsidP="007D38DF">
      <w:pPr>
        <w:pStyle w:val="ac"/>
        <w:ind w:firstLine="709"/>
        <w:jc w:val="both"/>
        <w:rPr>
          <w:sz w:val="28"/>
          <w:szCs w:val="28"/>
        </w:rPr>
      </w:pPr>
      <w:r>
        <w:rPr>
          <w:sz w:val="28"/>
          <w:szCs w:val="28"/>
        </w:rPr>
        <w:t xml:space="preserve">- </w:t>
      </w:r>
      <w:r w:rsidR="007D1284" w:rsidRPr="001537F7">
        <w:rPr>
          <w:sz w:val="28"/>
          <w:szCs w:val="28"/>
        </w:rPr>
        <w:t>конфиденциальность процесса раскрытия сведений о конфликте интересов и процесса его урегулирования;</w:t>
      </w:r>
    </w:p>
    <w:p w:rsidR="007D38DF" w:rsidRDefault="007D38DF" w:rsidP="007D38DF">
      <w:pPr>
        <w:pStyle w:val="ac"/>
        <w:ind w:firstLine="709"/>
        <w:jc w:val="both"/>
        <w:rPr>
          <w:sz w:val="28"/>
          <w:szCs w:val="28"/>
        </w:rPr>
      </w:pPr>
      <w:r>
        <w:rPr>
          <w:sz w:val="28"/>
          <w:szCs w:val="28"/>
        </w:rPr>
        <w:t xml:space="preserve">- </w:t>
      </w:r>
      <w:r w:rsidR="007D1284" w:rsidRPr="001537F7">
        <w:rPr>
          <w:sz w:val="28"/>
          <w:szCs w:val="28"/>
        </w:rPr>
        <w:t>соблюден</w:t>
      </w:r>
      <w:r>
        <w:rPr>
          <w:sz w:val="28"/>
          <w:szCs w:val="28"/>
        </w:rPr>
        <w:t>ие баланса интересов Администрации</w:t>
      </w:r>
      <w:r w:rsidR="007D1284" w:rsidRPr="001537F7">
        <w:rPr>
          <w:sz w:val="28"/>
          <w:szCs w:val="28"/>
        </w:rPr>
        <w:t xml:space="preserve"> и работника при урегулировании конфликта интересов;</w:t>
      </w:r>
    </w:p>
    <w:p w:rsidR="007D38DF" w:rsidRDefault="007D38DF" w:rsidP="007D38DF">
      <w:pPr>
        <w:pStyle w:val="ac"/>
        <w:ind w:firstLine="709"/>
        <w:jc w:val="both"/>
        <w:rPr>
          <w:sz w:val="28"/>
          <w:szCs w:val="28"/>
        </w:rPr>
      </w:pPr>
      <w:r>
        <w:rPr>
          <w:sz w:val="28"/>
          <w:szCs w:val="28"/>
        </w:rPr>
        <w:t xml:space="preserve">- </w:t>
      </w:r>
      <w:r w:rsidR="007D1284" w:rsidRPr="001537F7">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w:t>
      </w:r>
      <w:r>
        <w:rPr>
          <w:sz w:val="28"/>
          <w:szCs w:val="28"/>
        </w:rPr>
        <w:t>ван (предотвращен) Администрацией</w:t>
      </w:r>
      <w:r w:rsidR="007D1284" w:rsidRPr="001537F7">
        <w:rPr>
          <w:sz w:val="28"/>
          <w:szCs w:val="28"/>
        </w:rPr>
        <w:t>.</w:t>
      </w:r>
    </w:p>
    <w:p w:rsidR="007D38DF" w:rsidRDefault="007D38DF" w:rsidP="007D38DF">
      <w:pPr>
        <w:pStyle w:val="ac"/>
        <w:ind w:firstLine="709"/>
        <w:jc w:val="both"/>
        <w:rPr>
          <w:sz w:val="28"/>
          <w:szCs w:val="28"/>
        </w:rPr>
      </w:pPr>
    </w:p>
    <w:p w:rsidR="007D38DF" w:rsidRDefault="007D1284" w:rsidP="007D38DF">
      <w:pPr>
        <w:pStyle w:val="ac"/>
        <w:ind w:firstLine="709"/>
        <w:jc w:val="both"/>
        <w:rPr>
          <w:sz w:val="28"/>
          <w:szCs w:val="28"/>
        </w:rPr>
      </w:pPr>
      <w:r w:rsidRPr="00D36655">
        <w:rPr>
          <w:b/>
          <w:sz w:val="28"/>
          <w:szCs w:val="28"/>
        </w:rPr>
        <w:t xml:space="preserve">3. Порядок раскрытия конфликта </w:t>
      </w:r>
      <w:r>
        <w:rPr>
          <w:b/>
          <w:sz w:val="28"/>
          <w:szCs w:val="28"/>
        </w:rPr>
        <w:t>интересов ра</w:t>
      </w:r>
      <w:r w:rsidR="00287BEA">
        <w:rPr>
          <w:b/>
          <w:sz w:val="28"/>
          <w:szCs w:val="28"/>
        </w:rPr>
        <w:t>ботником Администрации</w:t>
      </w:r>
      <w:r w:rsidRPr="00D36655">
        <w:rPr>
          <w:b/>
          <w:sz w:val="28"/>
          <w:szCs w:val="28"/>
        </w:rPr>
        <w:t xml:space="preserve"> и порядок его урегулирования, в том числе возможные способы разрешения возникшего конфликта интересов</w:t>
      </w:r>
    </w:p>
    <w:p w:rsidR="007D38DF" w:rsidRDefault="007D38DF" w:rsidP="007D38DF">
      <w:pPr>
        <w:pStyle w:val="ac"/>
        <w:ind w:firstLine="709"/>
        <w:jc w:val="both"/>
        <w:rPr>
          <w:sz w:val="28"/>
          <w:szCs w:val="28"/>
        </w:rPr>
      </w:pPr>
    </w:p>
    <w:p w:rsidR="00587BF3" w:rsidRDefault="007D1284" w:rsidP="00587BF3">
      <w:pPr>
        <w:pStyle w:val="ac"/>
        <w:ind w:firstLine="709"/>
        <w:jc w:val="both"/>
        <w:rPr>
          <w:sz w:val="28"/>
          <w:szCs w:val="28"/>
        </w:rPr>
      </w:pPr>
      <w:r w:rsidRPr="001537F7">
        <w:rPr>
          <w:sz w:val="28"/>
          <w:szCs w:val="28"/>
        </w:rPr>
        <w:t>3.1. В соотв</w:t>
      </w:r>
      <w:r>
        <w:rPr>
          <w:sz w:val="28"/>
          <w:szCs w:val="28"/>
        </w:rPr>
        <w:t>етствии с условиями настоящего П</w:t>
      </w:r>
      <w:r w:rsidRPr="001537F7">
        <w:rPr>
          <w:sz w:val="28"/>
          <w:szCs w:val="28"/>
        </w:rPr>
        <w:t>оложения устанавливаются следующие виды ра</w:t>
      </w:r>
      <w:r w:rsidR="00587BF3">
        <w:rPr>
          <w:sz w:val="28"/>
          <w:szCs w:val="28"/>
        </w:rPr>
        <w:t>скрытия конфликта интересов:</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 xml:space="preserve">раскрытие сведений о конфликте </w:t>
      </w:r>
      <w:r>
        <w:rPr>
          <w:sz w:val="28"/>
          <w:szCs w:val="28"/>
        </w:rPr>
        <w:t>интересов при приеме на работу;</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раскрытие сведений о ко</w:t>
      </w:r>
      <w:r w:rsidR="007D1284">
        <w:rPr>
          <w:sz w:val="28"/>
          <w:szCs w:val="28"/>
        </w:rPr>
        <w:t>нфликте интересов при переводе</w:t>
      </w:r>
      <w:r w:rsidR="007D1284" w:rsidRPr="001537F7">
        <w:rPr>
          <w:sz w:val="28"/>
          <w:szCs w:val="28"/>
        </w:rPr>
        <w:t xml:space="preserve"> на новую должность;</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разовое раскрытие сведений по мере возникновения ситуаций конфликта интересов;</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 xml:space="preserve">раскрытие сведений о конфликте интересов в ходе </w:t>
      </w:r>
      <w:r w:rsidR="007D1284">
        <w:rPr>
          <w:sz w:val="28"/>
          <w:szCs w:val="28"/>
        </w:rPr>
        <w:t>заполнения</w:t>
      </w:r>
      <w:r w:rsidR="007D1284" w:rsidRPr="001537F7">
        <w:rPr>
          <w:sz w:val="28"/>
          <w:szCs w:val="28"/>
        </w:rPr>
        <w:t xml:space="preserve"> декларации о </w:t>
      </w:r>
      <w:r w:rsidR="007D1284">
        <w:rPr>
          <w:sz w:val="28"/>
          <w:szCs w:val="28"/>
        </w:rPr>
        <w:t>конфликте интересов</w:t>
      </w:r>
      <w:r w:rsidR="007D1284" w:rsidRPr="001537F7">
        <w:rPr>
          <w:sz w:val="28"/>
          <w:szCs w:val="28"/>
        </w:rPr>
        <w:t>.</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 xml:space="preserve">3.2. </w:t>
      </w:r>
      <w:r w:rsidR="007D1284" w:rsidRPr="00EE1022">
        <w:rPr>
          <w:sz w:val="28"/>
          <w:szCs w:val="28"/>
        </w:rPr>
        <w:t xml:space="preserve">Раскрытие конфликта интересов осуществляется в письменной форме путем направления на имя </w:t>
      </w:r>
      <w:r>
        <w:rPr>
          <w:sz w:val="28"/>
          <w:szCs w:val="28"/>
        </w:rPr>
        <w:t>руководителя Администрации</w:t>
      </w:r>
      <w:r w:rsidR="007D1284">
        <w:rPr>
          <w:sz w:val="28"/>
          <w:szCs w:val="28"/>
        </w:rPr>
        <w:t xml:space="preserve"> уведомления </w:t>
      </w:r>
      <w:r w:rsidR="007D1284" w:rsidRPr="00D135EB">
        <w:rPr>
          <w:sz w:val="28"/>
          <w:szCs w:val="28"/>
        </w:rPr>
        <w:t xml:space="preserve">о возникновении личной заинтересованности при исполнении </w:t>
      </w:r>
      <w:r w:rsidR="007D1284">
        <w:rPr>
          <w:sz w:val="28"/>
          <w:szCs w:val="28"/>
        </w:rPr>
        <w:t>трудовых (</w:t>
      </w:r>
      <w:r w:rsidR="007D1284" w:rsidRPr="00D135EB">
        <w:rPr>
          <w:sz w:val="28"/>
          <w:szCs w:val="28"/>
        </w:rPr>
        <w:t>должностных</w:t>
      </w:r>
      <w:r w:rsidR="007D1284">
        <w:rPr>
          <w:sz w:val="28"/>
          <w:szCs w:val="28"/>
        </w:rPr>
        <w:t>)</w:t>
      </w:r>
      <w:r w:rsidR="007D1284" w:rsidRPr="00D135EB">
        <w:rPr>
          <w:sz w:val="28"/>
          <w:szCs w:val="28"/>
        </w:rPr>
        <w:t xml:space="preserve"> обязанностей, которая приводит или может привести к конфликту интересов</w:t>
      </w:r>
      <w:r w:rsidR="007D1284">
        <w:rPr>
          <w:sz w:val="28"/>
          <w:szCs w:val="28"/>
        </w:rPr>
        <w:t xml:space="preserve"> </w:t>
      </w:r>
      <w:r w:rsidR="007D1284" w:rsidRPr="00EE1022">
        <w:rPr>
          <w:sz w:val="28"/>
          <w:szCs w:val="28"/>
        </w:rPr>
        <w:t>(далее – уведомление)</w:t>
      </w:r>
      <w:r w:rsidR="007D1284">
        <w:rPr>
          <w:sz w:val="28"/>
          <w:szCs w:val="28"/>
        </w:rPr>
        <w:t>,</w:t>
      </w:r>
      <w:r w:rsidR="007D1284" w:rsidRPr="00EE1022">
        <w:rPr>
          <w:sz w:val="28"/>
          <w:szCs w:val="28"/>
        </w:rPr>
        <w:t xml:space="preserve"> </w:t>
      </w:r>
      <w:r w:rsidR="007D1284">
        <w:rPr>
          <w:sz w:val="28"/>
          <w:szCs w:val="28"/>
        </w:rPr>
        <w:t xml:space="preserve">по форме </w:t>
      </w:r>
      <w:r w:rsidR="007D1284" w:rsidRPr="00EE1022">
        <w:rPr>
          <w:sz w:val="28"/>
          <w:szCs w:val="28"/>
        </w:rPr>
        <w:t>в соответст</w:t>
      </w:r>
      <w:r w:rsidR="007D1284">
        <w:rPr>
          <w:sz w:val="28"/>
          <w:szCs w:val="28"/>
        </w:rPr>
        <w:t>вии с п</w:t>
      </w:r>
      <w:r w:rsidR="007D1284" w:rsidRPr="00EE1022">
        <w:rPr>
          <w:sz w:val="28"/>
          <w:szCs w:val="28"/>
        </w:rPr>
        <w:t>риложением № 1 к настоящему Положению.</w:t>
      </w:r>
    </w:p>
    <w:p w:rsidR="00587BF3" w:rsidRDefault="007D1284" w:rsidP="00587BF3">
      <w:pPr>
        <w:pStyle w:val="ac"/>
        <w:ind w:firstLine="709"/>
        <w:jc w:val="both"/>
        <w:rPr>
          <w:sz w:val="28"/>
          <w:szCs w:val="28"/>
        </w:rPr>
      </w:pPr>
      <w:r>
        <w:rPr>
          <w:sz w:val="28"/>
          <w:szCs w:val="28"/>
        </w:rPr>
        <w:lastRenderedPageBreak/>
        <w:t>К уведомлению могут прилагаться имеющиеся в распоряжении работника дополнительные материалы, подтверждающие факт возникновения личной заинтересованности при исполнении трудовых (должностных) обязанностей, которая приводит или может привести к конфликту интересов.</w:t>
      </w:r>
    </w:p>
    <w:p w:rsidR="00587BF3" w:rsidRDefault="007D1284" w:rsidP="00587BF3">
      <w:pPr>
        <w:pStyle w:val="ac"/>
        <w:ind w:firstLine="709"/>
        <w:jc w:val="both"/>
        <w:rPr>
          <w:sz w:val="28"/>
          <w:szCs w:val="28"/>
        </w:rPr>
      </w:pPr>
      <w:r w:rsidRPr="00FB2068">
        <w:rPr>
          <w:sz w:val="28"/>
          <w:szCs w:val="28"/>
        </w:rPr>
        <w:t>Работник представляет уведомление лично, как только станет ему об этом известно, либо на следующий рабочий день,</w:t>
      </w:r>
      <w:r w:rsidRPr="00FB2068">
        <w:t xml:space="preserve"> </w:t>
      </w:r>
      <w:r w:rsidRPr="00FB2068">
        <w:rPr>
          <w:sz w:val="28"/>
          <w:szCs w:val="28"/>
        </w:rPr>
        <w:t>а в случае нахождения его вне места работы, не позднее одного рабочего дня, следующего за днем прибытия к месту работы.</w:t>
      </w:r>
    </w:p>
    <w:p w:rsidR="00587BF3" w:rsidRDefault="007D1284" w:rsidP="00587BF3">
      <w:pPr>
        <w:pStyle w:val="ac"/>
        <w:ind w:firstLine="709"/>
        <w:jc w:val="both"/>
        <w:rPr>
          <w:sz w:val="28"/>
          <w:szCs w:val="28"/>
        </w:rPr>
      </w:pPr>
      <w:r>
        <w:rPr>
          <w:sz w:val="28"/>
          <w:szCs w:val="28"/>
        </w:rPr>
        <w:t>3.3. П</w:t>
      </w:r>
      <w:r w:rsidRPr="001537F7">
        <w:rPr>
          <w:sz w:val="28"/>
          <w:szCs w:val="28"/>
        </w:rPr>
        <w:t xml:space="preserve">рием сведений о </w:t>
      </w:r>
      <w:r>
        <w:rPr>
          <w:sz w:val="28"/>
          <w:szCs w:val="28"/>
        </w:rPr>
        <w:t xml:space="preserve">конфликте интересов осуществляет должностное лицо, ответственное за профилактику коррупционных и </w:t>
      </w:r>
      <w:r w:rsidR="00587BF3">
        <w:rPr>
          <w:sz w:val="28"/>
          <w:szCs w:val="28"/>
        </w:rPr>
        <w:t>иных правонарушений в Администрации</w:t>
      </w:r>
      <w:r>
        <w:rPr>
          <w:sz w:val="28"/>
          <w:szCs w:val="28"/>
        </w:rPr>
        <w:t>.</w:t>
      </w:r>
    </w:p>
    <w:p w:rsidR="00587BF3" w:rsidRDefault="007D1284" w:rsidP="00587BF3">
      <w:pPr>
        <w:pStyle w:val="ac"/>
        <w:ind w:firstLine="709"/>
        <w:jc w:val="both"/>
        <w:rPr>
          <w:sz w:val="28"/>
          <w:szCs w:val="28"/>
        </w:rPr>
      </w:pPr>
      <w:r>
        <w:rPr>
          <w:sz w:val="28"/>
          <w:szCs w:val="28"/>
        </w:rPr>
        <w:t>3.4. Указанное в пункте 3.2</w:t>
      </w:r>
      <w:r w:rsidRPr="00EE1022">
        <w:rPr>
          <w:sz w:val="28"/>
          <w:szCs w:val="28"/>
        </w:rPr>
        <w:t xml:space="preserve"> настоящего Положения уведомление подлежит регистрации в </w:t>
      </w:r>
      <w:r>
        <w:rPr>
          <w:sz w:val="28"/>
          <w:szCs w:val="28"/>
        </w:rPr>
        <w:t xml:space="preserve">день его поступления в журнале регистрации </w:t>
      </w:r>
      <w:r w:rsidRPr="00EE1022">
        <w:rPr>
          <w:sz w:val="28"/>
          <w:szCs w:val="28"/>
        </w:rPr>
        <w:t xml:space="preserve">уведомлений </w:t>
      </w:r>
      <w:r w:rsidRPr="00D135EB">
        <w:rPr>
          <w:sz w:val="28"/>
          <w:szCs w:val="28"/>
        </w:rPr>
        <w:t>работников</w:t>
      </w:r>
      <w:r w:rsidR="00587BF3">
        <w:rPr>
          <w:sz w:val="28"/>
          <w:szCs w:val="28"/>
        </w:rPr>
        <w:t xml:space="preserve"> Администрации муниципального образования </w:t>
      </w:r>
      <w:r w:rsidR="00D1040B">
        <w:rPr>
          <w:sz w:val="28"/>
          <w:szCs w:val="28"/>
        </w:rPr>
        <w:t>Залазнинское</w:t>
      </w:r>
      <w:r w:rsidR="00587BF3">
        <w:rPr>
          <w:sz w:val="28"/>
          <w:szCs w:val="28"/>
        </w:rPr>
        <w:t xml:space="preserve"> сельское поселение Омутнинского района Кировской области </w:t>
      </w:r>
      <w:r w:rsidRPr="00D135EB">
        <w:rPr>
          <w:sz w:val="28"/>
          <w:szCs w:val="28"/>
        </w:rPr>
        <w:t xml:space="preserve">о возникновении личной заинтересованности при исполнении </w:t>
      </w:r>
      <w:r>
        <w:rPr>
          <w:sz w:val="28"/>
          <w:szCs w:val="28"/>
        </w:rPr>
        <w:t>трудовых (</w:t>
      </w:r>
      <w:r w:rsidRPr="00D135EB">
        <w:rPr>
          <w:sz w:val="28"/>
          <w:szCs w:val="28"/>
        </w:rPr>
        <w:t>должностных</w:t>
      </w:r>
      <w:r>
        <w:rPr>
          <w:sz w:val="28"/>
          <w:szCs w:val="28"/>
        </w:rPr>
        <w:t>)</w:t>
      </w:r>
      <w:r w:rsidRPr="00D135EB">
        <w:rPr>
          <w:sz w:val="28"/>
          <w:szCs w:val="28"/>
        </w:rPr>
        <w:t xml:space="preserve"> обязанностей, которая приводит или может привести к конфликту интересов</w:t>
      </w:r>
      <w:r>
        <w:rPr>
          <w:sz w:val="28"/>
          <w:szCs w:val="28"/>
        </w:rPr>
        <w:t xml:space="preserve"> (далее – журнал регистрации уведомлений),</w:t>
      </w:r>
      <w:r w:rsidRPr="00EE1022">
        <w:rPr>
          <w:sz w:val="28"/>
          <w:szCs w:val="28"/>
        </w:rPr>
        <w:t xml:space="preserve"> </w:t>
      </w:r>
      <w:r>
        <w:rPr>
          <w:sz w:val="28"/>
          <w:szCs w:val="28"/>
        </w:rPr>
        <w:t xml:space="preserve">оформленном </w:t>
      </w:r>
      <w:r w:rsidRPr="00EE1022">
        <w:rPr>
          <w:sz w:val="28"/>
          <w:szCs w:val="28"/>
        </w:rPr>
        <w:t>в со</w:t>
      </w:r>
      <w:r>
        <w:rPr>
          <w:sz w:val="28"/>
          <w:szCs w:val="28"/>
        </w:rPr>
        <w:t xml:space="preserve">ответствии с приложением № 2 </w:t>
      </w:r>
      <w:r w:rsidRPr="00EE1022">
        <w:rPr>
          <w:sz w:val="28"/>
          <w:szCs w:val="28"/>
        </w:rPr>
        <w:t>к настоящему Положению.</w:t>
      </w:r>
    </w:p>
    <w:p w:rsidR="00587BF3" w:rsidRDefault="007D1284" w:rsidP="00587BF3">
      <w:pPr>
        <w:pStyle w:val="ac"/>
        <w:ind w:firstLine="709"/>
        <w:jc w:val="both"/>
        <w:rPr>
          <w:sz w:val="28"/>
          <w:szCs w:val="28"/>
        </w:rPr>
      </w:pPr>
      <w:r w:rsidRPr="00FB2068">
        <w:rPr>
          <w:sz w:val="28"/>
          <w:szCs w:val="28"/>
        </w:rPr>
        <w:t>Листы журнала регистрации уведомлений должны быть прошиты, пронумерован</w:t>
      </w:r>
      <w:r w:rsidR="00587BF3">
        <w:rPr>
          <w:sz w:val="28"/>
          <w:szCs w:val="28"/>
        </w:rPr>
        <w:t>ы и скреплены печатью Администрации</w:t>
      </w:r>
      <w:r w:rsidRPr="00FB2068">
        <w:rPr>
          <w:sz w:val="28"/>
          <w:szCs w:val="28"/>
        </w:rPr>
        <w:t>.</w:t>
      </w:r>
    </w:p>
    <w:p w:rsidR="00587BF3" w:rsidRDefault="007D1284" w:rsidP="00587BF3">
      <w:pPr>
        <w:pStyle w:val="ac"/>
        <w:ind w:firstLine="709"/>
        <w:jc w:val="both"/>
        <w:rPr>
          <w:sz w:val="28"/>
          <w:szCs w:val="28"/>
        </w:rPr>
      </w:pPr>
      <w:r w:rsidRPr="00FB2068">
        <w:rPr>
          <w:sz w:val="28"/>
          <w:szCs w:val="28"/>
        </w:rPr>
        <w:t>Копия уведомления с отметкой о регистрации выдается работнику на руки либо направляется по почте с уведомлением о получении.</w:t>
      </w:r>
    </w:p>
    <w:p w:rsidR="00587BF3" w:rsidRDefault="007D1284" w:rsidP="00587BF3">
      <w:pPr>
        <w:pStyle w:val="ac"/>
        <w:ind w:firstLine="709"/>
        <w:jc w:val="both"/>
        <w:rPr>
          <w:sz w:val="28"/>
          <w:szCs w:val="28"/>
        </w:rPr>
      </w:pPr>
      <w:r w:rsidRPr="00FB2068">
        <w:rPr>
          <w:sz w:val="28"/>
          <w:szCs w:val="28"/>
        </w:rPr>
        <w:t xml:space="preserve">3.5. Рассмотрение уведомлений осуществляется комиссией </w:t>
      </w:r>
      <w:r w:rsidR="00587BF3">
        <w:rPr>
          <w:sz w:val="28"/>
          <w:szCs w:val="28"/>
        </w:rPr>
        <w:t xml:space="preserve">Администрации муниципального образования </w:t>
      </w:r>
      <w:r w:rsidR="00D1040B">
        <w:rPr>
          <w:sz w:val="28"/>
          <w:szCs w:val="28"/>
        </w:rPr>
        <w:t>Залазнинское</w:t>
      </w:r>
      <w:r w:rsidR="00587BF3">
        <w:rPr>
          <w:sz w:val="28"/>
          <w:szCs w:val="28"/>
        </w:rPr>
        <w:t xml:space="preserve"> сельское поселение Омутнинского района Кировской области </w:t>
      </w:r>
      <w:r w:rsidRPr="00FB2068">
        <w:rPr>
          <w:sz w:val="28"/>
          <w:szCs w:val="28"/>
        </w:rPr>
        <w:t xml:space="preserve">по </w:t>
      </w:r>
      <w:r w:rsidRPr="00FB2068">
        <w:rPr>
          <w:bCs/>
          <w:sz w:val="28"/>
          <w:szCs w:val="28"/>
        </w:rPr>
        <w:t xml:space="preserve">соблюдению требований к служебному поведению работников и </w:t>
      </w:r>
      <w:r w:rsidRPr="00FB2068">
        <w:rPr>
          <w:sz w:val="28"/>
          <w:szCs w:val="28"/>
        </w:rPr>
        <w:t xml:space="preserve">урегулированию конфликта интересов в соответствии с Положением о комиссии </w:t>
      </w:r>
      <w:r w:rsidR="00587BF3">
        <w:rPr>
          <w:sz w:val="28"/>
          <w:szCs w:val="28"/>
        </w:rPr>
        <w:t xml:space="preserve">Администрации муниципального образования </w:t>
      </w:r>
      <w:r w:rsidR="00D1040B">
        <w:rPr>
          <w:sz w:val="28"/>
          <w:szCs w:val="28"/>
        </w:rPr>
        <w:t>Залазнинское</w:t>
      </w:r>
      <w:r w:rsidR="00587BF3">
        <w:rPr>
          <w:sz w:val="28"/>
          <w:szCs w:val="28"/>
        </w:rPr>
        <w:t xml:space="preserve"> сельское поселение Омутнинского района Кировской области </w:t>
      </w:r>
      <w:r w:rsidRPr="00FB2068">
        <w:rPr>
          <w:sz w:val="28"/>
          <w:szCs w:val="28"/>
        </w:rPr>
        <w:t xml:space="preserve">по </w:t>
      </w:r>
      <w:r w:rsidRPr="00FB2068">
        <w:rPr>
          <w:bCs/>
          <w:sz w:val="28"/>
          <w:szCs w:val="28"/>
        </w:rPr>
        <w:t xml:space="preserve">соблюдению требований к служебному поведению работников и </w:t>
      </w:r>
      <w:r w:rsidRPr="00FB2068">
        <w:rPr>
          <w:sz w:val="28"/>
          <w:szCs w:val="28"/>
        </w:rPr>
        <w:t>урегулированию конфликта интересов, утвержденным при</w:t>
      </w:r>
      <w:r w:rsidR="00587BF3">
        <w:rPr>
          <w:sz w:val="28"/>
          <w:szCs w:val="28"/>
        </w:rPr>
        <w:t>казом (распоряжением) Администрации</w:t>
      </w:r>
      <w:r w:rsidRPr="00FB2068">
        <w:rPr>
          <w:sz w:val="28"/>
          <w:szCs w:val="28"/>
        </w:rPr>
        <w:t>.</w:t>
      </w:r>
    </w:p>
    <w:p w:rsidR="00587BF3" w:rsidRDefault="00587BF3" w:rsidP="00587BF3">
      <w:pPr>
        <w:pStyle w:val="ac"/>
        <w:ind w:firstLine="709"/>
        <w:jc w:val="both"/>
        <w:rPr>
          <w:sz w:val="28"/>
          <w:szCs w:val="28"/>
        </w:rPr>
      </w:pPr>
      <w:r>
        <w:rPr>
          <w:sz w:val="28"/>
          <w:szCs w:val="28"/>
        </w:rPr>
        <w:t>3.6. В Администрации</w:t>
      </w:r>
      <w:r w:rsidR="007D1284">
        <w:rPr>
          <w:sz w:val="28"/>
          <w:szCs w:val="28"/>
        </w:rPr>
        <w:t xml:space="preserve"> для </w:t>
      </w:r>
      <w:r w:rsidR="007D1284" w:rsidRPr="001537F7">
        <w:rPr>
          <w:sz w:val="28"/>
          <w:szCs w:val="28"/>
        </w:rPr>
        <w:t>работников</w:t>
      </w:r>
      <w:r w:rsidR="007D1284">
        <w:rPr>
          <w:sz w:val="28"/>
          <w:szCs w:val="28"/>
        </w:rPr>
        <w:t xml:space="preserve">, чьи должности включены в </w:t>
      </w:r>
      <w:r w:rsidR="007D1284">
        <w:rPr>
          <w:rFonts w:cs="Calibri"/>
          <w:sz w:val="28"/>
          <w:szCs w:val="28"/>
        </w:rPr>
        <w:t>Перечень</w:t>
      </w:r>
      <w:r w:rsidR="007D1284">
        <w:rPr>
          <w:rFonts w:eastAsiaTheme="minorHAnsi"/>
          <w:color w:val="000000"/>
          <w:sz w:val="28"/>
          <w:szCs w:val="28"/>
          <w:lang w:eastAsia="en-US"/>
        </w:rPr>
        <w:t xml:space="preserve"> должностей, замещение которых связано с коррупционным риском,</w:t>
      </w:r>
      <w:r w:rsidR="007D1284" w:rsidRPr="001537F7">
        <w:rPr>
          <w:sz w:val="28"/>
          <w:szCs w:val="28"/>
        </w:rPr>
        <w:t xml:space="preserve"> организуется ежегодное заполнение </w:t>
      </w:r>
      <w:r w:rsidR="007D1284">
        <w:rPr>
          <w:sz w:val="28"/>
          <w:szCs w:val="28"/>
        </w:rPr>
        <w:t>декларации о конфликте интересов</w:t>
      </w:r>
      <w:r w:rsidR="007D1284" w:rsidRPr="001537F7">
        <w:rPr>
          <w:sz w:val="28"/>
          <w:szCs w:val="28"/>
        </w:rPr>
        <w:t>.</w:t>
      </w:r>
    </w:p>
    <w:p w:rsidR="00587BF3" w:rsidRDefault="007D1284" w:rsidP="00587BF3">
      <w:pPr>
        <w:pStyle w:val="ac"/>
        <w:ind w:firstLine="709"/>
        <w:jc w:val="both"/>
        <w:rPr>
          <w:sz w:val="28"/>
          <w:szCs w:val="28"/>
        </w:rPr>
      </w:pPr>
      <w:r w:rsidRPr="001537F7">
        <w:rPr>
          <w:sz w:val="28"/>
          <w:szCs w:val="28"/>
        </w:rPr>
        <w:t xml:space="preserve">Форма декларации о конфликте интересов и круг лиц, на которых распространяется требование заполнения декларации </w:t>
      </w:r>
      <w:r>
        <w:rPr>
          <w:sz w:val="28"/>
          <w:szCs w:val="28"/>
        </w:rPr>
        <w:t>о конфликте</w:t>
      </w:r>
      <w:r w:rsidRPr="001537F7">
        <w:rPr>
          <w:sz w:val="28"/>
          <w:szCs w:val="28"/>
        </w:rPr>
        <w:t xml:space="preserve"> интересов, опреде</w:t>
      </w:r>
      <w:r>
        <w:rPr>
          <w:sz w:val="28"/>
          <w:szCs w:val="28"/>
        </w:rPr>
        <w:t>ляются приказом (расп</w:t>
      </w:r>
      <w:r w:rsidR="00587BF3">
        <w:rPr>
          <w:sz w:val="28"/>
          <w:szCs w:val="28"/>
        </w:rPr>
        <w:t>оряжением) Администрации</w:t>
      </w:r>
      <w:r w:rsidRPr="001537F7">
        <w:rPr>
          <w:sz w:val="28"/>
          <w:szCs w:val="28"/>
        </w:rPr>
        <w:t>.</w:t>
      </w:r>
    </w:p>
    <w:p w:rsidR="00587BF3" w:rsidRDefault="00587BF3" w:rsidP="00587BF3">
      <w:pPr>
        <w:pStyle w:val="ac"/>
        <w:ind w:firstLine="709"/>
        <w:jc w:val="both"/>
        <w:rPr>
          <w:sz w:val="28"/>
          <w:szCs w:val="28"/>
        </w:rPr>
      </w:pPr>
      <w:r>
        <w:rPr>
          <w:sz w:val="28"/>
          <w:szCs w:val="28"/>
        </w:rPr>
        <w:t>3.7. Администрация</w:t>
      </w:r>
      <w:r w:rsidR="007D1284" w:rsidRPr="001537F7">
        <w:rPr>
          <w:sz w:val="28"/>
          <w:szCs w:val="28"/>
        </w:rPr>
        <w:t xml:space="preserve"> берет на себя обязательство конфиденциального рассмотрения </w:t>
      </w:r>
      <w:r w:rsidR="007D1284" w:rsidRPr="00FB2068">
        <w:rPr>
          <w:sz w:val="28"/>
          <w:szCs w:val="28"/>
        </w:rPr>
        <w:t>представленных сведений и урегулирования конфликта интересов и принимает меры, исключающие возможность свободного доступа третьих лиц к местам хранения уведомлений и материалов к ним.</w:t>
      </w:r>
    </w:p>
    <w:p w:rsidR="00587BF3" w:rsidRDefault="007D1284" w:rsidP="00587BF3">
      <w:pPr>
        <w:pStyle w:val="ac"/>
        <w:ind w:firstLine="709"/>
        <w:jc w:val="both"/>
        <w:rPr>
          <w:sz w:val="28"/>
          <w:szCs w:val="28"/>
        </w:rPr>
      </w:pPr>
      <w:r w:rsidRPr="00FB2068">
        <w:rPr>
          <w:sz w:val="28"/>
          <w:szCs w:val="28"/>
        </w:rPr>
        <w:lastRenderedPageBreak/>
        <w:t xml:space="preserve">3.8. Поступившая информация должна быть тщательно проверена </w:t>
      </w:r>
      <w:r>
        <w:rPr>
          <w:sz w:val="28"/>
          <w:szCs w:val="28"/>
        </w:rPr>
        <w:t xml:space="preserve">должностным </w:t>
      </w:r>
      <w:r w:rsidRPr="00FB2068">
        <w:rPr>
          <w:sz w:val="28"/>
          <w:szCs w:val="28"/>
        </w:rPr>
        <w:t>лицом, ответственным за профилактику</w:t>
      </w:r>
      <w:r>
        <w:rPr>
          <w:sz w:val="28"/>
          <w:szCs w:val="28"/>
        </w:rPr>
        <w:t xml:space="preserve"> коррупционных и </w:t>
      </w:r>
      <w:r w:rsidR="00587BF3">
        <w:rPr>
          <w:sz w:val="28"/>
          <w:szCs w:val="28"/>
        </w:rPr>
        <w:t>иных правонарушений в Администрации</w:t>
      </w:r>
      <w:r>
        <w:rPr>
          <w:sz w:val="28"/>
          <w:szCs w:val="28"/>
        </w:rPr>
        <w:t>,</w:t>
      </w:r>
      <w:r w:rsidRPr="001537F7">
        <w:rPr>
          <w:sz w:val="28"/>
          <w:szCs w:val="28"/>
        </w:rPr>
        <w:t xml:space="preserve"> с целью оценки серьезн</w:t>
      </w:r>
      <w:r w:rsidR="00587BF3">
        <w:rPr>
          <w:sz w:val="28"/>
          <w:szCs w:val="28"/>
        </w:rPr>
        <w:t>ости возникающих для Администрации</w:t>
      </w:r>
      <w:r w:rsidRPr="001537F7">
        <w:rPr>
          <w:sz w:val="28"/>
          <w:szCs w:val="28"/>
        </w:rPr>
        <w:t xml:space="preserve"> рисков и выбора наиболее подходящей формы урегулирования конфликта интересов.</w:t>
      </w:r>
    </w:p>
    <w:p w:rsidR="00587BF3" w:rsidRDefault="007D1284" w:rsidP="00587BF3">
      <w:pPr>
        <w:pStyle w:val="ac"/>
        <w:ind w:firstLine="709"/>
        <w:jc w:val="both"/>
        <w:rPr>
          <w:sz w:val="28"/>
          <w:szCs w:val="28"/>
        </w:rPr>
      </w:pPr>
      <w:r>
        <w:rPr>
          <w:sz w:val="28"/>
          <w:szCs w:val="28"/>
        </w:rPr>
        <w:t>3.9</w:t>
      </w:r>
      <w:r w:rsidRPr="001537F7">
        <w:rPr>
          <w:sz w:val="28"/>
          <w:szCs w:val="28"/>
        </w:rPr>
        <w:t>.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587BF3" w:rsidRDefault="007D1284" w:rsidP="00587BF3">
      <w:pPr>
        <w:pStyle w:val="ac"/>
        <w:ind w:firstLine="709"/>
        <w:jc w:val="both"/>
        <w:rPr>
          <w:sz w:val="28"/>
          <w:szCs w:val="28"/>
        </w:rPr>
      </w:pPr>
      <w:r>
        <w:rPr>
          <w:sz w:val="28"/>
          <w:szCs w:val="28"/>
        </w:rPr>
        <w:t xml:space="preserve">Ситуация, не </w:t>
      </w:r>
      <w:r w:rsidRPr="001537F7">
        <w:rPr>
          <w:sz w:val="28"/>
          <w:szCs w:val="28"/>
        </w:rPr>
        <w:t>я</w:t>
      </w:r>
      <w:r>
        <w:rPr>
          <w:sz w:val="28"/>
          <w:szCs w:val="28"/>
        </w:rPr>
        <w:t xml:space="preserve">вляющаяся конфликтом интересов, </w:t>
      </w:r>
      <w:r w:rsidRPr="001537F7">
        <w:rPr>
          <w:sz w:val="28"/>
          <w:szCs w:val="28"/>
        </w:rPr>
        <w:t>не нуждается в специальных способах урегулирования.</w:t>
      </w:r>
    </w:p>
    <w:p w:rsidR="00587BF3" w:rsidRDefault="007D1284" w:rsidP="00587BF3">
      <w:pPr>
        <w:pStyle w:val="ac"/>
        <w:ind w:firstLine="709"/>
        <w:jc w:val="both"/>
        <w:rPr>
          <w:sz w:val="28"/>
          <w:szCs w:val="28"/>
        </w:rPr>
      </w:pPr>
      <w:r>
        <w:rPr>
          <w:sz w:val="28"/>
          <w:szCs w:val="28"/>
        </w:rPr>
        <w:t>3.10</w:t>
      </w:r>
      <w:r w:rsidRPr="001537F7">
        <w:rPr>
          <w:sz w:val="28"/>
          <w:szCs w:val="28"/>
        </w:rPr>
        <w:t>. В случае если конфликт интересов имеет место, то могут быть использованы следующие способы его разрешения:</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ограничение доступа работника к конкретной информации, которая может затрагивать личные интересы работника;</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добровольный отказ работни</w:t>
      </w:r>
      <w:r>
        <w:rPr>
          <w:sz w:val="28"/>
          <w:szCs w:val="28"/>
        </w:rPr>
        <w:t>ка Администрации</w:t>
      </w:r>
      <w:r w:rsidR="007D1284" w:rsidRPr="001537F7">
        <w:rPr>
          <w:sz w:val="28"/>
          <w:szCs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пере</w:t>
      </w:r>
      <w:r w:rsidR="007D1284">
        <w:rPr>
          <w:sz w:val="28"/>
          <w:szCs w:val="28"/>
        </w:rPr>
        <w:t>смотр и изменение трудовых (должностных)</w:t>
      </w:r>
      <w:r w:rsidR="007D1284" w:rsidRPr="001537F7">
        <w:rPr>
          <w:sz w:val="28"/>
          <w:szCs w:val="28"/>
        </w:rPr>
        <w:t xml:space="preserve"> обязанностей работника;</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перевод работника на должность, предусматри</w:t>
      </w:r>
      <w:r w:rsidR="007D1284">
        <w:rPr>
          <w:sz w:val="28"/>
          <w:szCs w:val="28"/>
        </w:rPr>
        <w:t>вающую выполнение трудовых (должностных)</w:t>
      </w:r>
      <w:r w:rsidR="007D1284" w:rsidRPr="001537F7">
        <w:rPr>
          <w:sz w:val="28"/>
          <w:szCs w:val="28"/>
        </w:rPr>
        <w:t xml:space="preserve"> обязанностей, не связанных с конфликтом интересов;</w:t>
      </w:r>
    </w:p>
    <w:p w:rsidR="00587BF3" w:rsidRDefault="00587BF3" w:rsidP="00587BF3">
      <w:pPr>
        <w:pStyle w:val="ac"/>
        <w:ind w:firstLine="709"/>
        <w:jc w:val="both"/>
        <w:rPr>
          <w:sz w:val="28"/>
          <w:szCs w:val="28"/>
        </w:rPr>
      </w:pPr>
      <w:r>
        <w:rPr>
          <w:sz w:val="28"/>
          <w:szCs w:val="28"/>
        </w:rPr>
        <w:t xml:space="preserve">- </w:t>
      </w:r>
      <w:r w:rsidR="007D1284">
        <w:rPr>
          <w:sz w:val="28"/>
          <w:szCs w:val="28"/>
        </w:rPr>
        <w:t>дополнительный контроль</w:t>
      </w:r>
      <w:r w:rsidR="007D1284" w:rsidRPr="006E29CC">
        <w:rPr>
          <w:sz w:val="28"/>
          <w:szCs w:val="28"/>
        </w:rPr>
        <w:t xml:space="preserve"> за принятием </w:t>
      </w:r>
      <w:r w:rsidR="007D1284">
        <w:rPr>
          <w:sz w:val="28"/>
          <w:szCs w:val="28"/>
        </w:rPr>
        <w:t xml:space="preserve">работником </w:t>
      </w:r>
      <w:r w:rsidR="007D1284" w:rsidRPr="006E29CC">
        <w:rPr>
          <w:sz w:val="28"/>
          <w:szCs w:val="28"/>
        </w:rPr>
        <w:t xml:space="preserve">решений и совершением </w:t>
      </w:r>
      <w:r w:rsidR="007D1284">
        <w:rPr>
          <w:sz w:val="28"/>
          <w:szCs w:val="28"/>
        </w:rPr>
        <w:t xml:space="preserve">им </w:t>
      </w:r>
      <w:r w:rsidR="007D1284" w:rsidRPr="006E29CC">
        <w:rPr>
          <w:sz w:val="28"/>
          <w:szCs w:val="28"/>
        </w:rPr>
        <w:t>действий, которые находятся или могут оказаться под влиянием конфликта интересов</w:t>
      </w:r>
      <w:r w:rsidR="007D1284">
        <w:rPr>
          <w:sz w:val="28"/>
          <w:szCs w:val="28"/>
        </w:rPr>
        <w:t>;</w:t>
      </w:r>
    </w:p>
    <w:p w:rsidR="00587BF3" w:rsidRDefault="00587BF3" w:rsidP="00587BF3">
      <w:pPr>
        <w:pStyle w:val="ac"/>
        <w:ind w:firstLine="709"/>
        <w:jc w:val="both"/>
        <w:rPr>
          <w:sz w:val="28"/>
          <w:szCs w:val="28"/>
        </w:rPr>
      </w:pPr>
      <w:r>
        <w:rPr>
          <w:sz w:val="28"/>
          <w:szCs w:val="28"/>
        </w:rPr>
        <w:t xml:space="preserve">- </w:t>
      </w:r>
      <w:r w:rsidR="007D1284" w:rsidRPr="001537F7">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7105A3" w:rsidRDefault="00587BF3" w:rsidP="007105A3">
      <w:pPr>
        <w:pStyle w:val="ac"/>
        <w:ind w:firstLine="709"/>
        <w:jc w:val="both"/>
        <w:rPr>
          <w:sz w:val="28"/>
          <w:szCs w:val="28"/>
        </w:rPr>
      </w:pPr>
      <w:r>
        <w:rPr>
          <w:sz w:val="28"/>
          <w:szCs w:val="28"/>
        </w:rPr>
        <w:t xml:space="preserve">- </w:t>
      </w:r>
      <w:r w:rsidR="007D1284" w:rsidRPr="001537F7">
        <w:rPr>
          <w:sz w:val="28"/>
          <w:szCs w:val="28"/>
        </w:rPr>
        <w:t xml:space="preserve">отказ работника от </w:t>
      </w:r>
      <w:r w:rsidR="007D1284">
        <w:rPr>
          <w:sz w:val="28"/>
          <w:szCs w:val="28"/>
        </w:rPr>
        <w:t xml:space="preserve">выгоды, </w:t>
      </w:r>
      <w:r w:rsidR="007D1284" w:rsidRPr="001537F7">
        <w:rPr>
          <w:sz w:val="28"/>
          <w:szCs w:val="28"/>
        </w:rPr>
        <w:t>своего личного интереса, порождающего к</w:t>
      </w:r>
      <w:r w:rsidR="007105A3">
        <w:rPr>
          <w:sz w:val="28"/>
          <w:szCs w:val="28"/>
        </w:rPr>
        <w:t>онфликт с интересами Администрации</w:t>
      </w:r>
      <w:r w:rsidR="007D1284" w:rsidRPr="001537F7">
        <w:rPr>
          <w:sz w:val="28"/>
          <w:szCs w:val="28"/>
        </w:rPr>
        <w:t>;</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увольнение работни</w:t>
      </w:r>
      <w:r>
        <w:rPr>
          <w:sz w:val="28"/>
          <w:szCs w:val="28"/>
        </w:rPr>
        <w:t>ка из Администрации по инициативе работника;</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w:t>
      </w:r>
      <w:r w:rsidR="007D1284">
        <w:rPr>
          <w:sz w:val="28"/>
          <w:szCs w:val="28"/>
        </w:rPr>
        <w:t xml:space="preserve"> (должностных)</w:t>
      </w:r>
      <w:r w:rsidR="007D1284" w:rsidRPr="001537F7">
        <w:rPr>
          <w:sz w:val="28"/>
          <w:szCs w:val="28"/>
        </w:rPr>
        <w:t xml:space="preserve"> обязанностей.</w:t>
      </w:r>
    </w:p>
    <w:p w:rsidR="007105A3" w:rsidRDefault="007D1284" w:rsidP="007105A3">
      <w:pPr>
        <w:pStyle w:val="ac"/>
        <w:ind w:firstLine="709"/>
        <w:jc w:val="both"/>
        <w:rPr>
          <w:sz w:val="28"/>
          <w:szCs w:val="28"/>
        </w:rPr>
      </w:pPr>
      <w:r>
        <w:rPr>
          <w:sz w:val="28"/>
          <w:szCs w:val="28"/>
        </w:rPr>
        <w:t>3.11</w:t>
      </w:r>
      <w:r w:rsidRPr="001537F7">
        <w:rPr>
          <w:sz w:val="28"/>
          <w:szCs w:val="28"/>
        </w:rPr>
        <w:t>. При разрешении имеющегося конфликта инте</w:t>
      </w:r>
      <w:r>
        <w:rPr>
          <w:sz w:val="28"/>
          <w:szCs w:val="28"/>
        </w:rPr>
        <w:t>ресов следует выбрать наиболее «мягкую»</w:t>
      </w:r>
      <w:r w:rsidRPr="001537F7">
        <w:rPr>
          <w:sz w:val="28"/>
          <w:szCs w:val="28"/>
        </w:rPr>
        <w:t xml:space="preserve">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w:t>
      </w:r>
      <w:r>
        <w:rPr>
          <w:sz w:val="28"/>
          <w:szCs w:val="28"/>
        </w:rPr>
        <w:t>остью или в случае, если более «мягкие»</w:t>
      </w:r>
      <w:r w:rsidRPr="001537F7">
        <w:rPr>
          <w:sz w:val="28"/>
          <w:szCs w:val="28"/>
        </w:rPr>
        <w:t xml:space="preserve"> меры оказались недостаточно эффективными.</w:t>
      </w:r>
    </w:p>
    <w:p w:rsidR="007105A3" w:rsidRDefault="007D1284" w:rsidP="007105A3">
      <w:pPr>
        <w:pStyle w:val="ac"/>
        <w:ind w:firstLine="709"/>
        <w:jc w:val="both"/>
        <w:rPr>
          <w:sz w:val="28"/>
          <w:szCs w:val="28"/>
        </w:rPr>
      </w:pPr>
      <w:r w:rsidRPr="001537F7">
        <w:rPr>
          <w:sz w:val="28"/>
          <w:szCs w:val="28"/>
        </w:rPr>
        <w:t>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w:t>
      </w:r>
      <w:r w:rsidR="007105A3">
        <w:rPr>
          <w:sz w:val="28"/>
          <w:szCs w:val="28"/>
        </w:rPr>
        <w:t>ан в ущерб интересам Администрации</w:t>
      </w:r>
      <w:r w:rsidRPr="001537F7">
        <w:rPr>
          <w:sz w:val="28"/>
          <w:szCs w:val="28"/>
        </w:rPr>
        <w:t>.</w:t>
      </w:r>
    </w:p>
    <w:p w:rsidR="007105A3" w:rsidRDefault="007105A3" w:rsidP="007105A3">
      <w:pPr>
        <w:pStyle w:val="ac"/>
        <w:ind w:firstLine="709"/>
        <w:jc w:val="both"/>
        <w:rPr>
          <w:sz w:val="28"/>
          <w:szCs w:val="28"/>
        </w:rPr>
      </w:pPr>
    </w:p>
    <w:p w:rsidR="007105A3" w:rsidRDefault="007D1284" w:rsidP="007105A3">
      <w:pPr>
        <w:pStyle w:val="ac"/>
        <w:ind w:firstLine="709"/>
        <w:jc w:val="both"/>
        <w:rPr>
          <w:sz w:val="28"/>
          <w:szCs w:val="28"/>
        </w:rPr>
      </w:pPr>
      <w:r w:rsidRPr="00B438B6">
        <w:rPr>
          <w:b/>
          <w:sz w:val="28"/>
          <w:szCs w:val="28"/>
        </w:rPr>
        <w:t>4. Обязанности работников в связи с раскрытием и урегулированием конфликта интересов</w:t>
      </w:r>
    </w:p>
    <w:p w:rsidR="007105A3" w:rsidRDefault="007105A3" w:rsidP="007105A3">
      <w:pPr>
        <w:pStyle w:val="ac"/>
        <w:ind w:firstLine="709"/>
        <w:jc w:val="both"/>
        <w:rPr>
          <w:sz w:val="28"/>
          <w:szCs w:val="28"/>
        </w:rPr>
      </w:pPr>
    </w:p>
    <w:p w:rsidR="007105A3" w:rsidRDefault="007D1284" w:rsidP="007105A3">
      <w:pPr>
        <w:pStyle w:val="ac"/>
        <w:ind w:firstLine="709"/>
        <w:jc w:val="both"/>
        <w:rPr>
          <w:sz w:val="28"/>
          <w:szCs w:val="28"/>
        </w:rPr>
      </w:pPr>
      <w:r w:rsidRPr="001537F7">
        <w:rPr>
          <w:sz w:val="28"/>
          <w:szCs w:val="28"/>
        </w:rPr>
        <w:t>Положением устанавливаются следующие обязанности работников в связи с раскрытием и урегулированием конфликта интересов:</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при выполнении своих трудовых</w:t>
      </w:r>
      <w:r w:rsidR="007D1284">
        <w:rPr>
          <w:sz w:val="28"/>
          <w:szCs w:val="28"/>
        </w:rPr>
        <w:t xml:space="preserve"> (должностных) </w:t>
      </w:r>
      <w:r w:rsidR="007D1284" w:rsidRPr="001537F7">
        <w:rPr>
          <w:sz w:val="28"/>
          <w:szCs w:val="28"/>
        </w:rPr>
        <w:t>обязанностей руково</w:t>
      </w:r>
      <w:r w:rsidR="007D1284">
        <w:rPr>
          <w:sz w:val="28"/>
          <w:szCs w:val="28"/>
        </w:rPr>
        <w:t>д</w:t>
      </w:r>
      <w:r>
        <w:rPr>
          <w:sz w:val="28"/>
          <w:szCs w:val="28"/>
        </w:rPr>
        <w:t>ствоваться интересами Администрации</w:t>
      </w:r>
      <w:r w:rsidR="007D1284">
        <w:rPr>
          <w:sz w:val="28"/>
          <w:szCs w:val="28"/>
        </w:rPr>
        <w:t xml:space="preserve"> –</w:t>
      </w:r>
      <w:r w:rsidR="007D1284" w:rsidRPr="001537F7">
        <w:rPr>
          <w:sz w:val="28"/>
          <w:szCs w:val="28"/>
        </w:rPr>
        <w:t xml:space="preserve"> без учета своих личных интересов, интересов своих родственников и друзей;</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избегать (по возможности) ситуаций и обстоятельств, которые могут привести к конфликту интересов;</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раскрывать возникший (реальный) или потенциальный конфликт интересов;</w:t>
      </w:r>
    </w:p>
    <w:p w:rsidR="007105A3" w:rsidRDefault="007105A3" w:rsidP="007105A3">
      <w:pPr>
        <w:pStyle w:val="ac"/>
        <w:ind w:firstLine="709"/>
        <w:jc w:val="both"/>
        <w:rPr>
          <w:sz w:val="28"/>
          <w:szCs w:val="28"/>
        </w:rPr>
      </w:pPr>
      <w:r>
        <w:rPr>
          <w:sz w:val="28"/>
          <w:szCs w:val="28"/>
        </w:rPr>
        <w:t xml:space="preserve">- </w:t>
      </w:r>
      <w:r w:rsidR="007D1284" w:rsidRPr="001537F7">
        <w:rPr>
          <w:sz w:val="28"/>
          <w:szCs w:val="28"/>
        </w:rPr>
        <w:t>содействовать урегулированию возникшего конфликта интересов.</w:t>
      </w:r>
    </w:p>
    <w:p w:rsidR="007105A3" w:rsidRDefault="007105A3" w:rsidP="007105A3">
      <w:pPr>
        <w:pStyle w:val="ac"/>
        <w:ind w:firstLine="709"/>
        <w:jc w:val="both"/>
        <w:rPr>
          <w:sz w:val="28"/>
          <w:szCs w:val="28"/>
        </w:rPr>
      </w:pPr>
    </w:p>
    <w:p w:rsidR="007105A3" w:rsidRDefault="007D1284" w:rsidP="007105A3">
      <w:pPr>
        <w:pStyle w:val="ac"/>
        <w:ind w:firstLine="709"/>
        <w:jc w:val="both"/>
        <w:rPr>
          <w:b/>
          <w:sz w:val="28"/>
          <w:szCs w:val="28"/>
        </w:rPr>
      </w:pPr>
      <w:r>
        <w:rPr>
          <w:b/>
          <w:sz w:val="28"/>
          <w:szCs w:val="28"/>
        </w:rPr>
        <w:t>5. Ответ</w:t>
      </w:r>
      <w:r w:rsidR="007105A3">
        <w:rPr>
          <w:b/>
          <w:sz w:val="28"/>
          <w:szCs w:val="28"/>
        </w:rPr>
        <w:t>ственность работников Администрации</w:t>
      </w:r>
    </w:p>
    <w:p w:rsidR="007105A3" w:rsidRDefault="007105A3" w:rsidP="007105A3">
      <w:pPr>
        <w:pStyle w:val="ac"/>
        <w:ind w:firstLine="709"/>
        <w:jc w:val="both"/>
        <w:rPr>
          <w:b/>
          <w:sz w:val="28"/>
          <w:szCs w:val="28"/>
        </w:rPr>
      </w:pPr>
    </w:p>
    <w:p w:rsidR="007105A3" w:rsidRDefault="007D1284" w:rsidP="007105A3">
      <w:pPr>
        <w:pStyle w:val="ac"/>
        <w:ind w:firstLine="709"/>
        <w:jc w:val="both"/>
        <w:rPr>
          <w:sz w:val="28"/>
          <w:szCs w:val="28"/>
        </w:rPr>
      </w:pPr>
      <w:r>
        <w:rPr>
          <w:sz w:val="28"/>
          <w:szCs w:val="28"/>
        </w:rPr>
        <w:t>5</w:t>
      </w:r>
      <w:r w:rsidRPr="00A265EC">
        <w:rPr>
          <w:sz w:val="28"/>
          <w:szCs w:val="28"/>
        </w:rPr>
        <w:t xml:space="preserve">.1. </w:t>
      </w:r>
      <w:r w:rsidRPr="0009121C">
        <w:rPr>
          <w:sz w:val="28"/>
          <w:szCs w:val="28"/>
        </w:rPr>
        <w:t xml:space="preserve">За несоблюдение </w:t>
      </w:r>
      <w:r>
        <w:rPr>
          <w:sz w:val="28"/>
          <w:szCs w:val="28"/>
        </w:rPr>
        <w:t xml:space="preserve">настоящего </w:t>
      </w:r>
      <w:r w:rsidRPr="0009121C">
        <w:rPr>
          <w:sz w:val="28"/>
          <w:szCs w:val="28"/>
        </w:rPr>
        <w:t xml:space="preserve">Положения работник </w:t>
      </w:r>
      <w:r w:rsidR="007105A3">
        <w:rPr>
          <w:sz w:val="28"/>
          <w:szCs w:val="28"/>
        </w:rPr>
        <w:t>Администрации</w:t>
      </w:r>
      <w:r w:rsidRPr="0009121C">
        <w:rPr>
          <w:sz w:val="28"/>
          <w:szCs w:val="28"/>
        </w:rPr>
        <w:t xml:space="preserve"> может быть привлечен к дисциплинарной ответственности в соответствии </w:t>
      </w:r>
      <w:r>
        <w:rPr>
          <w:sz w:val="28"/>
          <w:szCs w:val="28"/>
        </w:rPr>
        <w:t>с действующим законодательством.</w:t>
      </w:r>
    </w:p>
    <w:p w:rsidR="007105A3" w:rsidRDefault="007D1284" w:rsidP="007105A3">
      <w:pPr>
        <w:pStyle w:val="ac"/>
        <w:ind w:firstLine="709"/>
        <w:jc w:val="both"/>
        <w:rPr>
          <w:sz w:val="28"/>
          <w:szCs w:val="28"/>
        </w:rPr>
      </w:pPr>
      <w:r>
        <w:rPr>
          <w:sz w:val="28"/>
          <w:szCs w:val="28"/>
        </w:rPr>
        <w:t>5</w:t>
      </w:r>
      <w:r w:rsidRPr="00A265EC">
        <w:rPr>
          <w:sz w:val="28"/>
          <w:szCs w:val="28"/>
        </w:rPr>
        <w:t>.2. В с</w:t>
      </w:r>
      <w:r>
        <w:rPr>
          <w:sz w:val="28"/>
          <w:szCs w:val="28"/>
        </w:rPr>
        <w:t>оответствии со статьей 192 Трудового кодекса Российской Федерации</w:t>
      </w:r>
      <w:r w:rsidR="007105A3">
        <w:rPr>
          <w:sz w:val="28"/>
          <w:szCs w:val="28"/>
        </w:rPr>
        <w:t xml:space="preserve"> к работнику Администрации</w:t>
      </w:r>
      <w:r w:rsidRPr="00A265EC">
        <w:rPr>
          <w:sz w:val="28"/>
          <w:szCs w:val="28"/>
        </w:rPr>
        <w:t xml:space="preserve"> могут быть применены следующие дисциплинарные взыскания: </w:t>
      </w:r>
    </w:p>
    <w:p w:rsidR="007105A3" w:rsidRDefault="007D1284" w:rsidP="007105A3">
      <w:pPr>
        <w:pStyle w:val="ac"/>
        <w:ind w:firstLine="709"/>
        <w:jc w:val="both"/>
        <w:rPr>
          <w:sz w:val="28"/>
          <w:szCs w:val="28"/>
        </w:rPr>
      </w:pPr>
      <w:r>
        <w:rPr>
          <w:sz w:val="28"/>
          <w:szCs w:val="28"/>
        </w:rPr>
        <w:t>а</w:t>
      </w:r>
      <w:r w:rsidRPr="00A265EC">
        <w:rPr>
          <w:sz w:val="28"/>
          <w:szCs w:val="28"/>
        </w:rPr>
        <w:t>) замечание;</w:t>
      </w:r>
    </w:p>
    <w:p w:rsidR="007105A3" w:rsidRDefault="007D1284" w:rsidP="007105A3">
      <w:pPr>
        <w:pStyle w:val="ac"/>
        <w:ind w:firstLine="709"/>
        <w:jc w:val="both"/>
        <w:rPr>
          <w:sz w:val="28"/>
          <w:szCs w:val="28"/>
        </w:rPr>
      </w:pPr>
      <w:r>
        <w:rPr>
          <w:sz w:val="28"/>
          <w:szCs w:val="28"/>
        </w:rPr>
        <w:t>б</w:t>
      </w:r>
      <w:r w:rsidRPr="00A265EC">
        <w:rPr>
          <w:sz w:val="28"/>
          <w:szCs w:val="28"/>
        </w:rPr>
        <w:t>) выговор;</w:t>
      </w:r>
    </w:p>
    <w:p w:rsidR="007D1284" w:rsidRDefault="007D1284" w:rsidP="007105A3">
      <w:pPr>
        <w:pStyle w:val="ac"/>
        <w:ind w:firstLine="709"/>
        <w:jc w:val="both"/>
        <w:rPr>
          <w:sz w:val="28"/>
          <w:szCs w:val="28"/>
        </w:rPr>
      </w:pPr>
      <w:r>
        <w:rPr>
          <w:sz w:val="28"/>
          <w:szCs w:val="28"/>
        </w:rPr>
        <w:t>в</w:t>
      </w:r>
      <w:r w:rsidRPr="006638AD">
        <w:rPr>
          <w:sz w:val="28"/>
          <w:szCs w:val="28"/>
        </w:rPr>
        <w:t>) увольнение</w:t>
      </w:r>
      <w:r>
        <w:rPr>
          <w:sz w:val="28"/>
          <w:szCs w:val="28"/>
        </w:rPr>
        <w:t xml:space="preserve"> по соответствующим основаниям</w:t>
      </w:r>
      <w:r w:rsidRPr="006638AD">
        <w:rPr>
          <w:sz w:val="28"/>
          <w:szCs w:val="28"/>
        </w:rPr>
        <w:t>.</w:t>
      </w:r>
    </w:p>
    <w:p w:rsidR="007105A3" w:rsidRDefault="007105A3" w:rsidP="007105A3">
      <w:pPr>
        <w:pStyle w:val="ac"/>
        <w:ind w:firstLine="709"/>
        <w:jc w:val="center"/>
        <w:rPr>
          <w:sz w:val="28"/>
          <w:szCs w:val="28"/>
        </w:rPr>
      </w:pPr>
      <w:r>
        <w:rPr>
          <w:sz w:val="28"/>
          <w:szCs w:val="28"/>
        </w:rPr>
        <w:t>___________</w:t>
      </w: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893DDF" w:rsidRDefault="00893DDF" w:rsidP="007105A3">
      <w:pPr>
        <w:pStyle w:val="ac"/>
        <w:ind w:firstLine="709"/>
        <w:jc w:val="center"/>
        <w:rPr>
          <w:sz w:val="28"/>
          <w:szCs w:val="28"/>
        </w:rPr>
      </w:pPr>
    </w:p>
    <w:p w:rsidR="00893DDF" w:rsidRDefault="00893DDF" w:rsidP="007105A3">
      <w:pPr>
        <w:pStyle w:val="ac"/>
        <w:ind w:firstLine="709"/>
        <w:jc w:val="center"/>
        <w:rPr>
          <w:sz w:val="28"/>
          <w:szCs w:val="28"/>
        </w:rPr>
      </w:pPr>
    </w:p>
    <w:p w:rsidR="007105A3" w:rsidRDefault="007105A3" w:rsidP="007105A3">
      <w:pPr>
        <w:pStyle w:val="ConsPlusNonformat"/>
        <w:ind w:left="4536" w:right="283"/>
        <w:rPr>
          <w:rFonts w:ascii="Times New Roman" w:hAnsi="Times New Roman" w:cs="Times New Roman"/>
          <w:sz w:val="28"/>
          <w:szCs w:val="28"/>
        </w:rPr>
      </w:pPr>
      <w:r w:rsidRPr="00A232F3">
        <w:rPr>
          <w:rFonts w:ascii="Times New Roman" w:hAnsi="Times New Roman" w:cs="Times New Roman"/>
          <w:sz w:val="28"/>
          <w:szCs w:val="28"/>
        </w:rPr>
        <w:lastRenderedPageBreak/>
        <w:t>Приложение № 1</w:t>
      </w:r>
      <w:r>
        <w:rPr>
          <w:rFonts w:ascii="Times New Roman" w:hAnsi="Times New Roman" w:cs="Times New Roman"/>
          <w:sz w:val="28"/>
          <w:szCs w:val="28"/>
        </w:rPr>
        <w:t xml:space="preserve"> </w:t>
      </w:r>
    </w:p>
    <w:p w:rsidR="007105A3" w:rsidRDefault="007105A3" w:rsidP="007105A3">
      <w:pPr>
        <w:pStyle w:val="ConsPlusNonformat"/>
        <w:ind w:left="4536" w:right="283"/>
        <w:rPr>
          <w:rFonts w:ascii="Times New Roman" w:hAnsi="Times New Roman" w:cs="Times New Roman"/>
          <w:sz w:val="28"/>
          <w:szCs w:val="28"/>
        </w:rPr>
      </w:pPr>
    </w:p>
    <w:p w:rsidR="007105A3" w:rsidRPr="00803767" w:rsidRDefault="007105A3" w:rsidP="007105A3">
      <w:pPr>
        <w:pStyle w:val="ConsPlusNonformat"/>
        <w:ind w:left="4536" w:right="283"/>
        <w:rPr>
          <w:rFonts w:ascii="Times New Roman" w:hAnsi="Times New Roman" w:cs="Times New Roman"/>
          <w:sz w:val="28"/>
          <w:szCs w:val="28"/>
        </w:rPr>
      </w:pPr>
      <w:r w:rsidRPr="008369B8">
        <w:rPr>
          <w:rFonts w:ascii="Times New Roman" w:hAnsi="Times New Roman" w:cs="Times New Roman"/>
          <w:sz w:val="28"/>
          <w:szCs w:val="28"/>
        </w:rPr>
        <w:t xml:space="preserve">к Положению </w:t>
      </w:r>
    </w:p>
    <w:p w:rsidR="007105A3" w:rsidRPr="003D63C0" w:rsidRDefault="007105A3" w:rsidP="007105A3">
      <w:pPr>
        <w:pStyle w:val="ConsPlusNonformat"/>
        <w:ind w:left="4536" w:right="283"/>
        <w:jc w:val="both"/>
        <w:rPr>
          <w:rFonts w:ascii="Times New Roman" w:hAnsi="Times New Roman" w:cs="Times New Roman"/>
          <w:sz w:val="28"/>
          <w:szCs w:val="28"/>
        </w:rPr>
      </w:pPr>
    </w:p>
    <w:p w:rsidR="007105A3" w:rsidRPr="003D63C0" w:rsidRDefault="007105A3" w:rsidP="007105A3">
      <w:pPr>
        <w:pStyle w:val="ConsPlusNonformat"/>
        <w:ind w:left="4536" w:right="283"/>
        <w:jc w:val="both"/>
        <w:rPr>
          <w:rFonts w:ascii="Times New Roman" w:hAnsi="Times New Roman" w:cs="Times New Roman"/>
          <w:sz w:val="28"/>
          <w:szCs w:val="28"/>
        </w:rPr>
      </w:pPr>
    </w:p>
    <w:p w:rsidR="007105A3" w:rsidRDefault="007105A3" w:rsidP="007105A3">
      <w:pPr>
        <w:pStyle w:val="ConsPlusNonformat"/>
        <w:ind w:left="4536" w:right="283"/>
        <w:jc w:val="both"/>
        <w:rPr>
          <w:rFonts w:ascii="Times New Roman" w:hAnsi="Times New Roman" w:cs="Times New Roman"/>
          <w:sz w:val="28"/>
          <w:szCs w:val="28"/>
        </w:rPr>
      </w:pPr>
      <w:r w:rsidRPr="007105A3">
        <w:rPr>
          <w:rFonts w:ascii="Times New Roman" w:hAnsi="Times New Roman" w:cs="Times New Roman"/>
          <w:sz w:val="28"/>
          <w:szCs w:val="28"/>
          <w:u w:val="single"/>
        </w:rPr>
        <w:t>Руководителю</w:t>
      </w:r>
      <w:r>
        <w:rPr>
          <w:rFonts w:ascii="Times New Roman" w:hAnsi="Times New Roman" w:cs="Times New Roman"/>
          <w:sz w:val="28"/>
          <w:szCs w:val="28"/>
        </w:rPr>
        <w:t>____________________</w:t>
      </w:r>
    </w:p>
    <w:p w:rsidR="007105A3" w:rsidRPr="007105A3" w:rsidRDefault="007105A3" w:rsidP="007105A3">
      <w:pPr>
        <w:pStyle w:val="ConsPlusNonformat"/>
        <w:ind w:left="4536" w:right="283"/>
        <w:jc w:val="both"/>
        <w:rPr>
          <w:rFonts w:ascii="Times New Roman" w:hAnsi="Times New Roman" w:cs="Times New Roman"/>
          <w:sz w:val="28"/>
          <w:szCs w:val="28"/>
        </w:rPr>
      </w:pPr>
      <w:r w:rsidRPr="007105A3">
        <w:rPr>
          <w:rFonts w:ascii="Times New Roman" w:hAnsi="Times New Roman" w:cs="Times New Roman"/>
          <w:sz w:val="28"/>
          <w:szCs w:val="28"/>
        </w:rPr>
        <w:t>_______________________________</w:t>
      </w:r>
    </w:p>
    <w:p w:rsidR="007105A3" w:rsidRPr="007105A3" w:rsidRDefault="007105A3" w:rsidP="007105A3">
      <w:pPr>
        <w:pStyle w:val="ConsPlusNonformat"/>
        <w:ind w:left="4536" w:right="283"/>
        <w:jc w:val="center"/>
        <w:rPr>
          <w:rFonts w:ascii="Times New Roman" w:hAnsi="Times New Roman" w:cs="Times New Roman"/>
          <w:sz w:val="24"/>
          <w:szCs w:val="24"/>
        </w:rPr>
      </w:pPr>
      <w:r w:rsidRPr="007105A3">
        <w:rPr>
          <w:rFonts w:ascii="Times New Roman" w:hAnsi="Times New Roman" w:cs="Times New Roman"/>
          <w:sz w:val="24"/>
          <w:szCs w:val="24"/>
        </w:rPr>
        <w:t>(наименование</w:t>
      </w:r>
    </w:p>
    <w:p w:rsidR="007105A3" w:rsidRPr="007105A3" w:rsidRDefault="007105A3" w:rsidP="007105A3">
      <w:pPr>
        <w:pStyle w:val="ConsPlusNonformat"/>
        <w:ind w:left="4536" w:right="283"/>
        <w:jc w:val="center"/>
        <w:rPr>
          <w:rFonts w:ascii="Times New Roman" w:hAnsi="Times New Roman" w:cs="Times New Roman"/>
          <w:sz w:val="24"/>
          <w:szCs w:val="24"/>
        </w:rPr>
      </w:pPr>
      <w:r w:rsidRPr="007105A3">
        <w:rPr>
          <w:rFonts w:ascii="Times New Roman" w:hAnsi="Times New Roman" w:cs="Times New Roman"/>
          <w:sz w:val="24"/>
          <w:szCs w:val="24"/>
        </w:rPr>
        <w:t>учреждения (организации)</w:t>
      </w:r>
    </w:p>
    <w:p w:rsidR="007105A3" w:rsidRPr="008369B8" w:rsidRDefault="007105A3" w:rsidP="007105A3">
      <w:pPr>
        <w:ind w:left="4536" w:right="283" w:firstLine="34"/>
        <w:rPr>
          <w:sz w:val="28"/>
          <w:szCs w:val="28"/>
        </w:rPr>
      </w:pPr>
      <w:r>
        <w:rPr>
          <w:sz w:val="28"/>
          <w:szCs w:val="28"/>
        </w:rPr>
        <w:t>_____________________</w:t>
      </w:r>
      <w:r w:rsidRPr="008369B8">
        <w:rPr>
          <w:sz w:val="28"/>
          <w:szCs w:val="28"/>
        </w:rPr>
        <w:t>___________</w:t>
      </w:r>
    </w:p>
    <w:p w:rsidR="007105A3" w:rsidRPr="00234D5A" w:rsidRDefault="007105A3" w:rsidP="007105A3">
      <w:pPr>
        <w:ind w:left="4536" w:right="283" w:firstLine="34"/>
        <w:jc w:val="center"/>
      </w:pPr>
      <w:r w:rsidRPr="00234D5A">
        <w:t>(Ф.И.О. (последнее – при наличии)</w:t>
      </w:r>
    </w:p>
    <w:p w:rsidR="007105A3" w:rsidRPr="00A232F3" w:rsidRDefault="007105A3" w:rsidP="007105A3">
      <w:pPr>
        <w:shd w:val="clear" w:color="auto" w:fill="FFFFFF"/>
        <w:ind w:left="4536" w:right="283" w:firstLine="34"/>
        <w:rPr>
          <w:color w:val="1A1A1A"/>
          <w:sz w:val="28"/>
          <w:szCs w:val="28"/>
        </w:rPr>
      </w:pPr>
      <w:r>
        <w:rPr>
          <w:color w:val="1A1A1A"/>
          <w:sz w:val="28"/>
          <w:szCs w:val="28"/>
        </w:rPr>
        <w:t>от ___________________</w:t>
      </w:r>
      <w:r w:rsidRPr="00A232F3">
        <w:rPr>
          <w:color w:val="1A1A1A"/>
          <w:sz w:val="28"/>
          <w:szCs w:val="28"/>
        </w:rPr>
        <w:t>___________</w:t>
      </w:r>
      <w:r>
        <w:rPr>
          <w:color w:val="1A1A1A"/>
          <w:sz w:val="28"/>
          <w:szCs w:val="28"/>
        </w:rPr>
        <w:t>__</w:t>
      </w:r>
    </w:p>
    <w:p w:rsidR="007105A3" w:rsidRDefault="007105A3" w:rsidP="007105A3">
      <w:pPr>
        <w:shd w:val="clear" w:color="auto" w:fill="FFFFFF"/>
        <w:ind w:left="4536" w:right="283" w:firstLine="34"/>
        <w:rPr>
          <w:color w:val="1A1A1A"/>
          <w:sz w:val="28"/>
          <w:szCs w:val="28"/>
        </w:rPr>
      </w:pPr>
      <w:r>
        <w:rPr>
          <w:color w:val="1A1A1A"/>
          <w:sz w:val="28"/>
          <w:szCs w:val="28"/>
        </w:rPr>
        <w:t>________________________________</w:t>
      </w:r>
    </w:p>
    <w:p w:rsidR="007105A3" w:rsidRPr="007105A3" w:rsidRDefault="007105A3" w:rsidP="007105A3">
      <w:pPr>
        <w:shd w:val="clear" w:color="auto" w:fill="FFFFFF"/>
        <w:ind w:left="4536" w:right="283" w:firstLine="34"/>
        <w:jc w:val="center"/>
        <w:rPr>
          <w:color w:val="1A1A1A"/>
          <w:sz w:val="28"/>
          <w:szCs w:val="28"/>
        </w:rPr>
      </w:pPr>
      <w:r w:rsidRPr="00A232F3">
        <w:rPr>
          <w:color w:val="1A1A1A"/>
        </w:rPr>
        <w:t>(Ф</w:t>
      </w:r>
      <w:r>
        <w:rPr>
          <w:color w:val="1A1A1A"/>
        </w:rPr>
        <w:t>.</w:t>
      </w:r>
      <w:r w:rsidRPr="00A232F3">
        <w:rPr>
          <w:color w:val="1A1A1A"/>
        </w:rPr>
        <w:t>И</w:t>
      </w:r>
      <w:r>
        <w:rPr>
          <w:color w:val="1A1A1A"/>
        </w:rPr>
        <w:t>.</w:t>
      </w:r>
      <w:r w:rsidRPr="00A232F3">
        <w:rPr>
          <w:color w:val="1A1A1A"/>
        </w:rPr>
        <w:t>О</w:t>
      </w:r>
      <w:r>
        <w:rPr>
          <w:color w:val="1A1A1A"/>
        </w:rPr>
        <w:t>. (последнее – при наличии)</w:t>
      </w:r>
      <w:r w:rsidRPr="00A232F3">
        <w:rPr>
          <w:color w:val="1A1A1A"/>
        </w:rPr>
        <w:t>, должность работника)</w:t>
      </w:r>
    </w:p>
    <w:p w:rsidR="007105A3" w:rsidRDefault="007105A3" w:rsidP="007105A3">
      <w:pPr>
        <w:pStyle w:val="ac"/>
        <w:ind w:firstLine="709"/>
        <w:jc w:val="center"/>
        <w:rPr>
          <w:sz w:val="28"/>
          <w:szCs w:val="28"/>
        </w:rPr>
      </w:pPr>
    </w:p>
    <w:p w:rsidR="007105A3" w:rsidRDefault="007105A3" w:rsidP="007105A3">
      <w:pPr>
        <w:pStyle w:val="ac"/>
        <w:ind w:firstLine="709"/>
        <w:jc w:val="center"/>
        <w:rPr>
          <w:sz w:val="28"/>
          <w:szCs w:val="28"/>
        </w:rPr>
      </w:pPr>
    </w:p>
    <w:p w:rsidR="007D1284" w:rsidRDefault="007D1284" w:rsidP="007105A3">
      <w:pPr>
        <w:widowControl w:val="0"/>
        <w:autoSpaceDE w:val="0"/>
        <w:autoSpaceDN w:val="0"/>
        <w:adjustRightInd w:val="0"/>
        <w:spacing w:line="360" w:lineRule="auto"/>
        <w:jc w:val="both"/>
        <w:outlineLvl w:val="1"/>
        <w:rPr>
          <w:sz w:val="28"/>
          <w:szCs w:val="28"/>
        </w:rPr>
      </w:pPr>
    </w:p>
    <w:p w:rsidR="007D1284" w:rsidRPr="00B76BAD" w:rsidRDefault="007D1284" w:rsidP="007D1284">
      <w:pPr>
        <w:ind w:left="567"/>
        <w:jc w:val="center"/>
        <w:rPr>
          <w:b/>
          <w:sz w:val="26"/>
          <w:szCs w:val="26"/>
        </w:rPr>
      </w:pPr>
      <w:r w:rsidRPr="00B76BAD">
        <w:rPr>
          <w:b/>
          <w:sz w:val="26"/>
          <w:szCs w:val="26"/>
        </w:rPr>
        <w:t>УВЕДОМЛЕНИЕ</w:t>
      </w:r>
    </w:p>
    <w:p w:rsidR="007D1284" w:rsidRDefault="007D1284" w:rsidP="007D1284">
      <w:pPr>
        <w:ind w:left="567"/>
        <w:jc w:val="center"/>
        <w:rPr>
          <w:b/>
          <w:sz w:val="28"/>
          <w:szCs w:val="28"/>
        </w:rPr>
      </w:pPr>
      <w:r w:rsidRPr="00117958">
        <w:rPr>
          <w:b/>
          <w:sz w:val="28"/>
          <w:szCs w:val="28"/>
        </w:rPr>
        <w:t xml:space="preserve">о возникновении личной заинтересованности при исполнении </w:t>
      </w:r>
      <w:r>
        <w:rPr>
          <w:b/>
          <w:sz w:val="28"/>
          <w:szCs w:val="28"/>
        </w:rPr>
        <w:t>трудовых (</w:t>
      </w:r>
      <w:r w:rsidRPr="00117958">
        <w:rPr>
          <w:b/>
          <w:sz w:val="28"/>
          <w:szCs w:val="28"/>
        </w:rPr>
        <w:t>должностных</w:t>
      </w:r>
      <w:r>
        <w:rPr>
          <w:b/>
          <w:sz w:val="28"/>
          <w:szCs w:val="28"/>
        </w:rPr>
        <w:t>)</w:t>
      </w:r>
      <w:r w:rsidRPr="00117958">
        <w:rPr>
          <w:b/>
          <w:sz w:val="28"/>
          <w:szCs w:val="28"/>
        </w:rPr>
        <w:t xml:space="preserve"> обязанностей, которая приводит или может привести к конфликту интересов</w:t>
      </w:r>
      <w:r>
        <w:rPr>
          <w:b/>
          <w:sz w:val="28"/>
          <w:szCs w:val="28"/>
        </w:rPr>
        <w:t xml:space="preserve"> </w:t>
      </w:r>
    </w:p>
    <w:p w:rsidR="007D1284" w:rsidRDefault="007D1284" w:rsidP="007D1284">
      <w:pPr>
        <w:spacing w:before="480" w:line="360" w:lineRule="exact"/>
        <w:ind w:firstLine="709"/>
        <w:jc w:val="both"/>
        <w:rPr>
          <w:color w:val="1A1A1A"/>
          <w:sz w:val="28"/>
          <w:szCs w:val="28"/>
        </w:rPr>
      </w:pPr>
      <w:r w:rsidRPr="00B76BAD">
        <w:rPr>
          <w:color w:val="1A1A1A"/>
          <w:sz w:val="28"/>
          <w:szCs w:val="28"/>
        </w:rPr>
        <w:t>Уведомляю о возникновении у меня личной заинтересованности при</w:t>
      </w:r>
      <w:r>
        <w:rPr>
          <w:color w:val="1A1A1A"/>
          <w:sz w:val="28"/>
          <w:szCs w:val="28"/>
        </w:rPr>
        <w:t xml:space="preserve"> </w:t>
      </w:r>
      <w:r w:rsidRPr="00B76BAD">
        <w:rPr>
          <w:color w:val="1A1A1A"/>
          <w:sz w:val="28"/>
          <w:szCs w:val="28"/>
        </w:rPr>
        <w:t xml:space="preserve">исполнении </w:t>
      </w:r>
      <w:r>
        <w:rPr>
          <w:color w:val="1A1A1A"/>
          <w:sz w:val="28"/>
          <w:szCs w:val="28"/>
        </w:rPr>
        <w:t xml:space="preserve">трудовых (должностных) </w:t>
      </w:r>
      <w:r w:rsidRPr="00B76BAD">
        <w:rPr>
          <w:color w:val="1A1A1A"/>
          <w:sz w:val="28"/>
          <w:szCs w:val="28"/>
        </w:rPr>
        <w:t>обязанностей, котор</w:t>
      </w:r>
      <w:r>
        <w:rPr>
          <w:color w:val="1A1A1A"/>
          <w:sz w:val="28"/>
          <w:szCs w:val="28"/>
        </w:rPr>
        <w:t xml:space="preserve">ая </w:t>
      </w:r>
      <w:r w:rsidRPr="00B76BAD">
        <w:rPr>
          <w:color w:val="1A1A1A"/>
          <w:sz w:val="28"/>
          <w:szCs w:val="28"/>
        </w:rPr>
        <w:t>привод</w:t>
      </w:r>
      <w:r>
        <w:rPr>
          <w:color w:val="1A1A1A"/>
          <w:sz w:val="28"/>
          <w:szCs w:val="28"/>
        </w:rPr>
        <w:t>и</w:t>
      </w:r>
      <w:r w:rsidRPr="00B76BAD">
        <w:rPr>
          <w:color w:val="1A1A1A"/>
          <w:sz w:val="28"/>
          <w:szCs w:val="28"/>
        </w:rPr>
        <w:t>т или мо</w:t>
      </w:r>
      <w:r>
        <w:rPr>
          <w:color w:val="1A1A1A"/>
          <w:sz w:val="28"/>
          <w:szCs w:val="28"/>
        </w:rPr>
        <w:t xml:space="preserve">жет </w:t>
      </w:r>
      <w:r w:rsidRPr="00B76BAD">
        <w:rPr>
          <w:color w:val="1A1A1A"/>
          <w:sz w:val="28"/>
          <w:szCs w:val="28"/>
        </w:rPr>
        <w:t>привести к</w:t>
      </w:r>
      <w:r>
        <w:rPr>
          <w:color w:val="1A1A1A"/>
          <w:sz w:val="28"/>
          <w:szCs w:val="28"/>
        </w:rPr>
        <w:t xml:space="preserve"> </w:t>
      </w:r>
      <w:r w:rsidRPr="00B76BAD">
        <w:rPr>
          <w:color w:val="1A1A1A"/>
          <w:sz w:val="28"/>
          <w:szCs w:val="28"/>
        </w:rPr>
        <w:t>конфликту интересов (нужное подчеркнуть).</w:t>
      </w:r>
    </w:p>
    <w:p w:rsidR="007D1284" w:rsidRDefault="007D1284" w:rsidP="007D1284">
      <w:pPr>
        <w:spacing w:line="360" w:lineRule="exact"/>
        <w:ind w:firstLine="709"/>
        <w:jc w:val="both"/>
        <w:rPr>
          <w:color w:val="1A1A1A"/>
          <w:sz w:val="28"/>
          <w:szCs w:val="28"/>
        </w:rPr>
      </w:pPr>
      <w:r w:rsidRPr="00B76BAD">
        <w:rPr>
          <w:color w:val="1A1A1A"/>
          <w:sz w:val="28"/>
          <w:szCs w:val="28"/>
        </w:rPr>
        <w:t>Обстоятельства, являющиеся основанием возникновения личной</w:t>
      </w:r>
      <w:r>
        <w:rPr>
          <w:color w:val="1A1A1A"/>
          <w:sz w:val="28"/>
          <w:szCs w:val="28"/>
        </w:rPr>
        <w:t xml:space="preserve"> </w:t>
      </w:r>
      <w:r w:rsidRPr="00B76BAD">
        <w:rPr>
          <w:color w:val="1A1A1A"/>
          <w:sz w:val="28"/>
          <w:szCs w:val="28"/>
        </w:rPr>
        <w:t>заинтересованности:</w:t>
      </w:r>
      <w:r>
        <w:rPr>
          <w:color w:val="1A1A1A"/>
          <w:sz w:val="28"/>
          <w:szCs w:val="28"/>
        </w:rPr>
        <w:t xml:space="preserve"> </w:t>
      </w:r>
      <w:r w:rsidRPr="00B76BAD">
        <w:rPr>
          <w:color w:val="1A1A1A"/>
          <w:sz w:val="28"/>
          <w:szCs w:val="28"/>
        </w:rPr>
        <w:t>__</w:t>
      </w:r>
      <w:r>
        <w:rPr>
          <w:color w:val="1A1A1A"/>
          <w:sz w:val="28"/>
          <w:szCs w:val="28"/>
        </w:rPr>
        <w:t>_________________________________________________</w:t>
      </w:r>
      <w:r w:rsidRPr="00B76BAD">
        <w:rPr>
          <w:color w:val="1A1A1A"/>
          <w:sz w:val="28"/>
          <w:szCs w:val="28"/>
        </w:rPr>
        <w:t>_____________</w:t>
      </w:r>
      <w:r>
        <w:rPr>
          <w:color w:val="1A1A1A"/>
          <w:sz w:val="28"/>
          <w:szCs w:val="28"/>
        </w:rPr>
        <w:t>_</w:t>
      </w:r>
    </w:p>
    <w:p w:rsidR="007D1284" w:rsidRPr="003D63C0" w:rsidRDefault="007D1284" w:rsidP="007D1284">
      <w:pPr>
        <w:spacing w:line="360" w:lineRule="exact"/>
        <w:rPr>
          <w:color w:val="1A1A1A"/>
          <w:sz w:val="28"/>
          <w:szCs w:val="28"/>
        </w:rPr>
      </w:pPr>
      <w:r>
        <w:rPr>
          <w:color w:val="1A1A1A"/>
          <w:sz w:val="28"/>
          <w:szCs w:val="28"/>
        </w:rPr>
        <w:t>__________________________________________________________________</w:t>
      </w:r>
    </w:p>
    <w:p w:rsidR="007D1284" w:rsidRPr="003D63C0" w:rsidRDefault="007D1284" w:rsidP="007D1284">
      <w:pPr>
        <w:spacing w:line="360" w:lineRule="exact"/>
        <w:rPr>
          <w:color w:val="1A1A1A"/>
          <w:sz w:val="28"/>
          <w:szCs w:val="28"/>
        </w:rPr>
      </w:pPr>
      <w:r w:rsidRPr="003D63C0">
        <w:rPr>
          <w:color w:val="1A1A1A"/>
          <w:sz w:val="28"/>
          <w:szCs w:val="28"/>
        </w:rPr>
        <w:t>__________________________________________________________________</w:t>
      </w:r>
    </w:p>
    <w:p w:rsidR="007D1284" w:rsidRPr="00B76BAD" w:rsidRDefault="007D1284" w:rsidP="007D1284">
      <w:pPr>
        <w:shd w:val="clear" w:color="auto" w:fill="FFFFFF"/>
        <w:spacing w:line="360" w:lineRule="exact"/>
        <w:rPr>
          <w:color w:val="1A1A1A"/>
          <w:sz w:val="28"/>
          <w:szCs w:val="28"/>
        </w:rPr>
      </w:pPr>
      <w:r w:rsidRPr="00B76BAD">
        <w:rPr>
          <w:color w:val="1A1A1A"/>
          <w:sz w:val="28"/>
          <w:szCs w:val="28"/>
        </w:rPr>
        <w:t>_________________________</w:t>
      </w:r>
      <w:r>
        <w:rPr>
          <w:color w:val="1A1A1A"/>
          <w:sz w:val="28"/>
          <w:szCs w:val="28"/>
        </w:rPr>
        <w:t>___</w:t>
      </w:r>
      <w:r w:rsidRPr="00B76BAD">
        <w:rPr>
          <w:color w:val="1A1A1A"/>
          <w:sz w:val="28"/>
          <w:szCs w:val="28"/>
        </w:rPr>
        <w:t>______________________________________</w:t>
      </w:r>
    </w:p>
    <w:p w:rsidR="007D1284" w:rsidRDefault="007D1284" w:rsidP="007D1284">
      <w:pPr>
        <w:shd w:val="clear" w:color="auto" w:fill="FFFFFF"/>
        <w:spacing w:line="360" w:lineRule="exact"/>
        <w:ind w:firstLine="709"/>
        <w:jc w:val="both"/>
        <w:rPr>
          <w:color w:val="1A1A1A"/>
          <w:sz w:val="28"/>
          <w:szCs w:val="28"/>
        </w:rPr>
      </w:pPr>
      <w:r>
        <w:rPr>
          <w:color w:val="1A1A1A"/>
          <w:sz w:val="28"/>
          <w:szCs w:val="28"/>
        </w:rPr>
        <w:t>Трудовые (должностные) обязанности</w:t>
      </w:r>
      <w:r w:rsidRPr="00B76BAD">
        <w:rPr>
          <w:color w:val="1A1A1A"/>
          <w:sz w:val="28"/>
          <w:szCs w:val="28"/>
        </w:rPr>
        <w:t>, на исполнение которых</w:t>
      </w:r>
      <w:r>
        <w:rPr>
          <w:color w:val="1A1A1A"/>
          <w:sz w:val="28"/>
          <w:szCs w:val="28"/>
        </w:rPr>
        <w:t xml:space="preserve"> </w:t>
      </w:r>
      <w:r w:rsidRPr="00B76BAD">
        <w:rPr>
          <w:color w:val="1A1A1A"/>
          <w:sz w:val="28"/>
          <w:szCs w:val="28"/>
        </w:rPr>
        <w:t>влияет</w:t>
      </w:r>
      <w:r>
        <w:rPr>
          <w:color w:val="1A1A1A"/>
          <w:sz w:val="28"/>
          <w:szCs w:val="28"/>
        </w:rPr>
        <w:t xml:space="preserve"> </w:t>
      </w:r>
      <w:r w:rsidRPr="00B76BAD">
        <w:rPr>
          <w:color w:val="1A1A1A"/>
          <w:sz w:val="28"/>
          <w:szCs w:val="28"/>
        </w:rPr>
        <w:t>или</w:t>
      </w:r>
      <w:r>
        <w:rPr>
          <w:color w:val="1A1A1A"/>
          <w:sz w:val="28"/>
          <w:szCs w:val="28"/>
        </w:rPr>
        <w:t xml:space="preserve"> </w:t>
      </w:r>
      <w:r w:rsidRPr="00B76BAD">
        <w:rPr>
          <w:color w:val="1A1A1A"/>
          <w:sz w:val="28"/>
          <w:szCs w:val="28"/>
        </w:rPr>
        <w:t>может</w:t>
      </w:r>
      <w:r>
        <w:rPr>
          <w:color w:val="1A1A1A"/>
          <w:sz w:val="28"/>
          <w:szCs w:val="28"/>
        </w:rPr>
        <w:t xml:space="preserve"> </w:t>
      </w:r>
      <w:r w:rsidRPr="00B76BAD">
        <w:rPr>
          <w:color w:val="1A1A1A"/>
          <w:sz w:val="28"/>
          <w:szCs w:val="28"/>
        </w:rPr>
        <w:t>повлиять</w:t>
      </w:r>
      <w:r>
        <w:rPr>
          <w:color w:val="1A1A1A"/>
          <w:sz w:val="28"/>
          <w:szCs w:val="28"/>
        </w:rPr>
        <w:t xml:space="preserve"> </w:t>
      </w:r>
      <w:r w:rsidRPr="00B76BAD">
        <w:rPr>
          <w:color w:val="1A1A1A"/>
          <w:sz w:val="28"/>
          <w:szCs w:val="28"/>
        </w:rPr>
        <w:t>заинтересованность:</w:t>
      </w:r>
    </w:p>
    <w:p w:rsidR="007D1284" w:rsidRPr="00B76BAD" w:rsidRDefault="007D1284" w:rsidP="007D1284">
      <w:pPr>
        <w:shd w:val="clear" w:color="auto" w:fill="FFFFFF"/>
        <w:spacing w:line="360" w:lineRule="exact"/>
        <w:jc w:val="both"/>
        <w:rPr>
          <w:color w:val="1A1A1A"/>
          <w:sz w:val="28"/>
          <w:szCs w:val="28"/>
        </w:rPr>
      </w:pPr>
      <w:r w:rsidRPr="00B76BAD">
        <w:rPr>
          <w:color w:val="1A1A1A"/>
          <w:sz w:val="28"/>
          <w:szCs w:val="28"/>
        </w:rPr>
        <w:t>_</w:t>
      </w:r>
      <w:r>
        <w:rPr>
          <w:color w:val="1A1A1A"/>
          <w:sz w:val="28"/>
          <w:szCs w:val="28"/>
        </w:rPr>
        <w:t>_____________________________</w:t>
      </w:r>
      <w:r w:rsidRPr="00B76BAD">
        <w:rPr>
          <w:color w:val="1A1A1A"/>
          <w:sz w:val="28"/>
          <w:szCs w:val="28"/>
        </w:rPr>
        <w:t>___</w:t>
      </w:r>
      <w:r>
        <w:rPr>
          <w:color w:val="1A1A1A"/>
          <w:sz w:val="28"/>
          <w:szCs w:val="28"/>
        </w:rPr>
        <w:t>_________________________</w:t>
      </w:r>
      <w:r w:rsidRPr="00B76BAD">
        <w:rPr>
          <w:color w:val="1A1A1A"/>
          <w:sz w:val="28"/>
          <w:szCs w:val="28"/>
        </w:rPr>
        <w:t>___</w:t>
      </w:r>
      <w:r>
        <w:rPr>
          <w:color w:val="1A1A1A"/>
          <w:sz w:val="28"/>
          <w:szCs w:val="28"/>
        </w:rPr>
        <w:t>____</w:t>
      </w:r>
    </w:p>
    <w:p w:rsidR="007D1284" w:rsidRPr="003D63C0" w:rsidRDefault="007D1284" w:rsidP="007D1284">
      <w:pPr>
        <w:shd w:val="clear" w:color="auto" w:fill="FFFFFF"/>
        <w:spacing w:line="360" w:lineRule="exact"/>
        <w:rPr>
          <w:color w:val="1A1A1A"/>
          <w:sz w:val="28"/>
          <w:szCs w:val="28"/>
        </w:rPr>
      </w:pPr>
      <w:r w:rsidRPr="00B76BAD">
        <w:rPr>
          <w:color w:val="1A1A1A"/>
          <w:sz w:val="28"/>
          <w:szCs w:val="28"/>
        </w:rPr>
        <w:t>___</w:t>
      </w:r>
      <w:r>
        <w:rPr>
          <w:color w:val="1A1A1A"/>
          <w:sz w:val="28"/>
          <w:szCs w:val="28"/>
        </w:rPr>
        <w:t>____</w:t>
      </w:r>
      <w:r w:rsidRPr="00B76BAD">
        <w:rPr>
          <w:color w:val="1A1A1A"/>
          <w:sz w:val="28"/>
          <w:szCs w:val="28"/>
        </w:rPr>
        <w:t>_________________________________________________________</w:t>
      </w:r>
      <w:r>
        <w:rPr>
          <w:color w:val="1A1A1A"/>
          <w:sz w:val="28"/>
          <w:szCs w:val="28"/>
        </w:rPr>
        <w:t>__</w:t>
      </w:r>
    </w:p>
    <w:p w:rsidR="007D1284" w:rsidRPr="003D63C0" w:rsidRDefault="007D1284" w:rsidP="007D1284">
      <w:pPr>
        <w:shd w:val="clear" w:color="auto" w:fill="FFFFFF"/>
        <w:spacing w:line="360" w:lineRule="exact"/>
        <w:rPr>
          <w:color w:val="1A1A1A"/>
          <w:sz w:val="28"/>
          <w:szCs w:val="28"/>
        </w:rPr>
      </w:pPr>
      <w:r w:rsidRPr="003D63C0">
        <w:rPr>
          <w:color w:val="1A1A1A"/>
          <w:sz w:val="28"/>
          <w:szCs w:val="28"/>
        </w:rPr>
        <w:t>__________________________________________________________________</w:t>
      </w:r>
    </w:p>
    <w:p w:rsidR="007D1284" w:rsidRPr="00B76BAD" w:rsidRDefault="007D1284" w:rsidP="007D1284">
      <w:pPr>
        <w:shd w:val="clear" w:color="auto" w:fill="FFFFFF"/>
        <w:spacing w:line="360" w:lineRule="exact"/>
        <w:rPr>
          <w:color w:val="1A1A1A"/>
          <w:sz w:val="28"/>
          <w:szCs w:val="28"/>
        </w:rPr>
      </w:pPr>
      <w:r w:rsidRPr="00B76BAD">
        <w:rPr>
          <w:color w:val="1A1A1A"/>
          <w:sz w:val="28"/>
          <w:szCs w:val="28"/>
        </w:rPr>
        <w:t>____________________________________</w:t>
      </w:r>
      <w:r>
        <w:rPr>
          <w:color w:val="1A1A1A"/>
          <w:sz w:val="28"/>
          <w:szCs w:val="28"/>
        </w:rPr>
        <w:t>____</w:t>
      </w:r>
      <w:r w:rsidRPr="00B76BAD">
        <w:rPr>
          <w:color w:val="1A1A1A"/>
          <w:sz w:val="28"/>
          <w:szCs w:val="28"/>
        </w:rPr>
        <w:t>_________________________</w:t>
      </w:r>
      <w:r>
        <w:rPr>
          <w:color w:val="1A1A1A"/>
          <w:sz w:val="28"/>
          <w:szCs w:val="28"/>
        </w:rPr>
        <w:t>_</w:t>
      </w:r>
    </w:p>
    <w:p w:rsidR="007D1284" w:rsidRDefault="007D1284" w:rsidP="007D1284">
      <w:pPr>
        <w:shd w:val="clear" w:color="auto" w:fill="FFFFFF"/>
        <w:spacing w:line="360" w:lineRule="exact"/>
        <w:ind w:firstLine="709"/>
        <w:jc w:val="both"/>
        <w:rPr>
          <w:color w:val="1A1A1A"/>
          <w:sz w:val="28"/>
          <w:szCs w:val="28"/>
        </w:rPr>
      </w:pPr>
      <w:r w:rsidRPr="00B76BAD">
        <w:rPr>
          <w:color w:val="1A1A1A"/>
          <w:sz w:val="28"/>
          <w:szCs w:val="28"/>
        </w:rPr>
        <w:t>Предлагаемые меры по предотвращению или урегулированию</w:t>
      </w:r>
      <w:r>
        <w:rPr>
          <w:color w:val="1A1A1A"/>
          <w:sz w:val="28"/>
          <w:szCs w:val="28"/>
        </w:rPr>
        <w:t xml:space="preserve"> конфликта </w:t>
      </w:r>
      <w:r w:rsidRPr="00B76BAD">
        <w:rPr>
          <w:color w:val="1A1A1A"/>
          <w:sz w:val="28"/>
          <w:szCs w:val="28"/>
        </w:rPr>
        <w:t>интересов:</w:t>
      </w:r>
    </w:p>
    <w:p w:rsidR="007D1284" w:rsidRPr="00B76BAD" w:rsidRDefault="007D1284" w:rsidP="007D1284">
      <w:pPr>
        <w:shd w:val="clear" w:color="auto" w:fill="FFFFFF"/>
        <w:spacing w:line="360" w:lineRule="exact"/>
        <w:jc w:val="both"/>
        <w:rPr>
          <w:color w:val="1A1A1A"/>
          <w:sz w:val="28"/>
          <w:szCs w:val="28"/>
        </w:rPr>
      </w:pPr>
      <w:r>
        <w:rPr>
          <w:color w:val="1A1A1A"/>
          <w:sz w:val="28"/>
          <w:szCs w:val="28"/>
        </w:rPr>
        <w:t>_________________________________________________________________</w:t>
      </w:r>
    </w:p>
    <w:p w:rsidR="007D1284" w:rsidRPr="00DC0D18" w:rsidRDefault="007D1284" w:rsidP="007D1284">
      <w:pPr>
        <w:shd w:val="clear" w:color="auto" w:fill="FFFFFF"/>
        <w:spacing w:line="360" w:lineRule="exact"/>
        <w:rPr>
          <w:color w:val="1A1A1A"/>
          <w:sz w:val="28"/>
          <w:szCs w:val="28"/>
        </w:rPr>
      </w:pPr>
      <w:r>
        <w:rPr>
          <w:color w:val="1A1A1A"/>
          <w:sz w:val="28"/>
          <w:szCs w:val="28"/>
        </w:rPr>
        <w:lastRenderedPageBreak/>
        <w:t>____</w:t>
      </w:r>
      <w:r w:rsidRPr="00B76BAD">
        <w:rPr>
          <w:color w:val="1A1A1A"/>
          <w:sz w:val="28"/>
          <w:szCs w:val="28"/>
        </w:rPr>
        <w:t>_________________________________</w:t>
      </w:r>
      <w:r>
        <w:rPr>
          <w:color w:val="1A1A1A"/>
          <w:sz w:val="28"/>
          <w:szCs w:val="28"/>
        </w:rPr>
        <w:t>_____________________________</w:t>
      </w:r>
    </w:p>
    <w:p w:rsidR="007D1284" w:rsidRPr="00297262" w:rsidRDefault="007D1284" w:rsidP="007D1284">
      <w:pPr>
        <w:shd w:val="clear" w:color="auto" w:fill="FFFFFF"/>
        <w:spacing w:line="360" w:lineRule="exact"/>
        <w:rPr>
          <w:color w:val="1A1A1A"/>
          <w:sz w:val="28"/>
          <w:szCs w:val="28"/>
        </w:rPr>
      </w:pPr>
      <w:r w:rsidRPr="00297262">
        <w:rPr>
          <w:color w:val="1A1A1A"/>
          <w:sz w:val="28"/>
          <w:szCs w:val="28"/>
        </w:rPr>
        <w:t>__________________________________________________________________</w:t>
      </w:r>
    </w:p>
    <w:p w:rsidR="007D1284" w:rsidRPr="00B76BAD" w:rsidRDefault="007D1284" w:rsidP="007D1284">
      <w:pPr>
        <w:shd w:val="clear" w:color="auto" w:fill="FFFFFF"/>
        <w:spacing w:line="360" w:lineRule="exact"/>
        <w:rPr>
          <w:color w:val="1A1A1A"/>
          <w:sz w:val="28"/>
          <w:szCs w:val="28"/>
        </w:rPr>
      </w:pPr>
      <w:r w:rsidRPr="00B76BAD">
        <w:rPr>
          <w:color w:val="1A1A1A"/>
          <w:sz w:val="28"/>
          <w:szCs w:val="28"/>
        </w:rPr>
        <w:t>_</w:t>
      </w:r>
      <w:r>
        <w:rPr>
          <w:color w:val="1A1A1A"/>
          <w:sz w:val="28"/>
          <w:szCs w:val="28"/>
        </w:rPr>
        <w:t>____</w:t>
      </w:r>
      <w:r w:rsidRPr="00B76BAD">
        <w:rPr>
          <w:color w:val="1A1A1A"/>
          <w:sz w:val="28"/>
          <w:szCs w:val="28"/>
        </w:rPr>
        <w:t>________________________________</w:t>
      </w:r>
      <w:r>
        <w:rPr>
          <w:color w:val="1A1A1A"/>
          <w:sz w:val="28"/>
          <w:szCs w:val="28"/>
        </w:rPr>
        <w:t>_____________________________</w:t>
      </w:r>
    </w:p>
    <w:p w:rsidR="007D1284" w:rsidRPr="0024336D" w:rsidRDefault="007D1284" w:rsidP="007D1284">
      <w:pPr>
        <w:autoSpaceDE w:val="0"/>
        <w:autoSpaceDN w:val="0"/>
        <w:adjustRightInd w:val="0"/>
        <w:spacing w:line="360" w:lineRule="exact"/>
        <w:ind w:firstLine="709"/>
        <w:jc w:val="both"/>
        <w:rPr>
          <w:sz w:val="28"/>
          <w:szCs w:val="28"/>
        </w:rPr>
      </w:pPr>
      <w:r w:rsidRPr="0024336D">
        <w:rPr>
          <w:sz w:val="28"/>
          <w:szCs w:val="28"/>
        </w:rPr>
        <w:t xml:space="preserve">Намереваюсь (не намереваюсь) лично присутствовать на заседании комиссии </w:t>
      </w:r>
      <w:r w:rsidRPr="006F6149">
        <w:rPr>
          <w:i/>
          <w:sz w:val="28"/>
          <w:szCs w:val="28"/>
        </w:rPr>
        <w:t>(</w:t>
      </w:r>
      <w:r w:rsidRPr="00FB2068">
        <w:rPr>
          <w:i/>
          <w:sz w:val="28"/>
          <w:szCs w:val="28"/>
        </w:rPr>
        <w:t>наименование учреждения (организации)</w:t>
      </w:r>
      <w:r w:rsidRPr="00FB2068">
        <w:rPr>
          <w:sz w:val="28"/>
          <w:szCs w:val="28"/>
        </w:rPr>
        <w:t xml:space="preserve"> по </w:t>
      </w:r>
      <w:r w:rsidRPr="00FB2068">
        <w:rPr>
          <w:bCs/>
          <w:sz w:val="28"/>
          <w:szCs w:val="28"/>
        </w:rPr>
        <w:t xml:space="preserve">соблюдению требований к служебному поведению работников и </w:t>
      </w:r>
      <w:r w:rsidRPr="00FB2068">
        <w:rPr>
          <w:sz w:val="28"/>
          <w:szCs w:val="28"/>
        </w:rPr>
        <w:t>урегулированию конфликта интересов.</w:t>
      </w:r>
    </w:p>
    <w:p w:rsidR="007D1284" w:rsidRPr="009E129F" w:rsidRDefault="007D1284" w:rsidP="007D1284">
      <w:pPr>
        <w:autoSpaceDE w:val="0"/>
        <w:autoSpaceDN w:val="0"/>
        <w:adjustRightInd w:val="0"/>
        <w:ind w:firstLine="709"/>
        <w:jc w:val="both"/>
      </w:pPr>
    </w:p>
    <w:tbl>
      <w:tblPr>
        <w:tblW w:w="0" w:type="auto"/>
        <w:tblLook w:val="01E0" w:firstRow="1" w:lastRow="1" w:firstColumn="1" w:lastColumn="1" w:noHBand="0" w:noVBand="0"/>
      </w:tblPr>
      <w:tblGrid>
        <w:gridCol w:w="3648"/>
        <w:gridCol w:w="282"/>
        <w:gridCol w:w="2540"/>
        <w:gridCol w:w="474"/>
        <w:gridCol w:w="2626"/>
      </w:tblGrid>
      <w:tr w:rsidR="007D1284" w:rsidRPr="00A5663E" w:rsidTr="007D1284">
        <w:tc>
          <w:tcPr>
            <w:tcW w:w="3686" w:type="dxa"/>
            <w:shd w:val="clear" w:color="auto" w:fill="auto"/>
          </w:tcPr>
          <w:p w:rsidR="007D1284" w:rsidRPr="00A5663E" w:rsidRDefault="007D1284" w:rsidP="007D1284">
            <w:r w:rsidRPr="00A5663E">
              <w:t>«___»</w:t>
            </w:r>
            <w:r>
              <w:t xml:space="preserve"> </w:t>
            </w:r>
            <w:r w:rsidRPr="00A5663E">
              <w:t>___________</w:t>
            </w:r>
            <w:r>
              <w:t xml:space="preserve"> </w:t>
            </w:r>
            <w:r w:rsidRPr="00A5663E">
              <w:t>20___ г.</w:t>
            </w:r>
          </w:p>
        </w:tc>
        <w:tc>
          <w:tcPr>
            <w:tcW w:w="283" w:type="dxa"/>
            <w:shd w:val="clear" w:color="auto" w:fill="auto"/>
          </w:tcPr>
          <w:p w:rsidR="007D1284" w:rsidRPr="00A5663E" w:rsidRDefault="007D1284" w:rsidP="007D1284"/>
        </w:tc>
        <w:tc>
          <w:tcPr>
            <w:tcW w:w="2552" w:type="dxa"/>
            <w:tcBorders>
              <w:bottom w:val="single" w:sz="4" w:space="0" w:color="auto"/>
            </w:tcBorders>
            <w:shd w:val="clear" w:color="auto" w:fill="auto"/>
          </w:tcPr>
          <w:p w:rsidR="007D1284" w:rsidRPr="00A5663E" w:rsidRDefault="007D1284" w:rsidP="007D1284"/>
        </w:tc>
        <w:tc>
          <w:tcPr>
            <w:tcW w:w="479" w:type="dxa"/>
            <w:shd w:val="clear" w:color="auto" w:fill="auto"/>
          </w:tcPr>
          <w:p w:rsidR="007D1284" w:rsidRPr="00A5663E" w:rsidRDefault="007D1284" w:rsidP="007D1284"/>
        </w:tc>
        <w:tc>
          <w:tcPr>
            <w:tcW w:w="2639" w:type="dxa"/>
            <w:tcBorders>
              <w:bottom w:val="single" w:sz="4" w:space="0" w:color="auto"/>
            </w:tcBorders>
            <w:shd w:val="clear" w:color="auto" w:fill="auto"/>
          </w:tcPr>
          <w:p w:rsidR="007D1284" w:rsidRPr="00A5663E" w:rsidRDefault="007D1284" w:rsidP="007D1284"/>
        </w:tc>
      </w:tr>
      <w:tr w:rsidR="007D1284" w:rsidRPr="00A5663E" w:rsidTr="007D1284">
        <w:tc>
          <w:tcPr>
            <w:tcW w:w="3686" w:type="dxa"/>
            <w:shd w:val="clear" w:color="auto" w:fill="auto"/>
          </w:tcPr>
          <w:p w:rsidR="007D1284" w:rsidRPr="00A5663E" w:rsidRDefault="007D1284" w:rsidP="007D1284"/>
        </w:tc>
        <w:tc>
          <w:tcPr>
            <w:tcW w:w="283" w:type="dxa"/>
            <w:shd w:val="clear" w:color="auto" w:fill="auto"/>
          </w:tcPr>
          <w:p w:rsidR="007D1284" w:rsidRPr="00A5663E" w:rsidRDefault="007D1284" w:rsidP="007D1284">
            <w:pPr>
              <w:rPr>
                <w:sz w:val="18"/>
              </w:rPr>
            </w:pPr>
          </w:p>
        </w:tc>
        <w:tc>
          <w:tcPr>
            <w:tcW w:w="2552" w:type="dxa"/>
            <w:tcBorders>
              <w:top w:val="single" w:sz="4" w:space="0" w:color="auto"/>
            </w:tcBorders>
            <w:shd w:val="clear" w:color="auto" w:fill="auto"/>
          </w:tcPr>
          <w:p w:rsidR="007D1284" w:rsidRPr="00A5663E" w:rsidRDefault="007D1284" w:rsidP="007D1284">
            <w:pPr>
              <w:spacing w:before="40"/>
              <w:jc w:val="center"/>
              <w:rPr>
                <w:sz w:val="18"/>
              </w:rPr>
            </w:pPr>
            <w:r w:rsidRPr="00952912">
              <w:t>(подпись лица, представившего уведомление)</w:t>
            </w:r>
          </w:p>
        </w:tc>
        <w:tc>
          <w:tcPr>
            <w:tcW w:w="479" w:type="dxa"/>
            <w:shd w:val="clear" w:color="auto" w:fill="auto"/>
          </w:tcPr>
          <w:p w:rsidR="007D1284" w:rsidRPr="00A5663E" w:rsidRDefault="007D1284" w:rsidP="007D1284">
            <w:pPr>
              <w:spacing w:before="40"/>
            </w:pPr>
          </w:p>
        </w:tc>
        <w:tc>
          <w:tcPr>
            <w:tcW w:w="2639" w:type="dxa"/>
            <w:tcBorders>
              <w:top w:val="single" w:sz="4" w:space="0" w:color="auto"/>
            </w:tcBorders>
            <w:shd w:val="clear" w:color="auto" w:fill="auto"/>
          </w:tcPr>
          <w:p w:rsidR="007D1284" w:rsidRPr="00A5663E" w:rsidRDefault="007D1284" w:rsidP="007D1284">
            <w:pPr>
              <w:spacing w:before="40"/>
              <w:jc w:val="center"/>
            </w:pPr>
            <w:r w:rsidRPr="00952912">
              <w:t>(фамилия, имя, отчество (последнее – при наличии) лица, представившего уведомление)</w:t>
            </w:r>
          </w:p>
        </w:tc>
      </w:tr>
    </w:tbl>
    <w:p w:rsidR="007D1284" w:rsidRDefault="007D1284" w:rsidP="007D1284">
      <w:pPr>
        <w:autoSpaceDE w:val="0"/>
        <w:autoSpaceDN w:val="0"/>
        <w:adjustRightInd w:val="0"/>
      </w:pPr>
    </w:p>
    <w:p w:rsidR="007D1284" w:rsidRDefault="007D1284" w:rsidP="007D1284">
      <w:pPr>
        <w:autoSpaceDE w:val="0"/>
        <w:autoSpaceDN w:val="0"/>
        <w:adjustRightInd w:val="0"/>
        <w:spacing w:line="360" w:lineRule="exact"/>
        <w:jc w:val="both"/>
      </w:pPr>
      <w:r>
        <w:t>Регистрационный номер в журнале регистрации уведомлений: ______________</w:t>
      </w:r>
      <w:r>
        <w:br/>
      </w:r>
    </w:p>
    <w:tbl>
      <w:tblPr>
        <w:tblW w:w="0" w:type="auto"/>
        <w:tblLook w:val="01E0" w:firstRow="1" w:lastRow="1" w:firstColumn="1" w:lastColumn="1" w:noHBand="0" w:noVBand="0"/>
      </w:tblPr>
      <w:tblGrid>
        <w:gridCol w:w="3582"/>
        <w:gridCol w:w="280"/>
        <w:gridCol w:w="2602"/>
        <w:gridCol w:w="494"/>
        <w:gridCol w:w="2612"/>
      </w:tblGrid>
      <w:tr w:rsidR="007D1284" w:rsidRPr="00A5663E" w:rsidTr="007D1284">
        <w:tc>
          <w:tcPr>
            <w:tcW w:w="3633" w:type="dxa"/>
            <w:shd w:val="clear" w:color="auto" w:fill="auto"/>
          </w:tcPr>
          <w:p w:rsidR="007D1284" w:rsidRPr="00A5663E" w:rsidRDefault="007D1284" w:rsidP="007D1284">
            <w:r w:rsidRPr="00A5663E">
              <w:t>«___»</w:t>
            </w:r>
            <w:r>
              <w:t xml:space="preserve"> </w:t>
            </w:r>
            <w:r w:rsidRPr="00A5663E">
              <w:t>___________</w:t>
            </w:r>
            <w:r>
              <w:t xml:space="preserve"> </w:t>
            </w:r>
            <w:r w:rsidRPr="00A5663E">
              <w:t>20___ г.</w:t>
            </w:r>
          </w:p>
        </w:tc>
        <w:tc>
          <w:tcPr>
            <w:tcW w:w="281" w:type="dxa"/>
            <w:shd w:val="clear" w:color="auto" w:fill="auto"/>
          </w:tcPr>
          <w:p w:rsidR="007D1284" w:rsidRPr="00A5663E" w:rsidRDefault="007D1284" w:rsidP="007D1284"/>
        </w:tc>
        <w:tc>
          <w:tcPr>
            <w:tcW w:w="2607" w:type="dxa"/>
            <w:tcBorders>
              <w:bottom w:val="single" w:sz="4" w:space="0" w:color="auto"/>
            </w:tcBorders>
            <w:shd w:val="clear" w:color="auto" w:fill="auto"/>
          </w:tcPr>
          <w:p w:rsidR="007D1284" w:rsidRPr="00A5663E" w:rsidRDefault="007D1284" w:rsidP="007D1284"/>
        </w:tc>
        <w:tc>
          <w:tcPr>
            <w:tcW w:w="501" w:type="dxa"/>
            <w:shd w:val="clear" w:color="auto" w:fill="auto"/>
          </w:tcPr>
          <w:p w:rsidR="007D1284" w:rsidRPr="00A5663E" w:rsidRDefault="007D1284" w:rsidP="007D1284"/>
        </w:tc>
        <w:tc>
          <w:tcPr>
            <w:tcW w:w="2617" w:type="dxa"/>
            <w:tcBorders>
              <w:bottom w:val="single" w:sz="4" w:space="0" w:color="auto"/>
            </w:tcBorders>
            <w:shd w:val="clear" w:color="auto" w:fill="auto"/>
          </w:tcPr>
          <w:p w:rsidR="007D1284" w:rsidRPr="00A5663E" w:rsidRDefault="007D1284" w:rsidP="007D1284"/>
        </w:tc>
      </w:tr>
      <w:tr w:rsidR="007D1284" w:rsidRPr="00A5663E" w:rsidTr="007D1284">
        <w:tc>
          <w:tcPr>
            <w:tcW w:w="3633" w:type="dxa"/>
            <w:shd w:val="clear" w:color="auto" w:fill="auto"/>
          </w:tcPr>
          <w:p w:rsidR="007D1284" w:rsidRPr="00A5663E" w:rsidRDefault="007D1284" w:rsidP="007D1284">
            <w:pPr>
              <w:spacing w:before="40"/>
              <w:jc w:val="center"/>
            </w:pPr>
            <w:r w:rsidRPr="00952912">
              <w:t>(дата регистрации уведомления)</w:t>
            </w:r>
          </w:p>
        </w:tc>
        <w:tc>
          <w:tcPr>
            <w:tcW w:w="281" w:type="dxa"/>
            <w:shd w:val="clear" w:color="auto" w:fill="auto"/>
          </w:tcPr>
          <w:p w:rsidR="007D1284" w:rsidRPr="00A5663E" w:rsidRDefault="007D1284" w:rsidP="007D1284">
            <w:pPr>
              <w:rPr>
                <w:sz w:val="18"/>
              </w:rPr>
            </w:pPr>
          </w:p>
        </w:tc>
        <w:tc>
          <w:tcPr>
            <w:tcW w:w="2607" w:type="dxa"/>
            <w:tcBorders>
              <w:top w:val="single" w:sz="4" w:space="0" w:color="auto"/>
            </w:tcBorders>
            <w:shd w:val="clear" w:color="auto" w:fill="auto"/>
          </w:tcPr>
          <w:p w:rsidR="007D1284" w:rsidRPr="00A5663E" w:rsidRDefault="007D1284" w:rsidP="007D1284">
            <w:pPr>
              <w:spacing w:before="40"/>
              <w:jc w:val="center"/>
              <w:rPr>
                <w:sz w:val="18"/>
              </w:rPr>
            </w:pPr>
            <w:r w:rsidRPr="00952912">
              <w:t xml:space="preserve">(подпись </w:t>
            </w:r>
            <w:r>
              <w:t>работника</w:t>
            </w:r>
            <w:r w:rsidRPr="00952912">
              <w:t>, зарегистрировавшего уведомление)</w:t>
            </w:r>
          </w:p>
        </w:tc>
        <w:tc>
          <w:tcPr>
            <w:tcW w:w="501" w:type="dxa"/>
            <w:shd w:val="clear" w:color="auto" w:fill="auto"/>
          </w:tcPr>
          <w:p w:rsidR="007D1284" w:rsidRPr="00A5663E" w:rsidRDefault="007D1284" w:rsidP="007D1284">
            <w:pPr>
              <w:spacing w:before="40"/>
            </w:pPr>
          </w:p>
        </w:tc>
        <w:tc>
          <w:tcPr>
            <w:tcW w:w="2617" w:type="dxa"/>
            <w:tcBorders>
              <w:top w:val="single" w:sz="4" w:space="0" w:color="auto"/>
            </w:tcBorders>
            <w:shd w:val="clear" w:color="auto" w:fill="auto"/>
          </w:tcPr>
          <w:p w:rsidR="007D1284" w:rsidRPr="00A5663E" w:rsidRDefault="007D1284" w:rsidP="007D1284">
            <w:pPr>
              <w:spacing w:before="40"/>
              <w:jc w:val="center"/>
            </w:pPr>
            <w:r w:rsidRPr="00952912">
              <w:t xml:space="preserve">(фамилия, имя, отчество (последнее – при наличии) </w:t>
            </w:r>
            <w:r>
              <w:t>работника</w:t>
            </w:r>
            <w:r w:rsidRPr="00952912">
              <w:t>, зарегистрировавшего уведомление)</w:t>
            </w:r>
          </w:p>
        </w:tc>
      </w:tr>
    </w:tbl>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7D1284" w:rsidRDefault="007D1284" w:rsidP="007D1284">
      <w:pPr>
        <w:rPr>
          <w:sz w:val="28"/>
          <w:szCs w:val="28"/>
        </w:rPr>
      </w:pPr>
    </w:p>
    <w:p w:rsidR="00C94FA1" w:rsidRPr="00DD7328" w:rsidRDefault="00C94FA1" w:rsidP="00D36E0E">
      <w:pPr>
        <w:jc w:val="center"/>
        <w:rPr>
          <w:sz w:val="28"/>
          <w:szCs w:val="28"/>
        </w:rPr>
      </w:pPr>
    </w:p>
    <w:p w:rsidR="00C94FA1" w:rsidRDefault="00C94FA1" w:rsidP="00D36E0E">
      <w:pPr>
        <w:jc w:val="center"/>
        <w:rPr>
          <w:sz w:val="28"/>
          <w:szCs w:val="28"/>
        </w:rPr>
      </w:pPr>
    </w:p>
    <w:p w:rsidR="00DD7328" w:rsidRDefault="00DD7328" w:rsidP="00D36E0E">
      <w:pPr>
        <w:jc w:val="center"/>
        <w:rPr>
          <w:sz w:val="28"/>
          <w:szCs w:val="28"/>
        </w:rPr>
      </w:pPr>
    </w:p>
    <w:p w:rsidR="00DD7328" w:rsidRDefault="00DD7328" w:rsidP="00D36E0E">
      <w:pPr>
        <w:jc w:val="center"/>
        <w:rPr>
          <w:sz w:val="28"/>
          <w:szCs w:val="28"/>
        </w:rPr>
      </w:pPr>
    </w:p>
    <w:p w:rsidR="00DD7328" w:rsidRDefault="00DD7328" w:rsidP="00D36E0E">
      <w:pPr>
        <w:jc w:val="center"/>
        <w:rPr>
          <w:sz w:val="28"/>
          <w:szCs w:val="28"/>
        </w:rPr>
      </w:pPr>
    </w:p>
    <w:p w:rsidR="007D1284" w:rsidRDefault="007D1284" w:rsidP="00D36E0E">
      <w:pPr>
        <w:jc w:val="center"/>
        <w:rPr>
          <w:sz w:val="28"/>
          <w:szCs w:val="28"/>
        </w:rPr>
        <w:sectPr w:rsidR="007D1284" w:rsidSect="00D84492">
          <w:headerReference w:type="default" r:id="rId8"/>
          <w:footerReference w:type="default" r:id="rId9"/>
          <w:footnotePr>
            <w:numFmt w:val="chicago"/>
          </w:footnotePr>
          <w:pgSz w:w="11906" w:h="16838"/>
          <w:pgMar w:top="851" w:right="851" w:bottom="1134" w:left="1701" w:header="709" w:footer="57" w:gutter="0"/>
          <w:cols w:space="708"/>
          <w:titlePg/>
          <w:docGrid w:linePitch="360"/>
        </w:sectPr>
      </w:pPr>
    </w:p>
    <w:p w:rsidR="00DD7328" w:rsidRDefault="00DD7328" w:rsidP="00D36E0E">
      <w:pPr>
        <w:jc w:val="center"/>
        <w:rPr>
          <w:sz w:val="28"/>
          <w:szCs w:val="28"/>
        </w:rPr>
      </w:pPr>
    </w:p>
    <w:tbl>
      <w:tblPr>
        <w:tblW w:w="9214" w:type="dxa"/>
        <w:tblInd w:w="5920" w:type="dxa"/>
        <w:tblLook w:val="04A0" w:firstRow="1" w:lastRow="0" w:firstColumn="1" w:lastColumn="0" w:noHBand="0" w:noVBand="1"/>
      </w:tblPr>
      <w:tblGrid>
        <w:gridCol w:w="9214"/>
      </w:tblGrid>
      <w:tr w:rsidR="007D1284" w:rsidRPr="00A5663E" w:rsidTr="007D1284">
        <w:tc>
          <w:tcPr>
            <w:tcW w:w="9214" w:type="dxa"/>
            <w:shd w:val="clear" w:color="auto" w:fill="auto"/>
          </w:tcPr>
          <w:p w:rsidR="007D1284" w:rsidRPr="00C95A35" w:rsidRDefault="007D1284" w:rsidP="007D1284">
            <w:pPr>
              <w:autoSpaceDE w:val="0"/>
              <w:autoSpaceDN w:val="0"/>
              <w:adjustRightInd w:val="0"/>
              <w:ind w:left="6696"/>
              <w:rPr>
                <w:bCs/>
                <w:sz w:val="28"/>
                <w:szCs w:val="28"/>
              </w:rPr>
            </w:pPr>
            <w:r w:rsidRPr="00C95A35">
              <w:rPr>
                <w:bCs/>
                <w:sz w:val="28"/>
                <w:szCs w:val="28"/>
              </w:rPr>
              <w:t xml:space="preserve">Приложение № </w:t>
            </w:r>
            <w:r w:rsidRPr="00C95A35">
              <w:rPr>
                <w:bCs/>
                <w:sz w:val="28"/>
                <w:szCs w:val="28"/>
                <w:lang w:val="en-US"/>
              </w:rPr>
              <w:t>2</w:t>
            </w:r>
          </w:p>
          <w:p w:rsidR="007D1284" w:rsidRPr="00C95A35" w:rsidRDefault="007D1284" w:rsidP="007D1284">
            <w:pPr>
              <w:autoSpaceDE w:val="0"/>
              <w:autoSpaceDN w:val="0"/>
              <w:adjustRightInd w:val="0"/>
              <w:ind w:left="6696"/>
              <w:rPr>
                <w:bCs/>
                <w:sz w:val="28"/>
                <w:szCs w:val="28"/>
              </w:rPr>
            </w:pPr>
          </w:p>
          <w:p w:rsidR="007D1284" w:rsidRPr="00C95A35" w:rsidRDefault="007D1284" w:rsidP="007D1284">
            <w:pPr>
              <w:pStyle w:val="ConsPlusNonformat"/>
              <w:ind w:left="6696"/>
              <w:jc w:val="both"/>
              <w:rPr>
                <w:rFonts w:ascii="Times New Roman" w:hAnsi="Times New Roman" w:cs="Times New Roman"/>
                <w:sz w:val="28"/>
                <w:szCs w:val="28"/>
              </w:rPr>
            </w:pPr>
            <w:r w:rsidRPr="00C95A35">
              <w:rPr>
                <w:rFonts w:ascii="Times New Roman" w:hAnsi="Times New Roman" w:cs="Times New Roman"/>
                <w:sz w:val="28"/>
                <w:szCs w:val="28"/>
              </w:rPr>
              <w:t xml:space="preserve">к Положению </w:t>
            </w:r>
          </w:p>
        </w:tc>
      </w:tr>
    </w:tbl>
    <w:p w:rsidR="007D1284" w:rsidRPr="00A02D7B" w:rsidRDefault="007D1284" w:rsidP="007D1284">
      <w:pPr>
        <w:autoSpaceDE w:val="0"/>
        <w:autoSpaceDN w:val="0"/>
        <w:adjustRightInd w:val="0"/>
        <w:spacing w:before="480"/>
        <w:ind w:left="567" w:right="536"/>
        <w:jc w:val="center"/>
        <w:rPr>
          <w:b/>
          <w:bCs/>
          <w:sz w:val="28"/>
          <w:szCs w:val="28"/>
        </w:rPr>
      </w:pPr>
      <w:r w:rsidRPr="00A02D7B">
        <w:rPr>
          <w:b/>
          <w:bCs/>
          <w:sz w:val="28"/>
          <w:szCs w:val="28"/>
        </w:rPr>
        <w:t xml:space="preserve">ЖУРНАЛ </w:t>
      </w:r>
    </w:p>
    <w:p w:rsidR="007D1284" w:rsidRPr="00A02D7B" w:rsidRDefault="007D1284" w:rsidP="007D1284">
      <w:pPr>
        <w:autoSpaceDE w:val="0"/>
        <w:autoSpaceDN w:val="0"/>
        <w:adjustRightInd w:val="0"/>
        <w:spacing w:after="480"/>
        <w:ind w:left="567" w:right="536"/>
        <w:jc w:val="center"/>
        <w:rPr>
          <w:b/>
          <w:bCs/>
          <w:sz w:val="28"/>
          <w:szCs w:val="28"/>
        </w:rPr>
      </w:pPr>
      <w:r w:rsidRPr="00A02D7B">
        <w:rPr>
          <w:b/>
          <w:bCs/>
          <w:sz w:val="28"/>
          <w:szCs w:val="28"/>
        </w:rPr>
        <w:t xml:space="preserve">регистрации уведомлений работников </w:t>
      </w:r>
      <w:r w:rsidRPr="00A02D7B">
        <w:rPr>
          <w:b/>
          <w:bCs/>
          <w:i/>
          <w:sz w:val="28"/>
          <w:szCs w:val="28"/>
        </w:rPr>
        <w:t>(наименование учреждения (организации)</w:t>
      </w:r>
      <w:r w:rsidRPr="00A02D7B">
        <w:rPr>
          <w:b/>
          <w:bCs/>
          <w:sz w:val="28"/>
          <w:szCs w:val="28"/>
        </w:rPr>
        <w:t xml:space="preserve"> о возникновении личной заинтересованности при исполнении </w:t>
      </w:r>
      <w:r>
        <w:rPr>
          <w:b/>
          <w:bCs/>
          <w:sz w:val="28"/>
          <w:szCs w:val="28"/>
        </w:rPr>
        <w:t>трудовых (</w:t>
      </w:r>
      <w:r w:rsidRPr="00A02D7B">
        <w:rPr>
          <w:b/>
          <w:bCs/>
          <w:sz w:val="28"/>
          <w:szCs w:val="28"/>
        </w:rPr>
        <w:t>должностных</w:t>
      </w:r>
      <w:r>
        <w:rPr>
          <w:b/>
          <w:bCs/>
          <w:sz w:val="28"/>
          <w:szCs w:val="28"/>
        </w:rPr>
        <w:t>)</w:t>
      </w:r>
      <w:r w:rsidRPr="00A02D7B">
        <w:rPr>
          <w:b/>
          <w:bCs/>
          <w:sz w:val="28"/>
          <w:szCs w:val="28"/>
        </w:rPr>
        <w:t xml:space="preserve"> обязанностей, которая приводит или может привести к конфликту интересов</w:t>
      </w:r>
    </w:p>
    <w:tbl>
      <w:tblPr>
        <w:tblStyle w:val="af5"/>
        <w:tblW w:w="15735" w:type="dxa"/>
        <w:tblInd w:w="-572" w:type="dxa"/>
        <w:tblLayout w:type="fixed"/>
        <w:tblLook w:val="04A0" w:firstRow="1" w:lastRow="0" w:firstColumn="1" w:lastColumn="0" w:noHBand="0" w:noVBand="1"/>
      </w:tblPr>
      <w:tblGrid>
        <w:gridCol w:w="567"/>
        <w:gridCol w:w="2268"/>
        <w:gridCol w:w="1560"/>
        <w:gridCol w:w="1984"/>
        <w:gridCol w:w="1418"/>
        <w:gridCol w:w="1701"/>
        <w:gridCol w:w="1559"/>
        <w:gridCol w:w="1417"/>
        <w:gridCol w:w="3261"/>
      </w:tblGrid>
      <w:tr w:rsidR="007D1284" w:rsidRPr="00E9530F" w:rsidTr="007D1284">
        <w:trPr>
          <w:trHeight w:val="427"/>
        </w:trPr>
        <w:tc>
          <w:tcPr>
            <w:tcW w:w="567" w:type="dxa"/>
            <w:vMerge w:val="restart"/>
          </w:tcPr>
          <w:p w:rsidR="007D1284" w:rsidRPr="005C2CE7" w:rsidRDefault="007D1284" w:rsidP="007D1284">
            <w:pPr>
              <w:autoSpaceDE w:val="0"/>
              <w:autoSpaceDN w:val="0"/>
              <w:adjustRightInd w:val="0"/>
              <w:spacing w:after="480"/>
              <w:jc w:val="center"/>
              <w:rPr>
                <w:bCs/>
                <w:sz w:val="24"/>
              </w:rPr>
            </w:pPr>
            <w:r w:rsidRPr="005C2CE7">
              <w:rPr>
                <w:bCs/>
                <w:sz w:val="24"/>
              </w:rPr>
              <w:t>№ п/п</w:t>
            </w:r>
          </w:p>
        </w:tc>
        <w:tc>
          <w:tcPr>
            <w:tcW w:w="2268" w:type="dxa"/>
            <w:vMerge w:val="restart"/>
          </w:tcPr>
          <w:p w:rsidR="007D1284" w:rsidRPr="00D62494" w:rsidRDefault="007D1284" w:rsidP="007D1284">
            <w:pPr>
              <w:autoSpaceDE w:val="0"/>
              <w:autoSpaceDN w:val="0"/>
              <w:adjustRightInd w:val="0"/>
              <w:spacing w:after="480"/>
              <w:ind w:left="5"/>
              <w:jc w:val="center"/>
              <w:rPr>
                <w:bCs/>
                <w:sz w:val="24"/>
              </w:rPr>
            </w:pPr>
            <w:r>
              <w:rPr>
                <w:bCs/>
                <w:sz w:val="24"/>
              </w:rPr>
              <w:t>Регистрационный номер уведомления</w:t>
            </w:r>
          </w:p>
        </w:tc>
        <w:tc>
          <w:tcPr>
            <w:tcW w:w="1560" w:type="dxa"/>
            <w:vMerge w:val="restart"/>
          </w:tcPr>
          <w:p w:rsidR="007D1284" w:rsidRPr="005C2CE7" w:rsidRDefault="007D1284" w:rsidP="007D1284">
            <w:pPr>
              <w:autoSpaceDE w:val="0"/>
              <w:autoSpaceDN w:val="0"/>
              <w:adjustRightInd w:val="0"/>
              <w:spacing w:after="480"/>
              <w:ind w:firstLine="5"/>
              <w:jc w:val="center"/>
              <w:rPr>
                <w:bCs/>
                <w:sz w:val="24"/>
              </w:rPr>
            </w:pPr>
            <w:r>
              <w:rPr>
                <w:bCs/>
                <w:sz w:val="24"/>
              </w:rPr>
              <w:t>Дата регистрации уведомления</w:t>
            </w:r>
          </w:p>
        </w:tc>
        <w:tc>
          <w:tcPr>
            <w:tcW w:w="3402" w:type="dxa"/>
            <w:gridSpan w:val="2"/>
          </w:tcPr>
          <w:p w:rsidR="007D1284" w:rsidRPr="005C2CE7" w:rsidRDefault="007D1284" w:rsidP="007D1284">
            <w:pPr>
              <w:autoSpaceDE w:val="0"/>
              <w:autoSpaceDN w:val="0"/>
              <w:adjustRightInd w:val="0"/>
              <w:ind w:left="5"/>
              <w:jc w:val="center"/>
              <w:rPr>
                <w:bCs/>
                <w:sz w:val="24"/>
              </w:rPr>
            </w:pPr>
            <w:r>
              <w:rPr>
                <w:bCs/>
                <w:sz w:val="24"/>
              </w:rPr>
              <w:t>Уведомление представлено</w:t>
            </w:r>
          </w:p>
        </w:tc>
        <w:tc>
          <w:tcPr>
            <w:tcW w:w="4677" w:type="dxa"/>
            <w:gridSpan w:val="3"/>
          </w:tcPr>
          <w:p w:rsidR="007D1284" w:rsidRPr="005C2CE7" w:rsidRDefault="007D1284" w:rsidP="007D1284">
            <w:pPr>
              <w:autoSpaceDE w:val="0"/>
              <w:autoSpaceDN w:val="0"/>
              <w:adjustRightInd w:val="0"/>
              <w:jc w:val="center"/>
              <w:rPr>
                <w:bCs/>
                <w:sz w:val="24"/>
              </w:rPr>
            </w:pPr>
            <w:r>
              <w:rPr>
                <w:bCs/>
                <w:sz w:val="24"/>
              </w:rPr>
              <w:t>Уведомление зарегистрировано</w:t>
            </w:r>
          </w:p>
        </w:tc>
        <w:tc>
          <w:tcPr>
            <w:tcW w:w="3261" w:type="dxa"/>
            <w:vMerge w:val="restart"/>
          </w:tcPr>
          <w:p w:rsidR="007D1284" w:rsidRPr="005C2CE7" w:rsidRDefault="007D1284" w:rsidP="007D1284">
            <w:pPr>
              <w:autoSpaceDE w:val="0"/>
              <w:autoSpaceDN w:val="0"/>
              <w:adjustRightInd w:val="0"/>
              <w:spacing w:after="480"/>
              <w:ind w:left="5"/>
              <w:jc w:val="center"/>
              <w:rPr>
                <w:bCs/>
                <w:sz w:val="24"/>
              </w:rPr>
            </w:pPr>
            <w:r>
              <w:rPr>
                <w:bCs/>
                <w:sz w:val="24"/>
              </w:rPr>
              <w:t>Отметка о получении копии уведомления (подпись, дата) либо о направлении копии уведомления по почте</w:t>
            </w:r>
          </w:p>
        </w:tc>
      </w:tr>
      <w:tr w:rsidR="007D1284" w:rsidRPr="00E9530F" w:rsidTr="007D1284">
        <w:trPr>
          <w:trHeight w:val="1152"/>
        </w:trPr>
        <w:tc>
          <w:tcPr>
            <w:tcW w:w="567" w:type="dxa"/>
            <w:vMerge/>
          </w:tcPr>
          <w:p w:rsidR="007D1284" w:rsidRPr="005C2CE7" w:rsidRDefault="007D1284" w:rsidP="007D1284">
            <w:pPr>
              <w:autoSpaceDE w:val="0"/>
              <w:autoSpaceDN w:val="0"/>
              <w:adjustRightInd w:val="0"/>
              <w:spacing w:after="480"/>
              <w:jc w:val="center"/>
              <w:rPr>
                <w:bCs/>
                <w:sz w:val="24"/>
              </w:rPr>
            </w:pPr>
          </w:p>
        </w:tc>
        <w:tc>
          <w:tcPr>
            <w:tcW w:w="2268" w:type="dxa"/>
            <w:vMerge/>
          </w:tcPr>
          <w:p w:rsidR="007D1284" w:rsidRDefault="007D1284" w:rsidP="007D1284">
            <w:pPr>
              <w:autoSpaceDE w:val="0"/>
              <w:autoSpaceDN w:val="0"/>
              <w:adjustRightInd w:val="0"/>
              <w:spacing w:after="480"/>
              <w:jc w:val="center"/>
              <w:rPr>
                <w:bCs/>
                <w:sz w:val="24"/>
              </w:rPr>
            </w:pPr>
          </w:p>
        </w:tc>
        <w:tc>
          <w:tcPr>
            <w:tcW w:w="1560" w:type="dxa"/>
            <w:vMerge/>
          </w:tcPr>
          <w:p w:rsidR="007D1284" w:rsidRDefault="007D1284" w:rsidP="007D1284">
            <w:pPr>
              <w:autoSpaceDE w:val="0"/>
              <w:autoSpaceDN w:val="0"/>
              <w:adjustRightInd w:val="0"/>
              <w:spacing w:after="480"/>
              <w:jc w:val="center"/>
              <w:rPr>
                <w:bCs/>
                <w:sz w:val="24"/>
              </w:rPr>
            </w:pPr>
          </w:p>
        </w:tc>
        <w:tc>
          <w:tcPr>
            <w:tcW w:w="1984" w:type="dxa"/>
          </w:tcPr>
          <w:p w:rsidR="007D1284" w:rsidRPr="003D63C0" w:rsidRDefault="007D1284" w:rsidP="007D1284">
            <w:pPr>
              <w:autoSpaceDE w:val="0"/>
              <w:autoSpaceDN w:val="0"/>
              <w:adjustRightInd w:val="0"/>
              <w:jc w:val="center"/>
              <w:rPr>
                <w:bCs/>
                <w:sz w:val="24"/>
              </w:rPr>
            </w:pPr>
            <w:r>
              <w:rPr>
                <w:bCs/>
                <w:sz w:val="24"/>
              </w:rPr>
              <w:t xml:space="preserve">фамилия, имя, отчество (последнее – </w:t>
            </w:r>
          </w:p>
          <w:p w:rsidR="007D1284" w:rsidRDefault="007D1284" w:rsidP="007D1284">
            <w:pPr>
              <w:autoSpaceDE w:val="0"/>
              <w:autoSpaceDN w:val="0"/>
              <w:adjustRightInd w:val="0"/>
              <w:jc w:val="center"/>
              <w:rPr>
                <w:bCs/>
                <w:sz w:val="24"/>
              </w:rPr>
            </w:pPr>
            <w:r>
              <w:rPr>
                <w:bCs/>
                <w:sz w:val="24"/>
              </w:rPr>
              <w:t>при наличии)</w:t>
            </w:r>
          </w:p>
        </w:tc>
        <w:tc>
          <w:tcPr>
            <w:tcW w:w="1418" w:type="dxa"/>
          </w:tcPr>
          <w:p w:rsidR="007D1284" w:rsidRDefault="007D1284" w:rsidP="007D1284">
            <w:pPr>
              <w:autoSpaceDE w:val="0"/>
              <w:autoSpaceDN w:val="0"/>
              <w:adjustRightInd w:val="0"/>
              <w:spacing w:after="480"/>
              <w:ind w:left="5"/>
              <w:jc w:val="center"/>
              <w:rPr>
                <w:bCs/>
                <w:sz w:val="24"/>
              </w:rPr>
            </w:pPr>
            <w:r>
              <w:rPr>
                <w:bCs/>
                <w:sz w:val="24"/>
              </w:rPr>
              <w:t>должность</w:t>
            </w:r>
          </w:p>
        </w:tc>
        <w:tc>
          <w:tcPr>
            <w:tcW w:w="1701" w:type="dxa"/>
          </w:tcPr>
          <w:p w:rsidR="007D1284" w:rsidRDefault="007D1284" w:rsidP="007D1284">
            <w:pPr>
              <w:autoSpaceDE w:val="0"/>
              <w:autoSpaceDN w:val="0"/>
              <w:adjustRightInd w:val="0"/>
              <w:spacing w:after="480"/>
              <w:ind w:left="5"/>
              <w:jc w:val="center"/>
              <w:rPr>
                <w:bCs/>
                <w:sz w:val="24"/>
              </w:rPr>
            </w:pPr>
            <w:r>
              <w:rPr>
                <w:bCs/>
                <w:sz w:val="24"/>
              </w:rPr>
              <w:t>фамилия, имя, отчество (последнее – при наличии)</w:t>
            </w:r>
          </w:p>
        </w:tc>
        <w:tc>
          <w:tcPr>
            <w:tcW w:w="1559" w:type="dxa"/>
          </w:tcPr>
          <w:p w:rsidR="007D1284" w:rsidRDefault="007D1284" w:rsidP="007D1284">
            <w:pPr>
              <w:autoSpaceDE w:val="0"/>
              <w:autoSpaceDN w:val="0"/>
              <w:adjustRightInd w:val="0"/>
              <w:spacing w:after="480"/>
              <w:ind w:left="5"/>
              <w:jc w:val="center"/>
              <w:rPr>
                <w:bCs/>
                <w:sz w:val="24"/>
              </w:rPr>
            </w:pPr>
            <w:r>
              <w:rPr>
                <w:bCs/>
                <w:sz w:val="24"/>
              </w:rPr>
              <w:t>должность</w:t>
            </w:r>
          </w:p>
        </w:tc>
        <w:tc>
          <w:tcPr>
            <w:tcW w:w="1417" w:type="dxa"/>
          </w:tcPr>
          <w:p w:rsidR="007D1284" w:rsidRDefault="007D1284" w:rsidP="007D1284">
            <w:pPr>
              <w:autoSpaceDE w:val="0"/>
              <w:autoSpaceDN w:val="0"/>
              <w:adjustRightInd w:val="0"/>
              <w:spacing w:after="480"/>
              <w:ind w:firstLine="5"/>
              <w:jc w:val="center"/>
              <w:rPr>
                <w:bCs/>
                <w:sz w:val="24"/>
              </w:rPr>
            </w:pPr>
            <w:r>
              <w:rPr>
                <w:bCs/>
                <w:sz w:val="24"/>
              </w:rPr>
              <w:t>подпись</w:t>
            </w:r>
          </w:p>
        </w:tc>
        <w:tc>
          <w:tcPr>
            <w:tcW w:w="3261" w:type="dxa"/>
            <w:vMerge/>
          </w:tcPr>
          <w:p w:rsidR="007D1284" w:rsidRDefault="007D1284" w:rsidP="007D1284">
            <w:pPr>
              <w:autoSpaceDE w:val="0"/>
              <w:autoSpaceDN w:val="0"/>
              <w:adjustRightInd w:val="0"/>
              <w:spacing w:after="480"/>
              <w:jc w:val="center"/>
              <w:rPr>
                <w:bCs/>
                <w:sz w:val="24"/>
              </w:rPr>
            </w:pPr>
          </w:p>
        </w:tc>
      </w:tr>
      <w:tr w:rsidR="007D1284" w:rsidRPr="00E9530F" w:rsidTr="007D1284">
        <w:tc>
          <w:tcPr>
            <w:tcW w:w="567" w:type="dxa"/>
          </w:tcPr>
          <w:p w:rsidR="007D1284" w:rsidRDefault="007D1284" w:rsidP="007D1284">
            <w:pPr>
              <w:autoSpaceDE w:val="0"/>
              <w:autoSpaceDN w:val="0"/>
              <w:adjustRightInd w:val="0"/>
              <w:spacing w:after="480"/>
              <w:jc w:val="center"/>
              <w:rPr>
                <w:bCs/>
                <w:sz w:val="24"/>
              </w:rPr>
            </w:pPr>
          </w:p>
        </w:tc>
        <w:tc>
          <w:tcPr>
            <w:tcW w:w="2268" w:type="dxa"/>
          </w:tcPr>
          <w:p w:rsidR="007D1284" w:rsidRDefault="007D1284" w:rsidP="007D1284">
            <w:pPr>
              <w:autoSpaceDE w:val="0"/>
              <w:autoSpaceDN w:val="0"/>
              <w:adjustRightInd w:val="0"/>
              <w:spacing w:after="480"/>
              <w:jc w:val="center"/>
              <w:rPr>
                <w:bCs/>
                <w:sz w:val="24"/>
              </w:rPr>
            </w:pPr>
          </w:p>
        </w:tc>
        <w:tc>
          <w:tcPr>
            <w:tcW w:w="1560" w:type="dxa"/>
          </w:tcPr>
          <w:p w:rsidR="007D1284" w:rsidRDefault="007D1284" w:rsidP="007D1284">
            <w:pPr>
              <w:autoSpaceDE w:val="0"/>
              <w:autoSpaceDN w:val="0"/>
              <w:adjustRightInd w:val="0"/>
              <w:spacing w:after="480"/>
              <w:jc w:val="center"/>
              <w:rPr>
                <w:bCs/>
                <w:sz w:val="24"/>
              </w:rPr>
            </w:pPr>
          </w:p>
        </w:tc>
        <w:tc>
          <w:tcPr>
            <w:tcW w:w="1984" w:type="dxa"/>
          </w:tcPr>
          <w:p w:rsidR="007D1284" w:rsidRDefault="007D1284" w:rsidP="007D1284">
            <w:pPr>
              <w:autoSpaceDE w:val="0"/>
              <w:autoSpaceDN w:val="0"/>
              <w:adjustRightInd w:val="0"/>
              <w:spacing w:after="480"/>
              <w:jc w:val="center"/>
              <w:rPr>
                <w:bCs/>
                <w:sz w:val="24"/>
              </w:rPr>
            </w:pPr>
          </w:p>
        </w:tc>
        <w:tc>
          <w:tcPr>
            <w:tcW w:w="1418" w:type="dxa"/>
          </w:tcPr>
          <w:p w:rsidR="007D1284" w:rsidRDefault="007D1284" w:rsidP="007D1284">
            <w:pPr>
              <w:autoSpaceDE w:val="0"/>
              <w:autoSpaceDN w:val="0"/>
              <w:adjustRightInd w:val="0"/>
              <w:spacing w:after="480"/>
              <w:jc w:val="center"/>
              <w:rPr>
                <w:bCs/>
                <w:sz w:val="24"/>
              </w:rPr>
            </w:pPr>
          </w:p>
        </w:tc>
        <w:tc>
          <w:tcPr>
            <w:tcW w:w="1701" w:type="dxa"/>
          </w:tcPr>
          <w:p w:rsidR="007D1284" w:rsidRDefault="007D1284" w:rsidP="007D1284">
            <w:pPr>
              <w:autoSpaceDE w:val="0"/>
              <w:autoSpaceDN w:val="0"/>
              <w:adjustRightInd w:val="0"/>
              <w:spacing w:after="480"/>
              <w:jc w:val="center"/>
              <w:rPr>
                <w:bCs/>
                <w:sz w:val="24"/>
              </w:rPr>
            </w:pPr>
          </w:p>
        </w:tc>
        <w:tc>
          <w:tcPr>
            <w:tcW w:w="1559" w:type="dxa"/>
          </w:tcPr>
          <w:p w:rsidR="007D1284" w:rsidRDefault="007D1284" w:rsidP="007D1284">
            <w:pPr>
              <w:autoSpaceDE w:val="0"/>
              <w:autoSpaceDN w:val="0"/>
              <w:adjustRightInd w:val="0"/>
              <w:spacing w:after="480"/>
              <w:jc w:val="center"/>
              <w:rPr>
                <w:bCs/>
                <w:sz w:val="24"/>
              </w:rPr>
            </w:pPr>
          </w:p>
        </w:tc>
        <w:tc>
          <w:tcPr>
            <w:tcW w:w="1417" w:type="dxa"/>
          </w:tcPr>
          <w:p w:rsidR="007D1284" w:rsidRDefault="007D1284" w:rsidP="007D1284">
            <w:pPr>
              <w:autoSpaceDE w:val="0"/>
              <w:autoSpaceDN w:val="0"/>
              <w:adjustRightInd w:val="0"/>
              <w:spacing w:after="480"/>
              <w:jc w:val="center"/>
              <w:rPr>
                <w:bCs/>
                <w:sz w:val="24"/>
              </w:rPr>
            </w:pPr>
          </w:p>
        </w:tc>
        <w:tc>
          <w:tcPr>
            <w:tcW w:w="3261" w:type="dxa"/>
          </w:tcPr>
          <w:p w:rsidR="007D1284" w:rsidRDefault="007D1284" w:rsidP="007D1284">
            <w:pPr>
              <w:autoSpaceDE w:val="0"/>
              <w:autoSpaceDN w:val="0"/>
              <w:adjustRightInd w:val="0"/>
              <w:spacing w:after="480"/>
              <w:jc w:val="center"/>
              <w:rPr>
                <w:bCs/>
                <w:sz w:val="24"/>
              </w:rPr>
            </w:pPr>
          </w:p>
        </w:tc>
      </w:tr>
    </w:tbl>
    <w:p w:rsidR="007D1284" w:rsidRPr="007105A3" w:rsidRDefault="007D1284" w:rsidP="007105A3">
      <w:pPr>
        <w:autoSpaceDE w:val="0"/>
        <w:autoSpaceDN w:val="0"/>
        <w:adjustRightInd w:val="0"/>
        <w:spacing w:before="720"/>
        <w:ind w:left="-567" w:right="-598"/>
        <w:jc w:val="center"/>
      </w:pPr>
      <w:r w:rsidRPr="006D4BD3">
        <w:rPr>
          <w:bCs/>
        </w:rPr>
        <w:t>__________</w:t>
      </w:r>
    </w:p>
    <w:p w:rsidR="00DD7328" w:rsidRDefault="00DD7328" w:rsidP="00D36E0E">
      <w:pPr>
        <w:jc w:val="center"/>
        <w:rPr>
          <w:sz w:val="28"/>
          <w:szCs w:val="28"/>
        </w:rPr>
      </w:pPr>
    </w:p>
    <w:p w:rsidR="00DD7328" w:rsidRDefault="00DD7328" w:rsidP="00D36E0E">
      <w:pPr>
        <w:jc w:val="center"/>
        <w:rPr>
          <w:sz w:val="28"/>
          <w:szCs w:val="28"/>
        </w:rPr>
      </w:pPr>
    </w:p>
    <w:p w:rsidR="00DD7328" w:rsidRDefault="00DD7328" w:rsidP="00D36E0E">
      <w:pPr>
        <w:jc w:val="center"/>
        <w:rPr>
          <w:sz w:val="28"/>
          <w:szCs w:val="28"/>
        </w:rPr>
      </w:pPr>
    </w:p>
    <w:p w:rsidR="00DD7328" w:rsidRDefault="00DD7328" w:rsidP="00D36E0E">
      <w:pPr>
        <w:jc w:val="center"/>
        <w:rPr>
          <w:sz w:val="28"/>
          <w:szCs w:val="28"/>
        </w:rPr>
      </w:pPr>
    </w:p>
    <w:p w:rsidR="007D1284" w:rsidRDefault="007D1284" w:rsidP="00D36E0E">
      <w:pPr>
        <w:jc w:val="center"/>
        <w:rPr>
          <w:sz w:val="28"/>
          <w:szCs w:val="28"/>
        </w:rPr>
        <w:sectPr w:rsidR="007D1284" w:rsidSect="007D1284">
          <w:footnotePr>
            <w:numFmt w:val="chicago"/>
          </w:footnotePr>
          <w:pgSz w:w="16838" w:h="11906" w:orient="landscape"/>
          <w:pgMar w:top="851" w:right="1134" w:bottom="1701" w:left="1418" w:header="709" w:footer="57" w:gutter="0"/>
          <w:cols w:space="708"/>
          <w:titlePg/>
          <w:docGrid w:linePitch="360"/>
        </w:sectPr>
      </w:pPr>
    </w:p>
    <w:p w:rsidR="00E26ED5" w:rsidRPr="00E26ED5" w:rsidRDefault="00E26ED5" w:rsidP="00E26ED5">
      <w:pPr>
        <w:ind w:left="5387"/>
      </w:pPr>
      <w:r w:rsidRPr="00E26ED5">
        <w:lastRenderedPageBreak/>
        <w:t>Приложение № 5</w:t>
      </w:r>
    </w:p>
    <w:p w:rsidR="00E26ED5" w:rsidRPr="00E26ED5" w:rsidRDefault="00E26ED5" w:rsidP="00E26ED5">
      <w:pPr>
        <w:ind w:left="5387"/>
      </w:pPr>
    </w:p>
    <w:p w:rsidR="00E26ED5" w:rsidRPr="00E26ED5" w:rsidRDefault="00E26ED5" w:rsidP="00E26ED5">
      <w:pPr>
        <w:ind w:left="5387"/>
      </w:pPr>
      <w:r w:rsidRPr="00E26ED5">
        <w:t>УТВЕРЖДЕНО</w:t>
      </w:r>
    </w:p>
    <w:p w:rsidR="00E26ED5" w:rsidRPr="00E26ED5" w:rsidRDefault="00E26ED5" w:rsidP="00E26ED5">
      <w:pPr>
        <w:ind w:left="5387"/>
      </w:pPr>
    </w:p>
    <w:p w:rsidR="00E26ED5" w:rsidRDefault="00E26ED5" w:rsidP="00E26ED5">
      <w:pPr>
        <w:ind w:left="5387"/>
      </w:pPr>
      <w:r>
        <w:t>постановлением Администрации</w:t>
      </w:r>
    </w:p>
    <w:p w:rsidR="00E26ED5" w:rsidRDefault="00E26ED5" w:rsidP="00E26ED5">
      <w:pPr>
        <w:ind w:left="5387"/>
      </w:pPr>
      <w:r>
        <w:t xml:space="preserve">муниципального образования </w:t>
      </w:r>
      <w:r w:rsidR="00D1040B">
        <w:t>Залазнинское</w:t>
      </w:r>
      <w:r>
        <w:t xml:space="preserve"> сельское поселение</w:t>
      </w:r>
    </w:p>
    <w:p w:rsidR="00E26ED5" w:rsidRDefault="00E26ED5" w:rsidP="00E26ED5">
      <w:pPr>
        <w:ind w:left="5387"/>
      </w:pPr>
      <w:r>
        <w:t>Омутнинского района</w:t>
      </w:r>
    </w:p>
    <w:p w:rsidR="00E26ED5" w:rsidRDefault="00E26ED5" w:rsidP="00E26ED5">
      <w:pPr>
        <w:ind w:left="5387"/>
      </w:pPr>
      <w:r>
        <w:t>Кировской области</w:t>
      </w:r>
    </w:p>
    <w:p w:rsidR="00E26ED5" w:rsidRPr="00E26ED5" w:rsidRDefault="00E26ED5" w:rsidP="00E26ED5">
      <w:pPr>
        <w:ind w:left="5387"/>
      </w:pPr>
      <w:r>
        <w:t xml:space="preserve">от </w:t>
      </w:r>
      <w:r w:rsidR="00893DDF">
        <w:t>24.09</w:t>
      </w:r>
      <w:r>
        <w:t xml:space="preserve">.2024   № </w:t>
      </w:r>
      <w:r w:rsidR="00893DDF">
        <w:t>28</w:t>
      </w:r>
    </w:p>
    <w:p w:rsidR="00E26ED5" w:rsidRPr="00E26ED5" w:rsidRDefault="00E26ED5" w:rsidP="00E26ED5">
      <w:pPr>
        <w:jc w:val="center"/>
        <w:rPr>
          <w:sz w:val="28"/>
          <w:szCs w:val="28"/>
        </w:rPr>
      </w:pPr>
    </w:p>
    <w:p w:rsidR="00E26ED5" w:rsidRPr="00E26ED5" w:rsidRDefault="00E26ED5" w:rsidP="00E26ED5">
      <w:pPr>
        <w:jc w:val="center"/>
        <w:rPr>
          <w:sz w:val="28"/>
          <w:szCs w:val="28"/>
        </w:rPr>
      </w:pPr>
    </w:p>
    <w:p w:rsidR="00E26ED5" w:rsidRPr="00E26ED5" w:rsidRDefault="00E26ED5" w:rsidP="00E26ED5">
      <w:pPr>
        <w:jc w:val="center"/>
        <w:rPr>
          <w:sz w:val="28"/>
          <w:szCs w:val="28"/>
        </w:rPr>
      </w:pPr>
    </w:p>
    <w:p w:rsidR="00E26ED5" w:rsidRPr="00E26ED5" w:rsidRDefault="00E26ED5" w:rsidP="00E26ED5">
      <w:pPr>
        <w:jc w:val="center"/>
        <w:rPr>
          <w:b/>
          <w:sz w:val="28"/>
          <w:szCs w:val="28"/>
        </w:rPr>
      </w:pPr>
      <w:r w:rsidRPr="00E26ED5">
        <w:rPr>
          <w:b/>
          <w:sz w:val="28"/>
          <w:szCs w:val="28"/>
        </w:rPr>
        <w:t>СОСТАВ</w:t>
      </w:r>
    </w:p>
    <w:p w:rsidR="00E26ED5" w:rsidRPr="00E26ED5" w:rsidRDefault="00E26ED5" w:rsidP="00E26ED5">
      <w:pPr>
        <w:jc w:val="center"/>
        <w:rPr>
          <w:b/>
          <w:sz w:val="28"/>
          <w:szCs w:val="28"/>
        </w:rPr>
      </w:pPr>
      <w:r w:rsidRPr="00E26ED5">
        <w:rPr>
          <w:b/>
          <w:sz w:val="28"/>
          <w:szCs w:val="28"/>
        </w:rPr>
        <w:t xml:space="preserve">Комиссии Администрации муниципального образования </w:t>
      </w:r>
      <w:r w:rsidR="00D1040B">
        <w:rPr>
          <w:b/>
          <w:sz w:val="28"/>
          <w:szCs w:val="28"/>
        </w:rPr>
        <w:t>Залазнинское</w:t>
      </w:r>
      <w:r w:rsidRPr="00E26ED5">
        <w:rPr>
          <w:b/>
          <w:sz w:val="28"/>
          <w:szCs w:val="28"/>
        </w:rPr>
        <w:t xml:space="preserve"> сельское поселение Омутнинского района</w:t>
      </w:r>
    </w:p>
    <w:p w:rsidR="00E26ED5" w:rsidRPr="00E26ED5" w:rsidRDefault="00E26ED5" w:rsidP="00E26ED5">
      <w:pPr>
        <w:jc w:val="center"/>
        <w:rPr>
          <w:b/>
          <w:sz w:val="28"/>
          <w:szCs w:val="28"/>
        </w:rPr>
      </w:pPr>
      <w:r w:rsidRPr="00E26ED5">
        <w:rPr>
          <w:b/>
          <w:sz w:val="28"/>
          <w:szCs w:val="28"/>
        </w:rPr>
        <w:t>Кировской области по соблюдению требований к служебному поведению работников и урегулированию конфликта интересов</w:t>
      </w:r>
    </w:p>
    <w:p w:rsidR="00E26ED5" w:rsidRPr="00E26ED5" w:rsidRDefault="00E26ED5" w:rsidP="00E26ED5">
      <w:pPr>
        <w:jc w:val="center"/>
        <w:rPr>
          <w:sz w:val="28"/>
          <w:szCs w:val="28"/>
        </w:rPr>
      </w:pPr>
    </w:p>
    <w:p w:rsidR="00E26ED5" w:rsidRPr="00E26ED5" w:rsidRDefault="00E26ED5" w:rsidP="00E26ED5">
      <w:pPr>
        <w:jc w:val="center"/>
        <w:rPr>
          <w:sz w:val="28"/>
          <w:szCs w:val="28"/>
        </w:rPr>
      </w:pPr>
    </w:p>
    <w:tbl>
      <w:tblPr>
        <w:tblStyle w:val="af5"/>
        <w:tblW w:w="0" w:type="auto"/>
        <w:tblLook w:val="04A0" w:firstRow="1" w:lastRow="0" w:firstColumn="1" w:lastColumn="0" w:noHBand="0" w:noVBand="1"/>
      </w:tblPr>
      <w:tblGrid>
        <w:gridCol w:w="3190"/>
        <w:gridCol w:w="462"/>
        <w:gridCol w:w="5670"/>
      </w:tblGrid>
      <w:tr w:rsidR="00E26ED5" w:rsidTr="00E26ED5">
        <w:tc>
          <w:tcPr>
            <w:tcW w:w="3190" w:type="dxa"/>
            <w:tcBorders>
              <w:top w:val="single" w:sz="4" w:space="0" w:color="auto"/>
              <w:left w:val="single" w:sz="4" w:space="0" w:color="auto"/>
              <w:bottom w:val="single" w:sz="4" w:space="0" w:color="auto"/>
              <w:right w:val="single" w:sz="4" w:space="0" w:color="auto"/>
            </w:tcBorders>
            <w:hideMark/>
          </w:tcPr>
          <w:p w:rsidR="00E26ED5" w:rsidRDefault="00936DE2" w:rsidP="00E26ED5">
            <w:pPr>
              <w:autoSpaceDE w:val="0"/>
              <w:rPr>
                <w:rStyle w:val="11"/>
                <w:sz w:val="28"/>
                <w:szCs w:val="28"/>
              </w:rPr>
            </w:pPr>
            <w:r>
              <w:rPr>
                <w:rStyle w:val="11"/>
                <w:sz w:val="28"/>
                <w:szCs w:val="28"/>
              </w:rPr>
              <w:t>Смагина Мария Ивановна</w:t>
            </w:r>
          </w:p>
        </w:tc>
        <w:tc>
          <w:tcPr>
            <w:tcW w:w="462" w:type="dxa"/>
            <w:tcBorders>
              <w:top w:val="single" w:sz="4" w:space="0" w:color="auto"/>
              <w:left w:val="single" w:sz="4" w:space="0" w:color="auto"/>
              <w:bottom w:val="single" w:sz="4" w:space="0" w:color="auto"/>
              <w:right w:val="single" w:sz="4" w:space="0" w:color="auto"/>
            </w:tcBorders>
            <w:hideMark/>
          </w:tcPr>
          <w:p w:rsidR="00E26ED5" w:rsidRDefault="00E26ED5" w:rsidP="00E26ED5">
            <w:pPr>
              <w:autoSpaceDE w:val="0"/>
              <w:jc w:val="both"/>
              <w:rPr>
                <w:rStyle w:val="11"/>
                <w:sz w:val="28"/>
                <w:szCs w:val="28"/>
              </w:rPr>
            </w:pPr>
            <w:r>
              <w:rPr>
                <w:rStyle w:val="11"/>
                <w:sz w:val="28"/>
                <w:szCs w:val="28"/>
                <w:lang w:eastAsia="en-US"/>
              </w:rPr>
              <w:t>–</w:t>
            </w:r>
          </w:p>
        </w:tc>
        <w:tc>
          <w:tcPr>
            <w:tcW w:w="5670" w:type="dxa"/>
            <w:tcBorders>
              <w:top w:val="single" w:sz="4" w:space="0" w:color="auto"/>
              <w:left w:val="single" w:sz="4" w:space="0" w:color="auto"/>
              <w:bottom w:val="single" w:sz="4" w:space="0" w:color="auto"/>
              <w:right w:val="single" w:sz="4" w:space="0" w:color="auto"/>
            </w:tcBorders>
          </w:tcPr>
          <w:p w:rsidR="00E26ED5" w:rsidRPr="00E26ED5" w:rsidRDefault="00E26ED5" w:rsidP="00E26ED5">
            <w:pPr>
              <w:autoSpaceDE w:val="0"/>
              <w:jc w:val="both"/>
              <w:rPr>
                <w:rStyle w:val="11"/>
                <w:sz w:val="24"/>
                <w:szCs w:val="24"/>
              </w:rPr>
            </w:pPr>
            <w:r w:rsidRPr="00E26ED5">
              <w:rPr>
                <w:rStyle w:val="11"/>
                <w:sz w:val="24"/>
                <w:szCs w:val="24"/>
                <w:lang w:eastAsia="en-US"/>
              </w:rPr>
              <w:t xml:space="preserve">Глава администрации муниципального образования </w:t>
            </w:r>
            <w:r w:rsidR="00D1040B">
              <w:rPr>
                <w:rStyle w:val="11"/>
                <w:sz w:val="24"/>
                <w:szCs w:val="24"/>
                <w:lang w:eastAsia="en-US"/>
              </w:rPr>
              <w:t>Залазнинское</w:t>
            </w:r>
            <w:r w:rsidRPr="00E26ED5">
              <w:rPr>
                <w:rStyle w:val="11"/>
                <w:sz w:val="24"/>
                <w:szCs w:val="24"/>
                <w:lang w:eastAsia="en-US"/>
              </w:rPr>
              <w:t xml:space="preserve"> сельское поселение Омутни</w:t>
            </w:r>
            <w:r>
              <w:rPr>
                <w:rStyle w:val="11"/>
                <w:sz w:val="24"/>
                <w:szCs w:val="24"/>
                <w:lang w:eastAsia="en-US"/>
              </w:rPr>
              <w:t>нского района Кировской области</w:t>
            </w:r>
            <w:r w:rsidRPr="00E26ED5">
              <w:rPr>
                <w:rStyle w:val="11"/>
                <w:sz w:val="24"/>
                <w:szCs w:val="24"/>
                <w:lang w:eastAsia="en-US"/>
              </w:rPr>
              <w:t>, председатель комиссии</w:t>
            </w:r>
          </w:p>
          <w:p w:rsidR="00E26ED5" w:rsidRPr="00E26ED5" w:rsidRDefault="00E26ED5" w:rsidP="00E26ED5">
            <w:pPr>
              <w:autoSpaceDE w:val="0"/>
              <w:jc w:val="both"/>
              <w:rPr>
                <w:rStyle w:val="11"/>
                <w:sz w:val="24"/>
                <w:szCs w:val="24"/>
                <w:lang w:eastAsia="en-US"/>
              </w:rPr>
            </w:pPr>
          </w:p>
        </w:tc>
      </w:tr>
      <w:tr w:rsidR="00E26ED5" w:rsidTr="00E26ED5">
        <w:tc>
          <w:tcPr>
            <w:tcW w:w="3190" w:type="dxa"/>
            <w:tcBorders>
              <w:top w:val="single" w:sz="4" w:space="0" w:color="auto"/>
              <w:left w:val="single" w:sz="4" w:space="0" w:color="auto"/>
              <w:bottom w:val="single" w:sz="4" w:space="0" w:color="auto"/>
              <w:right w:val="single" w:sz="4" w:space="0" w:color="auto"/>
            </w:tcBorders>
            <w:hideMark/>
          </w:tcPr>
          <w:p w:rsidR="00E26ED5" w:rsidRDefault="006946DA" w:rsidP="00E26ED5">
            <w:pPr>
              <w:autoSpaceDE w:val="0"/>
              <w:rPr>
                <w:rStyle w:val="11"/>
                <w:sz w:val="28"/>
                <w:szCs w:val="28"/>
              </w:rPr>
            </w:pPr>
            <w:proofErr w:type="spellStart"/>
            <w:r>
              <w:rPr>
                <w:rStyle w:val="11"/>
                <w:sz w:val="28"/>
                <w:szCs w:val="28"/>
                <w:lang w:eastAsia="en-US"/>
              </w:rPr>
              <w:t>Х</w:t>
            </w:r>
            <w:r>
              <w:rPr>
                <w:rStyle w:val="11"/>
                <w:sz w:val="28"/>
                <w:szCs w:val="28"/>
              </w:rPr>
              <w:t>орошавцева</w:t>
            </w:r>
            <w:proofErr w:type="spellEnd"/>
            <w:r>
              <w:rPr>
                <w:rStyle w:val="11"/>
                <w:sz w:val="28"/>
                <w:szCs w:val="28"/>
              </w:rPr>
              <w:t xml:space="preserve"> Елена Валентиновна</w:t>
            </w:r>
          </w:p>
        </w:tc>
        <w:tc>
          <w:tcPr>
            <w:tcW w:w="462" w:type="dxa"/>
            <w:tcBorders>
              <w:top w:val="single" w:sz="4" w:space="0" w:color="auto"/>
              <w:left w:val="single" w:sz="4" w:space="0" w:color="auto"/>
              <w:bottom w:val="single" w:sz="4" w:space="0" w:color="auto"/>
              <w:right w:val="single" w:sz="4" w:space="0" w:color="auto"/>
            </w:tcBorders>
            <w:hideMark/>
          </w:tcPr>
          <w:p w:rsidR="00E26ED5" w:rsidRDefault="00E26ED5" w:rsidP="00E26ED5">
            <w:pPr>
              <w:autoSpaceDE w:val="0"/>
              <w:jc w:val="both"/>
              <w:rPr>
                <w:rStyle w:val="11"/>
                <w:sz w:val="28"/>
                <w:szCs w:val="28"/>
              </w:rPr>
            </w:pPr>
            <w:r>
              <w:rPr>
                <w:rStyle w:val="11"/>
                <w:sz w:val="28"/>
                <w:szCs w:val="28"/>
                <w:lang w:eastAsia="en-US"/>
              </w:rPr>
              <w:t>–</w:t>
            </w:r>
          </w:p>
        </w:tc>
        <w:tc>
          <w:tcPr>
            <w:tcW w:w="5670" w:type="dxa"/>
            <w:tcBorders>
              <w:top w:val="single" w:sz="4" w:space="0" w:color="auto"/>
              <w:left w:val="single" w:sz="4" w:space="0" w:color="auto"/>
              <w:bottom w:val="single" w:sz="4" w:space="0" w:color="auto"/>
              <w:right w:val="single" w:sz="4" w:space="0" w:color="auto"/>
            </w:tcBorders>
          </w:tcPr>
          <w:p w:rsidR="00E26ED5" w:rsidRPr="00E26ED5" w:rsidRDefault="006946DA" w:rsidP="00E26ED5">
            <w:pPr>
              <w:autoSpaceDE w:val="0"/>
              <w:jc w:val="both"/>
              <w:rPr>
                <w:rStyle w:val="11"/>
                <w:sz w:val="24"/>
                <w:szCs w:val="24"/>
              </w:rPr>
            </w:pPr>
            <w:r>
              <w:rPr>
                <w:rStyle w:val="11"/>
                <w:sz w:val="24"/>
                <w:szCs w:val="24"/>
                <w:lang w:eastAsia="en-US"/>
              </w:rPr>
              <w:t>С</w:t>
            </w:r>
            <w:r w:rsidR="00E26ED5">
              <w:rPr>
                <w:rStyle w:val="11"/>
                <w:sz w:val="24"/>
                <w:szCs w:val="24"/>
                <w:lang w:eastAsia="en-US"/>
              </w:rPr>
              <w:t xml:space="preserve">пециалист администрации </w:t>
            </w:r>
            <w:r>
              <w:rPr>
                <w:rStyle w:val="11"/>
                <w:sz w:val="24"/>
                <w:szCs w:val="24"/>
                <w:lang w:eastAsia="en-US"/>
              </w:rPr>
              <w:t>Залазнинского</w:t>
            </w:r>
            <w:r w:rsidR="00E26ED5">
              <w:rPr>
                <w:rStyle w:val="11"/>
                <w:sz w:val="24"/>
                <w:szCs w:val="24"/>
                <w:lang w:eastAsia="en-US"/>
              </w:rPr>
              <w:t xml:space="preserve"> сельского поселения</w:t>
            </w:r>
            <w:r w:rsidR="00E26ED5" w:rsidRPr="00E26ED5">
              <w:rPr>
                <w:rStyle w:val="11"/>
                <w:sz w:val="24"/>
                <w:szCs w:val="24"/>
                <w:lang w:eastAsia="en-US"/>
              </w:rPr>
              <w:t>, заместитель председателя комиссии</w:t>
            </w:r>
          </w:p>
          <w:p w:rsidR="00E26ED5" w:rsidRPr="00E26ED5" w:rsidRDefault="00E26ED5" w:rsidP="00E26ED5">
            <w:pPr>
              <w:autoSpaceDE w:val="0"/>
              <w:jc w:val="both"/>
              <w:rPr>
                <w:rStyle w:val="11"/>
                <w:sz w:val="24"/>
                <w:szCs w:val="24"/>
                <w:lang w:eastAsia="en-US"/>
              </w:rPr>
            </w:pPr>
          </w:p>
        </w:tc>
      </w:tr>
      <w:tr w:rsidR="00E26ED5" w:rsidTr="00E26ED5">
        <w:tc>
          <w:tcPr>
            <w:tcW w:w="3190" w:type="dxa"/>
            <w:tcBorders>
              <w:top w:val="single" w:sz="4" w:space="0" w:color="auto"/>
              <w:left w:val="single" w:sz="4" w:space="0" w:color="auto"/>
              <w:bottom w:val="single" w:sz="4" w:space="0" w:color="auto"/>
              <w:right w:val="single" w:sz="4" w:space="0" w:color="auto"/>
            </w:tcBorders>
            <w:hideMark/>
          </w:tcPr>
          <w:p w:rsidR="00E26ED5" w:rsidRDefault="006946DA" w:rsidP="00E26ED5">
            <w:pPr>
              <w:autoSpaceDE w:val="0"/>
              <w:rPr>
                <w:rStyle w:val="11"/>
                <w:sz w:val="28"/>
                <w:szCs w:val="28"/>
              </w:rPr>
            </w:pPr>
            <w:r>
              <w:rPr>
                <w:rStyle w:val="11"/>
                <w:sz w:val="28"/>
                <w:szCs w:val="28"/>
                <w:lang w:eastAsia="en-US"/>
              </w:rPr>
              <w:t>Шутова Виктория Владимировна</w:t>
            </w:r>
          </w:p>
        </w:tc>
        <w:tc>
          <w:tcPr>
            <w:tcW w:w="462" w:type="dxa"/>
            <w:tcBorders>
              <w:top w:val="single" w:sz="4" w:space="0" w:color="auto"/>
              <w:left w:val="single" w:sz="4" w:space="0" w:color="auto"/>
              <w:bottom w:val="single" w:sz="4" w:space="0" w:color="auto"/>
              <w:right w:val="single" w:sz="4" w:space="0" w:color="auto"/>
            </w:tcBorders>
            <w:hideMark/>
          </w:tcPr>
          <w:p w:rsidR="00E26ED5" w:rsidRDefault="00E26ED5" w:rsidP="00E26ED5">
            <w:pPr>
              <w:autoSpaceDE w:val="0"/>
              <w:jc w:val="both"/>
              <w:rPr>
                <w:rStyle w:val="11"/>
                <w:sz w:val="28"/>
                <w:szCs w:val="28"/>
              </w:rPr>
            </w:pPr>
            <w:r>
              <w:rPr>
                <w:rStyle w:val="11"/>
                <w:sz w:val="28"/>
                <w:szCs w:val="28"/>
                <w:lang w:eastAsia="en-US"/>
              </w:rPr>
              <w:t>–</w:t>
            </w:r>
          </w:p>
        </w:tc>
        <w:tc>
          <w:tcPr>
            <w:tcW w:w="5670" w:type="dxa"/>
            <w:tcBorders>
              <w:top w:val="single" w:sz="4" w:space="0" w:color="auto"/>
              <w:left w:val="single" w:sz="4" w:space="0" w:color="auto"/>
              <w:bottom w:val="single" w:sz="4" w:space="0" w:color="auto"/>
              <w:right w:val="single" w:sz="4" w:space="0" w:color="auto"/>
            </w:tcBorders>
          </w:tcPr>
          <w:p w:rsidR="00E26ED5" w:rsidRPr="00E26ED5" w:rsidRDefault="006946DA" w:rsidP="00E26ED5">
            <w:pPr>
              <w:autoSpaceDE w:val="0"/>
              <w:jc w:val="both"/>
              <w:rPr>
                <w:rStyle w:val="11"/>
                <w:sz w:val="24"/>
                <w:szCs w:val="24"/>
              </w:rPr>
            </w:pPr>
            <w:r>
              <w:rPr>
                <w:rStyle w:val="11"/>
                <w:sz w:val="24"/>
                <w:szCs w:val="24"/>
                <w:lang w:eastAsia="en-US"/>
              </w:rPr>
              <w:t>Заместитель главы</w:t>
            </w:r>
            <w:r w:rsidR="00E26ED5">
              <w:rPr>
                <w:rStyle w:val="11"/>
                <w:sz w:val="24"/>
                <w:szCs w:val="24"/>
                <w:lang w:eastAsia="en-US"/>
              </w:rPr>
              <w:t xml:space="preserve"> администрации </w:t>
            </w:r>
            <w:r>
              <w:rPr>
                <w:rStyle w:val="11"/>
                <w:sz w:val="24"/>
                <w:szCs w:val="24"/>
                <w:lang w:eastAsia="en-US"/>
              </w:rPr>
              <w:t>Залазнинского</w:t>
            </w:r>
            <w:r w:rsidR="00E26ED5">
              <w:rPr>
                <w:rStyle w:val="11"/>
                <w:sz w:val="24"/>
                <w:szCs w:val="24"/>
                <w:lang w:eastAsia="en-US"/>
              </w:rPr>
              <w:t xml:space="preserve"> сельского поселения</w:t>
            </w:r>
            <w:r w:rsidR="00E26ED5" w:rsidRPr="00E26ED5">
              <w:rPr>
                <w:rStyle w:val="11"/>
                <w:sz w:val="24"/>
                <w:szCs w:val="24"/>
                <w:lang w:eastAsia="en-US"/>
              </w:rPr>
              <w:t>, секретарь комиссии</w:t>
            </w:r>
          </w:p>
          <w:p w:rsidR="00E26ED5" w:rsidRPr="00E26ED5" w:rsidRDefault="00E26ED5" w:rsidP="00E26ED5">
            <w:pPr>
              <w:autoSpaceDE w:val="0"/>
              <w:jc w:val="both"/>
              <w:rPr>
                <w:rStyle w:val="11"/>
                <w:sz w:val="24"/>
                <w:szCs w:val="24"/>
                <w:lang w:eastAsia="en-US"/>
              </w:rPr>
            </w:pPr>
          </w:p>
        </w:tc>
      </w:tr>
      <w:tr w:rsidR="005A3961" w:rsidTr="00E26ED5">
        <w:tc>
          <w:tcPr>
            <w:tcW w:w="3190" w:type="dxa"/>
            <w:tcBorders>
              <w:top w:val="single" w:sz="4" w:space="0" w:color="auto"/>
              <w:left w:val="single" w:sz="4" w:space="0" w:color="auto"/>
              <w:bottom w:val="single" w:sz="4" w:space="0" w:color="auto"/>
              <w:right w:val="single" w:sz="4" w:space="0" w:color="auto"/>
            </w:tcBorders>
          </w:tcPr>
          <w:p w:rsidR="005A3961" w:rsidRDefault="005A3961" w:rsidP="00E26ED5">
            <w:pPr>
              <w:autoSpaceDE w:val="0"/>
              <w:rPr>
                <w:rStyle w:val="11"/>
                <w:sz w:val="28"/>
                <w:szCs w:val="28"/>
                <w:lang w:eastAsia="en-US"/>
              </w:rPr>
            </w:pPr>
            <w:r>
              <w:rPr>
                <w:rStyle w:val="11"/>
                <w:sz w:val="28"/>
                <w:szCs w:val="28"/>
                <w:lang w:eastAsia="en-US"/>
              </w:rPr>
              <w:t>Члены комиссии</w:t>
            </w:r>
          </w:p>
        </w:tc>
        <w:tc>
          <w:tcPr>
            <w:tcW w:w="462" w:type="dxa"/>
            <w:tcBorders>
              <w:top w:val="single" w:sz="4" w:space="0" w:color="auto"/>
              <w:left w:val="single" w:sz="4" w:space="0" w:color="auto"/>
              <w:bottom w:val="single" w:sz="4" w:space="0" w:color="auto"/>
              <w:right w:val="single" w:sz="4" w:space="0" w:color="auto"/>
            </w:tcBorders>
          </w:tcPr>
          <w:p w:rsidR="005A3961" w:rsidRDefault="005A3961" w:rsidP="00E26ED5">
            <w:pPr>
              <w:autoSpaceDE w:val="0"/>
              <w:jc w:val="both"/>
              <w:rPr>
                <w:rStyle w:val="11"/>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tcPr>
          <w:p w:rsidR="005A3961" w:rsidRDefault="005A3961" w:rsidP="00E26ED5">
            <w:pPr>
              <w:autoSpaceDE w:val="0"/>
              <w:jc w:val="both"/>
              <w:rPr>
                <w:rStyle w:val="11"/>
                <w:lang w:eastAsia="en-US"/>
              </w:rPr>
            </w:pPr>
          </w:p>
        </w:tc>
      </w:tr>
      <w:tr w:rsidR="00E26ED5" w:rsidTr="00E26ED5">
        <w:tc>
          <w:tcPr>
            <w:tcW w:w="3190" w:type="dxa"/>
            <w:tcBorders>
              <w:top w:val="single" w:sz="4" w:space="0" w:color="auto"/>
              <w:left w:val="single" w:sz="4" w:space="0" w:color="auto"/>
              <w:bottom w:val="single" w:sz="4" w:space="0" w:color="auto"/>
              <w:right w:val="single" w:sz="4" w:space="0" w:color="auto"/>
            </w:tcBorders>
            <w:hideMark/>
          </w:tcPr>
          <w:p w:rsidR="00E26ED5" w:rsidRDefault="006946DA" w:rsidP="005A3961">
            <w:pPr>
              <w:autoSpaceDE w:val="0"/>
              <w:rPr>
                <w:rStyle w:val="11"/>
                <w:sz w:val="28"/>
                <w:szCs w:val="28"/>
              </w:rPr>
            </w:pPr>
            <w:proofErr w:type="spellStart"/>
            <w:r>
              <w:rPr>
                <w:rStyle w:val="11"/>
                <w:sz w:val="28"/>
                <w:szCs w:val="28"/>
                <w:lang w:eastAsia="en-US"/>
              </w:rPr>
              <w:t>Волоскова</w:t>
            </w:r>
            <w:proofErr w:type="spellEnd"/>
            <w:r>
              <w:rPr>
                <w:rStyle w:val="11"/>
                <w:sz w:val="28"/>
                <w:szCs w:val="28"/>
                <w:lang w:eastAsia="en-US"/>
              </w:rPr>
              <w:t xml:space="preserve"> Наталья Валентиновна</w:t>
            </w:r>
          </w:p>
        </w:tc>
        <w:tc>
          <w:tcPr>
            <w:tcW w:w="462" w:type="dxa"/>
            <w:tcBorders>
              <w:top w:val="single" w:sz="4" w:space="0" w:color="auto"/>
              <w:left w:val="single" w:sz="4" w:space="0" w:color="auto"/>
              <w:bottom w:val="single" w:sz="4" w:space="0" w:color="auto"/>
              <w:right w:val="single" w:sz="4" w:space="0" w:color="auto"/>
            </w:tcBorders>
            <w:hideMark/>
          </w:tcPr>
          <w:p w:rsidR="00E26ED5" w:rsidRDefault="00E26ED5" w:rsidP="00E26ED5">
            <w:pPr>
              <w:autoSpaceDE w:val="0"/>
              <w:jc w:val="both"/>
              <w:rPr>
                <w:rStyle w:val="11"/>
                <w:sz w:val="28"/>
                <w:szCs w:val="28"/>
              </w:rPr>
            </w:pPr>
            <w:r>
              <w:rPr>
                <w:rStyle w:val="11"/>
                <w:sz w:val="28"/>
                <w:szCs w:val="28"/>
                <w:lang w:eastAsia="en-US"/>
              </w:rPr>
              <w:t>–</w:t>
            </w:r>
          </w:p>
        </w:tc>
        <w:tc>
          <w:tcPr>
            <w:tcW w:w="5670" w:type="dxa"/>
            <w:tcBorders>
              <w:top w:val="single" w:sz="4" w:space="0" w:color="auto"/>
              <w:left w:val="single" w:sz="4" w:space="0" w:color="auto"/>
              <w:bottom w:val="single" w:sz="4" w:space="0" w:color="auto"/>
              <w:right w:val="single" w:sz="4" w:space="0" w:color="auto"/>
            </w:tcBorders>
          </w:tcPr>
          <w:p w:rsidR="00E26ED5" w:rsidRPr="00E26ED5" w:rsidRDefault="005A3961" w:rsidP="00E26ED5">
            <w:pPr>
              <w:autoSpaceDE w:val="0"/>
              <w:jc w:val="both"/>
              <w:rPr>
                <w:rStyle w:val="11"/>
                <w:sz w:val="24"/>
                <w:szCs w:val="24"/>
              </w:rPr>
            </w:pPr>
            <w:r>
              <w:rPr>
                <w:rStyle w:val="11"/>
                <w:sz w:val="24"/>
                <w:szCs w:val="24"/>
                <w:lang w:eastAsia="en-US"/>
              </w:rPr>
              <w:t xml:space="preserve">специалист </w:t>
            </w:r>
            <w:r w:rsidR="006946DA">
              <w:rPr>
                <w:rStyle w:val="11"/>
                <w:sz w:val="24"/>
                <w:szCs w:val="24"/>
                <w:lang w:eastAsia="en-US"/>
              </w:rPr>
              <w:t>ВУС второй категории</w:t>
            </w:r>
            <w:r>
              <w:rPr>
                <w:rStyle w:val="11"/>
                <w:sz w:val="24"/>
                <w:szCs w:val="24"/>
                <w:lang w:eastAsia="en-US"/>
              </w:rPr>
              <w:t xml:space="preserve"> администрации </w:t>
            </w:r>
            <w:r w:rsidR="006946DA">
              <w:rPr>
                <w:rStyle w:val="11"/>
                <w:sz w:val="24"/>
                <w:szCs w:val="24"/>
                <w:lang w:eastAsia="en-US"/>
              </w:rPr>
              <w:t>Залазнинского</w:t>
            </w:r>
            <w:r>
              <w:rPr>
                <w:rStyle w:val="11"/>
                <w:sz w:val="24"/>
                <w:szCs w:val="24"/>
                <w:lang w:eastAsia="en-US"/>
              </w:rPr>
              <w:t xml:space="preserve"> сельского поселения</w:t>
            </w:r>
          </w:p>
          <w:p w:rsidR="00E26ED5" w:rsidRPr="00E26ED5" w:rsidRDefault="00E26ED5" w:rsidP="00E26ED5">
            <w:pPr>
              <w:autoSpaceDE w:val="0"/>
              <w:jc w:val="both"/>
              <w:rPr>
                <w:rStyle w:val="11"/>
                <w:sz w:val="24"/>
                <w:szCs w:val="24"/>
                <w:lang w:eastAsia="en-US"/>
              </w:rPr>
            </w:pPr>
          </w:p>
        </w:tc>
      </w:tr>
      <w:tr w:rsidR="005A3961" w:rsidTr="00E26ED5">
        <w:tc>
          <w:tcPr>
            <w:tcW w:w="3190" w:type="dxa"/>
            <w:tcBorders>
              <w:top w:val="single" w:sz="4" w:space="0" w:color="auto"/>
              <w:left w:val="single" w:sz="4" w:space="0" w:color="auto"/>
              <w:bottom w:val="single" w:sz="4" w:space="0" w:color="auto"/>
              <w:right w:val="single" w:sz="4" w:space="0" w:color="auto"/>
            </w:tcBorders>
          </w:tcPr>
          <w:p w:rsidR="005A3961" w:rsidRDefault="006946DA" w:rsidP="005A3961">
            <w:pPr>
              <w:autoSpaceDE w:val="0"/>
              <w:rPr>
                <w:rStyle w:val="11"/>
                <w:sz w:val="28"/>
                <w:szCs w:val="28"/>
                <w:lang w:eastAsia="en-US"/>
              </w:rPr>
            </w:pPr>
            <w:r>
              <w:rPr>
                <w:rStyle w:val="11"/>
                <w:sz w:val="28"/>
                <w:szCs w:val="28"/>
                <w:lang w:eastAsia="en-US"/>
              </w:rPr>
              <w:t>Киреева Светлана Михайловна</w:t>
            </w:r>
          </w:p>
        </w:tc>
        <w:tc>
          <w:tcPr>
            <w:tcW w:w="462" w:type="dxa"/>
            <w:tcBorders>
              <w:top w:val="single" w:sz="4" w:space="0" w:color="auto"/>
              <w:left w:val="single" w:sz="4" w:space="0" w:color="auto"/>
              <w:bottom w:val="single" w:sz="4" w:space="0" w:color="auto"/>
              <w:right w:val="single" w:sz="4" w:space="0" w:color="auto"/>
            </w:tcBorders>
          </w:tcPr>
          <w:p w:rsidR="005A3961" w:rsidRPr="00846784" w:rsidRDefault="00846784" w:rsidP="00E26ED5">
            <w:pPr>
              <w:autoSpaceDE w:val="0"/>
              <w:jc w:val="both"/>
              <w:rPr>
                <w:rStyle w:val="11"/>
                <w:b/>
                <w:sz w:val="28"/>
                <w:szCs w:val="28"/>
                <w:lang w:eastAsia="en-US"/>
              </w:rPr>
            </w:pPr>
            <w:r>
              <w:rPr>
                <w:rStyle w:val="11"/>
                <w:sz w:val="28"/>
                <w:szCs w:val="28"/>
                <w:lang w:eastAsia="en-US"/>
              </w:rPr>
              <w:t>–</w:t>
            </w:r>
          </w:p>
        </w:tc>
        <w:tc>
          <w:tcPr>
            <w:tcW w:w="5670" w:type="dxa"/>
            <w:tcBorders>
              <w:top w:val="single" w:sz="4" w:space="0" w:color="auto"/>
              <w:left w:val="single" w:sz="4" w:space="0" w:color="auto"/>
              <w:bottom w:val="single" w:sz="4" w:space="0" w:color="auto"/>
              <w:right w:val="single" w:sz="4" w:space="0" w:color="auto"/>
            </w:tcBorders>
          </w:tcPr>
          <w:p w:rsidR="005A3961" w:rsidRDefault="00846784" w:rsidP="00E26ED5">
            <w:pPr>
              <w:autoSpaceDE w:val="0"/>
              <w:jc w:val="both"/>
              <w:rPr>
                <w:rStyle w:val="11"/>
                <w:lang w:eastAsia="en-US"/>
              </w:rPr>
            </w:pPr>
            <w:r>
              <w:rPr>
                <w:rStyle w:val="11"/>
                <w:lang w:eastAsia="en-US"/>
              </w:rPr>
              <w:t xml:space="preserve">Председатель Совета ветеранов с. </w:t>
            </w:r>
            <w:r w:rsidR="00D1040B">
              <w:rPr>
                <w:rStyle w:val="11"/>
                <w:lang w:eastAsia="en-US"/>
              </w:rPr>
              <w:t>Залазна</w:t>
            </w:r>
            <w:r>
              <w:rPr>
                <w:rStyle w:val="11"/>
                <w:lang w:eastAsia="en-US"/>
              </w:rPr>
              <w:t xml:space="preserve"> (по согласованию)</w:t>
            </w:r>
          </w:p>
        </w:tc>
      </w:tr>
      <w:tr w:rsidR="00846784" w:rsidTr="00E26ED5">
        <w:tc>
          <w:tcPr>
            <w:tcW w:w="3190" w:type="dxa"/>
            <w:tcBorders>
              <w:top w:val="single" w:sz="4" w:space="0" w:color="auto"/>
              <w:left w:val="single" w:sz="4" w:space="0" w:color="auto"/>
              <w:bottom w:val="single" w:sz="4" w:space="0" w:color="auto"/>
              <w:right w:val="single" w:sz="4" w:space="0" w:color="auto"/>
            </w:tcBorders>
          </w:tcPr>
          <w:p w:rsidR="00846784" w:rsidRDefault="006946DA" w:rsidP="005A3961">
            <w:pPr>
              <w:autoSpaceDE w:val="0"/>
              <w:rPr>
                <w:rStyle w:val="11"/>
                <w:sz w:val="28"/>
                <w:szCs w:val="28"/>
                <w:lang w:eastAsia="en-US"/>
              </w:rPr>
            </w:pPr>
            <w:proofErr w:type="spellStart"/>
            <w:r>
              <w:rPr>
                <w:rStyle w:val="11"/>
                <w:sz w:val="28"/>
                <w:szCs w:val="28"/>
                <w:lang w:eastAsia="en-US"/>
              </w:rPr>
              <w:t>Шаклеина</w:t>
            </w:r>
            <w:proofErr w:type="spellEnd"/>
            <w:r>
              <w:rPr>
                <w:rStyle w:val="11"/>
                <w:sz w:val="28"/>
                <w:szCs w:val="28"/>
                <w:lang w:eastAsia="en-US"/>
              </w:rPr>
              <w:t xml:space="preserve"> Жанна Владимировна</w:t>
            </w:r>
          </w:p>
        </w:tc>
        <w:tc>
          <w:tcPr>
            <w:tcW w:w="462" w:type="dxa"/>
            <w:tcBorders>
              <w:top w:val="single" w:sz="4" w:space="0" w:color="auto"/>
              <w:left w:val="single" w:sz="4" w:space="0" w:color="auto"/>
              <w:bottom w:val="single" w:sz="4" w:space="0" w:color="auto"/>
              <w:right w:val="single" w:sz="4" w:space="0" w:color="auto"/>
            </w:tcBorders>
          </w:tcPr>
          <w:p w:rsidR="00846784" w:rsidRDefault="00846784" w:rsidP="00E26ED5">
            <w:pPr>
              <w:autoSpaceDE w:val="0"/>
              <w:jc w:val="both"/>
              <w:rPr>
                <w:rStyle w:val="11"/>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tcPr>
          <w:p w:rsidR="00846784" w:rsidRDefault="009357B2" w:rsidP="00E26ED5">
            <w:pPr>
              <w:autoSpaceDE w:val="0"/>
              <w:jc w:val="both"/>
              <w:rPr>
                <w:rStyle w:val="11"/>
                <w:lang w:eastAsia="en-US"/>
              </w:rPr>
            </w:pPr>
            <w:r>
              <w:rPr>
                <w:rStyle w:val="11"/>
                <w:lang w:eastAsia="en-US"/>
              </w:rPr>
              <w:t>Д</w:t>
            </w:r>
            <w:r w:rsidR="00846784">
              <w:rPr>
                <w:rStyle w:val="11"/>
                <w:lang w:eastAsia="en-US"/>
              </w:rPr>
              <w:t xml:space="preserve">епутат </w:t>
            </w:r>
            <w:r w:rsidR="006946DA">
              <w:rPr>
                <w:rStyle w:val="11"/>
                <w:lang w:eastAsia="en-US"/>
              </w:rPr>
              <w:t>Залазнинской</w:t>
            </w:r>
            <w:r w:rsidR="00846784">
              <w:rPr>
                <w:rStyle w:val="11"/>
                <w:lang w:eastAsia="en-US"/>
              </w:rPr>
              <w:t xml:space="preserve"> сельской Думы (по согласованию)</w:t>
            </w:r>
          </w:p>
        </w:tc>
      </w:tr>
      <w:tr w:rsidR="00846784" w:rsidTr="00E26ED5">
        <w:tc>
          <w:tcPr>
            <w:tcW w:w="3190" w:type="dxa"/>
            <w:tcBorders>
              <w:top w:val="single" w:sz="4" w:space="0" w:color="auto"/>
              <w:left w:val="single" w:sz="4" w:space="0" w:color="auto"/>
              <w:bottom w:val="single" w:sz="4" w:space="0" w:color="auto"/>
              <w:right w:val="single" w:sz="4" w:space="0" w:color="auto"/>
            </w:tcBorders>
          </w:tcPr>
          <w:p w:rsidR="00846784" w:rsidRDefault="009357B2" w:rsidP="005A3961">
            <w:pPr>
              <w:autoSpaceDE w:val="0"/>
              <w:rPr>
                <w:rStyle w:val="11"/>
                <w:sz w:val="28"/>
                <w:szCs w:val="28"/>
                <w:lang w:eastAsia="en-US"/>
              </w:rPr>
            </w:pPr>
            <w:proofErr w:type="spellStart"/>
            <w:r>
              <w:rPr>
                <w:rStyle w:val="11"/>
                <w:sz w:val="28"/>
                <w:szCs w:val="28"/>
                <w:lang w:eastAsia="en-US"/>
              </w:rPr>
              <w:t>Ратканова</w:t>
            </w:r>
            <w:proofErr w:type="spellEnd"/>
            <w:r>
              <w:rPr>
                <w:rStyle w:val="11"/>
                <w:sz w:val="28"/>
                <w:szCs w:val="28"/>
                <w:lang w:eastAsia="en-US"/>
              </w:rPr>
              <w:t xml:space="preserve"> Людмила Александровна</w:t>
            </w:r>
          </w:p>
        </w:tc>
        <w:tc>
          <w:tcPr>
            <w:tcW w:w="462" w:type="dxa"/>
            <w:tcBorders>
              <w:top w:val="single" w:sz="4" w:space="0" w:color="auto"/>
              <w:left w:val="single" w:sz="4" w:space="0" w:color="auto"/>
              <w:bottom w:val="single" w:sz="4" w:space="0" w:color="auto"/>
              <w:right w:val="single" w:sz="4" w:space="0" w:color="auto"/>
            </w:tcBorders>
          </w:tcPr>
          <w:p w:rsidR="00846784" w:rsidRDefault="00846784" w:rsidP="00E26ED5">
            <w:pPr>
              <w:autoSpaceDE w:val="0"/>
              <w:jc w:val="both"/>
              <w:rPr>
                <w:rStyle w:val="11"/>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tcPr>
          <w:p w:rsidR="00846784" w:rsidRDefault="009357B2" w:rsidP="00E26ED5">
            <w:pPr>
              <w:autoSpaceDE w:val="0"/>
              <w:jc w:val="both"/>
              <w:rPr>
                <w:rStyle w:val="11"/>
                <w:lang w:eastAsia="en-US"/>
              </w:rPr>
            </w:pPr>
            <w:r>
              <w:rPr>
                <w:rStyle w:val="11"/>
                <w:lang w:eastAsia="en-US"/>
              </w:rPr>
              <w:t>Депутат Залазнинской сельской Думы (по согласованию)</w:t>
            </w:r>
          </w:p>
        </w:tc>
      </w:tr>
    </w:tbl>
    <w:p w:rsidR="00E26ED5" w:rsidRDefault="00E26ED5" w:rsidP="00E26ED5">
      <w:pPr>
        <w:autoSpaceDE w:val="0"/>
        <w:jc w:val="center"/>
        <w:rPr>
          <w:rStyle w:val="11"/>
          <w:sz w:val="28"/>
          <w:szCs w:val="28"/>
        </w:rPr>
      </w:pPr>
      <w:r>
        <w:rPr>
          <w:rStyle w:val="11"/>
          <w:sz w:val="28"/>
          <w:szCs w:val="28"/>
        </w:rPr>
        <w:t>__________</w:t>
      </w:r>
    </w:p>
    <w:p w:rsidR="00DD7328" w:rsidRDefault="00DD7328" w:rsidP="00E26ED5">
      <w:pPr>
        <w:jc w:val="center"/>
        <w:rPr>
          <w:sz w:val="28"/>
          <w:szCs w:val="28"/>
        </w:rPr>
      </w:pPr>
    </w:p>
    <w:p w:rsidR="00DD7328" w:rsidRDefault="00DD7328" w:rsidP="00D36E0E">
      <w:pPr>
        <w:jc w:val="center"/>
        <w:rPr>
          <w:sz w:val="28"/>
          <w:szCs w:val="28"/>
        </w:rPr>
      </w:pPr>
    </w:p>
    <w:p w:rsidR="00BA4328" w:rsidRDefault="00BA4328" w:rsidP="0006372B">
      <w:pPr>
        <w:ind w:left="5387"/>
      </w:pPr>
    </w:p>
    <w:p w:rsidR="00BA4328" w:rsidRDefault="00BA4328" w:rsidP="0006372B">
      <w:pPr>
        <w:ind w:left="5387"/>
      </w:pPr>
    </w:p>
    <w:p w:rsidR="00BA4328" w:rsidRDefault="00BA4328" w:rsidP="0006372B">
      <w:pPr>
        <w:ind w:left="5387"/>
      </w:pPr>
    </w:p>
    <w:p w:rsidR="00BA4328" w:rsidRDefault="00BA4328" w:rsidP="0006372B">
      <w:pPr>
        <w:ind w:left="5387"/>
      </w:pPr>
    </w:p>
    <w:p w:rsidR="0006372B" w:rsidRPr="0006372B" w:rsidRDefault="0006372B" w:rsidP="0006372B">
      <w:pPr>
        <w:ind w:left="5387"/>
      </w:pPr>
      <w:r w:rsidRPr="0006372B">
        <w:lastRenderedPageBreak/>
        <w:t>Приложение № 6</w:t>
      </w:r>
    </w:p>
    <w:p w:rsidR="0006372B" w:rsidRPr="0006372B" w:rsidRDefault="0006372B" w:rsidP="0006372B">
      <w:pPr>
        <w:ind w:left="5387"/>
      </w:pPr>
    </w:p>
    <w:p w:rsidR="0006372B" w:rsidRPr="0006372B" w:rsidRDefault="0006372B" w:rsidP="0006372B">
      <w:pPr>
        <w:ind w:left="5387"/>
      </w:pPr>
      <w:r w:rsidRPr="0006372B">
        <w:t>УТВЕРЖДЕНО</w:t>
      </w:r>
    </w:p>
    <w:p w:rsidR="0006372B" w:rsidRPr="0006372B" w:rsidRDefault="0006372B" w:rsidP="0006372B">
      <w:pPr>
        <w:ind w:left="5387"/>
      </w:pPr>
    </w:p>
    <w:p w:rsidR="0006372B" w:rsidRDefault="0006372B" w:rsidP="0006372B">
      <w:pPr>
        <w:ind w:left="5387"/>
      </w:pPr>
      <w:r>
        <w:t>постановление Администрации</w:t>
      </w:r>
    </w:p>
    <w:p w:rsidR="0006372B" w:rsidRDefault="0006372B" w:rsidP="0006372B">
      <w:pPr>
        <w:ind w:left="5387"/>
      </w:pPr>
      <w:r>
        <w:t>муниципального образования</w:t>
      </w:r>
    </w:p>
    <w:p w:rsidR="0006372B" w:rsidRDefault="00D1040B" w:rsidP="0006372B">
      <w:pPr>
        <w:ind w:left="5387"/>
      </w:pPr>
      <w:r>
        <w:t>Залазнинское</w:t>
      </w:r>
      <w:r w:rsidR="0006372B">
        <w:t xml:space="preserve"> сельское поселение</w:t>
      </w:r>
    </w:p>
    <w:p w:rsidR="0006372B" w:rsidRDefault="0006372B" w:rsidP="0006372B">
      <w:pPr>
        <w:ind w:left="5387"/>
      </w:pPr>
      <w:r>
        <w:t>Омутнинского района</w:t>
      </w:r>
    </w:p>
    <w:p w:rsidR="0006372B" w:rsidRDefault="0006372B" w:rsidP="0006372B">
      <w:pPr>
        <w:ind w:left="5387"/>
      </w:pPr>
      <w:r>
        <w:t>Кировской области</w:t>
      </w:r>
    </w:p>
    <w:p w:rsidR="0006372B" w:rsidRPr="0006372B" w:rsidRDefault="0006372B" w:rsidP="0006372B">
      <w:pPr>
        <w:ind w:left="5387"/>
      </w:pPr>
      <w:r>
        <w:t xml:space="preserve">от </w:t>
      </w:r>
      <w:r w:rsidR="00893DDF">
        <w:t>24.09</w:t>
      </w:r>
      <w:r>
        <w:t xml:space="preserve">.2024   № </w:t>
      </w:r>
      <w:r w:rsidR="00893DDF">
        <w:t>28</w:t>
      </w:r>
    </w:p>
    <w:p w:rsidR="0006372B" w:rsidRDefault="0006372B" w:rsidP="0006372B">
      <w:pPr>
        <w:jc w:val="center"/>
        <w:rPr>
          <w:b/>
          <w:sz w:val="28"/>
          <w:szCs w:val="28"/>
        </w:rPr>
      </w:pPr>
    </w:p>
    <w:p w:rsidR="0006372B" w:rsidRDefault="0006372B" w:rsidP="0006372B">
      <w:pPr>
        <w:jc w:val="center"/>
        <w:rPr>
          <w:b/>
          <w:sz w:val="28"/>
          <w:szCs w:val="28"/>
        </w:rPr>
      </w:pPr>
    </w:p>
    <w:p w:rsidR="0006372B" w:rsidRDefault="0006372B" w:rsidP="0006372B">
      <w:pPr>
        <w:jc w:val="center"/>
        <w:rPr>
          <w:b/>
          <w:sz w:val="28"/>
          <w:szCs w:val="28"/>
        </w:rPr>
      </w:pPr>
    </w:p>
    <w:p w:rsidR="0006372B" w:rsidRPr="00E0116C" w:rsidRDefault="0006372B" w:rsidP="0006372B">
      <w:pPr>
        <w:jc w:val="center"/>
        <w:rPr>
          <w:b/>
          <w:sz w:val="28"/>
          <w:szCs w:val="28"/>
        </w:rPr>
      </w:pPr>
      <w:r w:rsidRPr="00E0116C">
        <w:rPr>
          <w:b/>
          <w:sz w:val="28"/>
          <w:szCs w:val="28"/>
        </w:rPr>
        <w:t xml:space="preserve">ПОЛОЖЕНИЕ </w:t>
      </w:r>
    </w:p>
    <w:p w:rsidR="0006372B" w:rsidRDefault="0006372B" w:rsidP="0006372B">
      <w:pPr>
        <w:jc w:val="center"/>
        <w:rPr>
          <w:b/>
          <w:sz w:val="28"/>
          <w:szCs w:val="28"/>
        </w:rPr>
      </w:pPr>
      <w:r w:rsidRPr="00E0116C">
        <w:rPr>
          <w:b/>
          <w:sz w:val="28"/>
          <w:szCs w:val="28"/>
        </w:rPr>
        <w:t>о комиссии</w:t>
      </w:r>
      <w:r>
        <w:rPr>
          <w:b/>
          <w:sz w:val="28"/>
          <w:szCs w:val="28"/>
        </w:rPr>
        <w:t xml:space="preserve"> Администрации муниципального образования </w:t>
      </w:r>
      <w:r w:rsidR="00D1040B">
        <w:rPr>
          <w:b/>
          <w:sz w:val="28"/>
          <w:szCs w:val="28"/>
        </w:rPr>
        <w:t>Залазнинское</w:t>
      </w:r>
      <w:r>
        <w:rPr>
          <w:b/>
          <w:sz w:val="28"/>
          <w:szCs w:val="28"/>
        </w:rPr>
        <w:t xml:space="preserve"> сельское поселение Омутнинского района</w:t>
      </w:r>
    </w:p>
    <w:p w:rsidR="0006372B" w:rsidRDefault="0006372B" w:rsidP="0006372B">
      <w:pPr>
        <w:jc w:val="center"/>
        <w:rPr>
          <w:b/>
          <w:sz w:val="28"/>
          <w:szCs w:val="28"/>
        </w:rPr>
      </w:pPr>
      <w:r>
        <w:rPr>
          <w:b/>
          <w:sz w:val="28"/>
          <w:szCs w:val="28"/>
        </w:rPr>
        <w:t xml:space="preserve">Кировской области по </w:t>
      </w:r>
      <w:r w:rsidRPr="00047B32">
        <w:rPr>
          <w:b/>
          <w:sz w:val="28"/>
          <w:szCs w:val="28"/>
        </w:rPr>
        <w:t xml:space="preserve">соблюдению требований к </w:t>
      </w:r>
      <w:r>
        <w:rPr>
          <w:b/>
          <w:sz w:val="28"/>
          <w:szCs w:val="28"/>
        </w:rPr>
        <w:t xml:space="preserve">служебному поведению работников </w:t>
      </w:r>
      <w:r w:rsidRPr="00047B32">
        <w:rPr>
          <w:b/>
          <w:sz w:val="28"/>
          <w:szCs w:val="28"/>
        </w:rPr>
        <w:t>и урегулированию конфликта интересов</w:t>
      </w:r>
    </w:p>
    <w:p w:rsidR="0006372B" w:rsidRDefault="0006372B" w:rsidP="0006372B">
      <w:pPr>
        <w:jc w:val="center"/>
        <w:rPr>
          <w:b/>
          <w:sz w:val="28"/>
          <w:szCs w:val="28"/>
        </w:rPr>
      </w:pPr>
    </w:p>
    <w:p w:rsidR="00C60E03" w:rsidRDefault="0006372B" w:rsidP="00C60E03">
      <w:pPr>
        <w:ind w:firstLine="709"/>
        <w:jc w:val="both"/>
        <w:rPr>
          <w:sz w:val="28"/>
          <w:szCs w:val="28"/>
        </w:rPr>
      </w:pPr>
      <w:r w:rsidRPr="00047B32">
        <w:rPr>
          <w:sz w:val="28"/>
          <w:szCs w:val="28"/>
        </w:rPr>
        <w:t>1. Положением о комиссии</w:t>
      </w:r>
      <w:r>
        <w:rPr>
          <w:sz w:val="28"/>
          <w:szCs w:val="28"/>
        </w:rPr>
        <w:t xml:space="preserve"> Администрации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 </w:t>
      </w:r>
      <w:r w:rsidRPr="00047B32">
        <w:rPr>
          <w:sz w:val="28"/>
          <w:szCs w:val="28"/>
        </w:rPr>
        <w:t xml:space="preserve">по </w:t>
      </w:r>
      <w:r w:rsidRPr="00047B32">
        <w:rPr>
          <w:bCs/>
          <w:sz w:val="28"/>
          <w:szCs w:val="28"/>
        </w:rPr>
        <w:t xml:space="preserve">соблюдению требований к служебному поведению работников и </w:t>
      </w:r>
      <w:r w:rsidRPr="00047B32">
        <w:rPr>
          <w:sz w:val="28"/>
          <w:szCs w:val="28"/>
        </w:rPr>
        <w:t xml:space="preserve">урегулированию конфликта интересов (далее – Положение) определяется порядок формирования и деятельности комиссии </w:t>
      </w:r>
      <w:r>
        <w:rPr>
          <w:sz w:val="28"/>
          <w:szCs w:val="28"/>
        </w:rPr>
        <w:t xml:space="preserve">Администрации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w:t>
      </w:r>
      <w:r w:rsidRPr="0006372B">
        <w:rPr>
          <w:sz w:val="28"/>
          <w:szCs w:val="28"/>
        </w:rPr>
        <w:t xml:space="preserve"> </w:t>
      </w:r>
      <w:r w:rsidRPr="00047B32">
        <w:rPr>
          <w:sz w:val="28"/>
          <w:szCs w:val="28"/>
        </w:rPr>
        <w:t xml:space="preserve">по </w:t>
      </w:r>
      <w:r w:rsidRPr="00047B32">
        <w:rPr>
          <w:bCs/>
          <w:sz w:val="28"/>
          <w:szCs w:val="28"/>
        </w:rPr>
        <w:t xml:space="preserve">соблюдению требований к служебному поведению работников и </w:t>
      </w:r>
      <w:r w:rsidRPr="00047B32">
        <w:rPr>
          <w:sz w:val="28"/>
          <w:szCs w:val="28"/>
        </w:rPr>
        <w:t>урегулированию конфликта интересов (далее – комиссия).</w:t>
      </w:r>
    </w:p>
    <w:p w:rsidR="00C60E03" w:rsidRDefault="0006372B" w:rsidP="00C60E03">
      <w:pPr>
        <w:ind w:firstLine="709"/>
        <w:jc w:val="both"/>
        <w:rPr>
          <w:sz w:val="28"/>
          <w:szCs w:val="28"/>
        </w:rPr>
      </w:pPr>
      <w:r w:rsidRPr="00047B32">
        <w:rPr>
          <w:sz w:val="28"/>
          <w:szCs w:val="28"/>
        </w:rPr>
        <w:t xml:space="preserve">2. Комиссия в своей деятельности руководствуется Конституцией Российской Федерации, Федеральным законом от 25.12.2008 № 273-ФЗ </w:t>
      </w:r>
      <w:r w:rsidRPr="00047B32">
        <w:rPr>
          <w:sz w:val="28"/>
          <w:szCs w:val="28"/>
        </w:rPr>
        <w:br/>
        <w:t>«О противодействии коррупции», нормативными правовыми актами Российской Федерации и настоящим Положением.</w:t>
      </w:r>
    </w:p>
    <w:p w:rsidR="00C60E03" w:rsidRDefault="0006372B" w:rsidP="00C60E03">
      <w:pPr>
        <w:ind w:firstLine="709"/>
        <w:jc w:val="both"/>
        <w:rPr>
          <w:sz w:val="28"/>
          <w:szCs w:val="28"/>
        </w:rPr>
      </w:pPr>
      <w:r w:rsidRPr="00047B32">
        <w:rPr>
          <w:sz w:val="28"/>
          <w:szCs w:val="28"/>
        </w:rPr>
        <w:t>3. Основной задачей комиссии является содействие</w:t>
      </w:r>
      <w:r w:rsidR="00C60E03">
        <w:rPr>
          <w:sz w:val="28"/>
          <w:szCs w:val="28"/>
        </w:rPr>
        <w:t xml:space="preserve"> Администрации муниципального образования </w:t>
      </w:r>
      <w:r w:rsidR="00D1040B">
        <w:rPr>
          <w:sz w:val="28"/>
          <w:szCs w:val="28"/>
        </w:rPr>
        <w:t>Залазнинское</w:t>
      </w:r>
      <w:r w:rsidR="00C60E03">
        <w:rPr>
          <w:sz w:val="28"/>
          <w:szCs w:val="28"/>
        </w:rPr>
        <w:t xml:space="preserve"> сельское поселение Омутнинского района Кировской области (далее Администрация)</w:t>
      </w:r>
      <w:r w:rsidRPr="00047B32">
        <w:rPr>
          <w:sz w:val="28"/>
          <w:szCs w:val="28"/>
        </w:rPr>
        <w:t>:</w:t>
      </w:r>
    </w:p>
    <w:p w:rsidR="00C60E03" w:rsidRDefault="0006372B" w:rsidP="00C60E03">
      <w:pPr>
        <w:ind w:firstLine="709"/>
        <w:jc w:val="both"/>
        <w:rPr>
          <w:sz w:val="28"/>
          <w:szCs w:val="28"/>
        </w:rPr>
      </w:pPr>
      <w:r w:rsidRPr="00047B32">
        <w:rPr>
          <w:sz w:val="28"/>
          <w:szCs w:val="28"/>
        </w:rPr>
        <w:t>3.1. В обеспечении с</w:t>
      </w:r>
      <w:r w:rsidR="00C60E03">
        <w:rPr>
          <w:sz w:val="28"/>
          <w:szCs w:val="28"/>
        </w:rPr>
        <w:t>облюдения работниками Администрации</w:t>
      </w:r>
      <w:r w:rsidRPr="00047B32">
        <w:rPr>
          <w:sz w:val="28"/>
          <w:szCs w:val="28"/>
        </w:rPr>
        <w:t xml:space="preserve"> требований к служебному поведению,</w:t>
      </w:r>
      <w:r w:rsidRPr="00047B32">
        <w:rPr>
          <w:i/>
          <w:sz w:val="28"/>
          <w:szCs w:val="28"/>
        </w:rPr>
        <w:t xml:space="preserve"> </w:t>
      </w:r>
      <w:r w:rsidRPr="00047B32">
        <w:rPr>
          <w:sz w:val="28"/>
          <w:szCs w:val="28"/>
        </w:rPr>
        <w:t xml:space="preserve">требований о предотвращении или </w:t>
      </w:r>
      <w:r>
        <w:rPr>
          <w:sz w:val="28"/>
          <w:szCs w:val="28"/>
        </w:rPr>
        <w:t xml:space="preserve">об </w:t>
      </w:r>
      <w:r w:rsidRPr="00047B32">
        <w:rPr>
          <w:sz w:val="28"/>
          <w:szCs w:val="28"/>
        </w:rPr>
        <w:t xml:space="preserve">урегулировании конфликта интересов, исполнения обязанностей, установленных Федеральным законом от 25.12.2008 № 273-ФЗ </w:t>
      </w:r>
      <w:r>
        <w:rPr>
          <w:sz w:val="28"/>
          <w:szCs w:val="28"/>
        </w:rPr>
        <w:br/>
      </w:r>
      <w:r w:rsidRPr="00047B32">
        <w:rPr>
          <w:sz w:val="28"/>
          <w:szCs w:val="28"/>
        </w:rPr>
        <w:t>«О противодействии коррупции», другими федеральными законами в целях противодействия коррупции, локальным</w:t>
      </w:r>
      <w:r w:rsidR="00C60E03">
        <w:rPr>
          <w:sz w:val="28"/>
          <w:szCs w:val="28"/>
        </w:rPr>
        <w:t>и нормативными актами Администрации</w:t>
      </w:r>
      <w:r w:rsidRPr="00047B32">
        <w:rPr>
          <w:sz w:val="28"/>
          <w:szCs w:val="28"/>
        </w:rPr>
        <w:t xml:space="preserve"> (далее – требования к служебному поведению и (или) требования об урегулировании конфликта интересов).</w:t>
      </w:r>
    </w:p>
    <w:p w:rsidR="00C60E03" w:rsidRDefault="0006372B" w:rsidP="00C60E03">
      <w:pPr>
        <w:ind w:firstLine="709"/>
        <w:jc w:val="both"/>
        <w:rPr>
          <w:i/>
          <w:sz w:val="18"/>
          <w:szCs w:val="18"/>
        </w:rPr>
      </w:pPr>
      <w:r w:rsidRPr="00047B32">
        <w:rPr>
          <w:sz w:val="28"/>
          <w:szCs w:val="28"/>
        </w:rPr>
        <w:t>3</w:t>
      </w:r>
      <w:r w:rsidR="00C60E03">
        <w:rPr>
          <w:sz w:val="28"/>
          <w:szCs w:val="28"/>
        </w:rPr>
        <w:t>.2. В осуществлении в Администрации</w:t>
      </w:r>
      <w:r w:rsidRPr="00047B32">
        <w:rPr>
          <w:i/>
          <w:sz w:val="28"/>
          <w:szCs w:val="28"/>
          <w:vertAlign w:val="superscript"/>
        </w:rPr>
        <w:t xml:space="preserve"> </w:t>
      </w:r>
      <w:r w:rsidRPr="00047B32">
        <w:rPr>
          <w:sz w:val="28"/>
          <w:szCs w:val="28"/>
        </w:rPr>
        <w:t>мер по предупреждению коррупции.</w:t>
      </w:r>
    </w:p>
    <w:p w:rsidR="00C60E03" w:rsidRDefault="0006372B" w:rsidP="00C60E03">
      <w:pPr>
        <w:ind w:firstLine="709"/>
        <w:jc w:val="both"/>
        <w:rPr>
          <w:rFonts w:eastAsiaTheme="minorHAnsi"/>
          <w:iCs/>
          <w:sz w:val="28"/>
          <w:szCs w:val="28"/>
          <w:lang w:eastAsia="en-US"/>
        </w:rPr>
      </w:pPr>
      <w:r w:rsidRPr="00047B32">
        <w:rPr>
          <w:sz w:val="28"/>
          <w:szCs w:val="28"/>
        </w:rPr>
        <w:lastRenderedPageBreak/>
        <w:t xml:space="preserve">4. </w:t>
      </w:r>
      <w:r w:rsidRPr="00047B32">
        <w:rPr>
          <w:rFonts w:eastAsiaTheme="minorHAnsi"/>
          <w:iCs/>
          <w:sz w:val="28"/>
          <w:szCs w:val="28"/>
          <w:lang w:eastAsia="en-US"/>
        </w:rPr>
        <w:t xml:space="preserve">Комиссия рассматривает вопросы, связанные с соблюдением </w:t>
      </w:r>
      <w:r w:rsidRPr="00047B32">
        <w:rPr>
          <w:sz w:val="28"/>
          <w:szCs w:val="28"/>
        </w:rPr>
        <w:t xml:space="preserve">требований к служебному поведению и (или) </w:t>
      </w:r>
      <w:r w:rsidRPr="00047B32">
        <w:rPr>
          <w:rFonts w:eastAsiaTheme="minorHAnsi"/>
          <w:iCs/>
          <w:sz w:val="28"/>
          <w:szCs w:val="28"/>
          <w:lang w:eastAsia="en-US"/>
        </w:rPr>
        <w:t>требований об урегулировании конфликта интересов, в</w:t>
      </w:r>
      <w:r w:rsidR="00C60E03">
        <w:rPr>
          <w:rFonts w:eastAsiaTheme="minorHAnsi"/>
          <w:iCs/>
          <w:sz w:val="28"/>
          <w:szCs w:val="28"/>
          <w:lang w:eastAsia="en-US"/>
        </w:rPr>
        <w:t xml:space="preserve"> отношении работников Администрации</w:t>
      </w:r>
      <w:r w:rsidRPr="00047B32">
        <w:rPr>
          <w:rFonts w:eastAsiaTheme="minorHAnsi"/>
          <w:iCs/>
          <w:sz w:val="28"/>
          <w:szCs w:val="28"/>
          <w:lang w:eastAsia="en-US"/>
        </w:rPr>
        <w:t xml:space="preserve"> </w:t>
      </w:r>
      <w:r w:rsidRPr="00047B32">
        <w:rPr>
          <w:sz w:val="28"/>
          <w:szCs w:val="28"/>
        </w:rPr>
        <w:t>(далее – работники)</w:t>
      </w:r>
      <w:r w:rsidRPr="00047B32">
        <w:rPr>
          <w:rFonts w:eastAsiaTheme="minorHAnsi"/>
          <w:iCs/>
          <w:sz w:val="28"/>
          <w:szCs w:val="28"/>
          <w:lang w:eastAsia="en-US"/>
        </w:rPr>
        <w:t>.</w:t>
      </w:r>
    </w:p>
    <w:p w:rsidR="00C60E03" w:rsidRDefault="0006372B" w:rsidP="00C60E03">
      <w:pPr>
        <w:ind w:firstLine="709"/>
        <w:jc w:val="both"/>
        <w:rPr>
          <w:sz w:val="28"/>
          <w:szCs w:val="28"/>
        </w:rPr>
      </w:pPr>
      <w:r w:rsidRPr="00047B32">
        <w:rPr>
          <w:sz w:val="28"/>
          <w:szCs w:val="28"/>
        </w:rPr>
        <w:t>5. Состав комиссии утверждается при</w:t>
      </w:r>
      <w:r w:rsidR="00C60E03">
        <w:rPr>
          <w:sz w:val="28"/>
          <w:szCs w:val="28"/>
        </w:rPr>
        <w:t>казом (распоряжением) Администрации</w:t>
      </w:r>
      <w:r w:rsidRPr="00047B32">
        <w:rPr>
          <w:sz w:val="28"/>
          <w:szCs w:val="28"/>
        </w:rPr>
        <w:t>.</w:t>
      </w:r>
    </w:p>
    <w:p w:rsidR="00C60E03" w:rsidRDefault="0006372B" w:rsidP="00C60E03">
      <w:pPr>
        <w:ind w:firstLine="709"/>
        <w:jc w:val="both"/>
        <w:rPr>
          <w:sz w:val="28"/>
          <w:szCs w:val="28"/>
        </w:rPr>
      </w:pPr>
      <w:r w:rsidRPr="00047B32">
        <w:rPr>
          <w:sz w:val="28"/>
          <w:szCs w:val="28"/>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w:t>
      </w:r>
      <w:r w:rsidR="00C60E03">
        <w:rPr>
          <w:sz w:val="28"/>
          <w:szCs w:val="28"/>
        </w:rPr>
        <w:t>еститель председателя комиссии.</w:t>
      </w:r>
    </w:p>
    <w:p w:rsidR="00C60E03" w:rsidRDefault="0006372B" w:rsidP="0069754D">
      <w:pPr>
        <w:ind w:firstLine="709"/>
        <w:jc w:val="both"/>
        <w:rPr>
          <w:sz w:val="28"/>
          <w:szCs w:val="28"/>
        </w:rPr>
      </w:pPr>
      <w:r w:rsidRPr="0069754D">
        <w:rPr>
          <w:sz w:val="28"/>
          <w:szCs w:val="28"/>
        </w:rPr>
        <w:t>6. Председателем комиссии назначается</w:t>
      </w:r>
      <w:r w:rsidR="00ED77B7" w:rsidRPr="0069754D">
        <w:rPr>
          <w:sz w:val="28"/>
          <w:szCs w:val="28"/>
        </w:rPr>
        <w:t xml:space="preserve"> специалист 1 категории администрации</w:t>
      </w:r>
      <w:r w:rsidR="0069754D" w:rsidRPr="0069754D">
        <w:rPr>
          <w:sz w:val="28"/>
          <w:szCs w:val="28"/>
        </w:rPr>
        <w:t xml:space="preserve">. </w:t>
      </w:r>
      <w:r w:rsidRPr="0069754D">
        <w:rPr>
          <w:sz w:val="28"/>
          <w:szCs w:val="28"/>
        </w:rPr>
        <w:t>Секретарем комиссии является</w:t>
      </w:r>
      <w:r w:rsidR="0069754D" w:rsidRPr="0069754D">
        <w:rPr>
          <w:sz w:val="28"/>
          <w:szCs w:val="28"/>
        </w:rPr>
        <w:t xml:space="preserve"> заместитель руководителя Администрации</w:t>
      </w:r>
      <w:r w:rsidRPr="0069754D">
        <w:rPr>
          <w:sz w:val="28"/>
          <w:szCs w:val="28"/>
        </w:rPr>
        <w:t xml:space="preserve"> </w:t>
      </w:r>
      <w:bookmarkStart w:id="1" w:name="_Hlk171590912"/>
    </w:p>
    <w:bookmarkEnd w:id="1"/>
    <w:p w:rsidR="00C60E03" w:rsidRDefault="0006372B" w:rsidP="00C60E03">
      <w:pPr>
        <w:ind w:firstLine="709"/>
        <w:jc w:val="both"/>
        <w:rPr>
          <w:sz w:val="28"/>
          <w:szCs w:val="28"/>
        </w:rPr>
      </w:pPr>
      <w:r w:rsidRPr="00047B32">
        <w:rPr>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60E03" w:rsidRDefault="0006372B" w:rsidP="00C60E03">
      <w:pPr>
        <w:ind w:firstLine="709"/>
        <w:jc w:val="both"/>
        <w:rPr>
          <w:sz w:val="28"/>
          <w:szCs w:val="28"/>
        </w:rPr>
      </w:pPr>
      <w:r w:rsidRPr="00047B32">
        <w:rPr>
          <w:sz w:val="28"/>
          <w:szCs w:val="28"/>
        </w:rPr>
        <w:t>8. В заседаниях комиссии с правом совещательного голоса участвуют:</w:t>
      </w:r>
    </w:p>
    <w:p w:rsidR="00C60E03" w:rsidRDefault="0006372B" w:rsidP="00C60E03">
      <w:pPr>
        <w:ind w:firstLine="709"/>
        <w:jc w:val="both"/>
        <w:rPr>
          <w:sz w:val="28"/>
          <w:szCs w:val="28"/>
        </w:rPr>
      </w:pPr>
      <w:r w:rsidRPr="00047B32">
        <w:rPr>
          <w:sz w:val="28"/>
          <w:szCs w:val="28"/>
        </w:rPr>
        <w:t>8.1. 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C60E03" w:rsidRDefault="0006372B" w:rsidP="00C60E03">
      <w:pPr>
        <w:ind w:firstLine="709"/>
        <w:jc w:val="both"/>
        <w:rPr>
          <w:sz w:val="28"/>
          <w:szCs w:val="28"/>
        </w:rPr>
      </w:pPr>
      <w:r w:rsidRPr="00047B32">
        <w:rPr>
          <w:sz w:val="28"/>
          <w:szCs w:val="28"/>
        </w:rPr>
        <w:t>8.2. Другие</w:t>
      </w:r>
      <w:r>
        <w:rPr>
          <w:sz w:val="28"/>
          <w:szCs w:val="28"/>
        </w:rPr>
        <w:t xml:space="preserve"> работники</w:t>
      </w:r>
      <w:r w:rsidRPr="00047B32">
        <w:rPr>
          <w:sz w:val="28"/>
          <w:szCs w:val="28"/>
        </w:rPr>
        <w:t>; специалисты, которые могут дать пояснения по вопросам, рассматриваемым комиссией; представители заинтересованных организаций;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C60E03" w:rsidRDefault="0006372B" w:rsidP="00C60E03">
      <w:pPr>
        <w:ind w:firstLine="709"/>
        <w:jc w:val="both"/>
        <w:rPr>
          <w:sz w:val="28"/>
          <w:szCs w:val="28"/>
        </w:rPr>
      </w:pPr>
      <w:r w:rsidRPr="00047B32">
        <w:rPr>
          <w:sz w:val="28"/>
          <w:szCs w:val="28"/>
        </w:rPr>
        <w:t xml:space="preserve">9. Заседание комиссии считается правомочным, если на нем присутствует не менее двух третей от общего числа членов комиссии. </w:t>
      </w:r>
    </w:p>
    <w:p w:rsidR="00C60E03" w:rsidRDefault="0006372B" w:rsidP="00C60E03">
      <w:pPr>
        <w:ind w:firstLine="709"/>
        <w:jc w:val="both"/>
        <w:rPr>
          <w:sz w:val="28"/>
          <w:szCs w:val="28"/>
        </w:rPr>
      </w:pPr>
      <w:r w:rsidRPr="00047B32">
        <w:rPr>
          <w:sz w:val="28"/>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60E03" w:rsidRDefault="0006372B" w:rsidP="00C60E03">
      <w:pPr>
        <w:ind w:firstLine="709"/>
        <w:jc w:val="both"/>
        <w:rPr>
          <w:sz w:val="28"/>
          <w:szCs w:val="28"/>
        </w:rPr>
      </w:pPr>
      <w:r w:rsidRPr="00047B32">
        <w:rPr>
          <w:sz w:val="28"/>
          <w:szCs w:val="28"/>
        </w:rPr>
        <w:t>11. Основаниями для проведения заседания комиссии являются:</w:t>
      </w:r>
    </w:p>
    <w:p w:rsidR="00C60E03" w:rsidRDefault="00C60E03" w:rsidP="00C60E03">
      <w:pPr>
        <w:ind w:firstLine="709"/>
        <w:jc w:val="both"/>
        <w:rPr>
          <w:sz w:val="28"/>
          <w:szCs w:val="28"/>
        </w:rPr>
      </w:pPr>
      <w:r>
        <w:rPr>
          <w:sz w:val="28"/>
          <w:szCs w:val="28"/>
        </w:rPr>
        <w:t xml:space="preserve">- </w:t>
      </w:r>
      <w:r w:rsidR="0006372B" w:rsidRPr="00047B32">
        <w:rPr>
          <w:sz w:val="28"/>
          <w:szCs w:val="28"/>
        </w:rPr>
        <w:t>полученная от правоохранительных или иных государственных органов, органов местного самоуправления, организаций, должностных лиц или граждан информация о несоблюдении работником требований к служебному поведению и (или) требований об урегулировании конфликта интересов;</w:t>
      </w:r>
    </w:p>
    <w:p w:rsidR="00461734" w:rsidRDefault="00C60E03" w:rsidP="00461734">
      <w:pPr>
        <w:ind w:firstLine="709"/>
        <w:jc w:val="both"/>
        <w:rPr>
          <w:sz w:val="28"/>
          <w:szCs w:val="28"/>
          <w:lang w:eastAsia="en-US"/>
        </w:rPr>
      </w:pPr>
      <w:r>
        <w:rPr>
          <w:sz w:val="28"/>
          <w:szCs w:val="28"/>
        </w:rPr>
        <w:lastRenderedPageBreak/>
        <w:t xml:space="preserve">- </w:t>
      </w:r>
      <w:r w:rsidR="0006372B" w:rsidRPr="00047B32">
        <w:rPr>
          <w:sz w:val="28"/>
          <w:szCs w:val="28"/>
        </w:rPr>
        <w:t xml:space="preserve">поступившее </w:t>
      </w:r>
      <w:r w:rsidR="0006372B" w:rsidRPr="00047B32">
        <w:rPr>
          <w:sz w:val="28"/>
          <w:szCs w:val="28"/>
          <w:lang w:eastAsia="en-US"/>
        </w:rPr>
        <w:t>уведомление работника о возникновении личной заинтересованности при исполнении трудовых (должностных) обязанностей, которая приводит или может привести к конфликту интересов;</w:t>
      </w:r>
    </w:p>
    <w:p w:rsidR="00461734" w:rsidRDefault="00461734" w:rsidP="00461734">
      <w:pPr>
        <w:ind w:firstLine="709"/>
        <w:jc w:val="both"/>
        <w:rPr>
          <w:sz w:val="28"/>
          <w:szCs w:val="28"/>
        </w:rPr>
      </w:pPr>
      <w:r>
        <w:rPr>
          <w:sz w:val="28"/>
          <w:szCs w:val="28"/>
          <w:lang w:eastAsia="en-US"/>
        </w:rPr>
        <w:t xml:space="preserve">- </w:t>
      </w:r>
      <w:r w:rsidR="0006372B">
        <w:rPr>
          <w:sz w:val="28"/>
          <w:szCs w:val="28"/>
        </w:rPr>
        <w:t>представление</w:t>
      </w:r>
      <w:r>
        <w:rPr>
          <w:sz w:val="28"/>
          <w:szCs w:val="28"/>
        </w:rPr>
        <w:t xml:space="preserve"> руководителя Администрации</w:t>
      </w:r>
      <w:r w:rsidR="0006372B" w:rsidRPr="00047B32">
        <w:rPr>
          <w:i/>
          <w:sz w:val="28"/>
          <w:szCs w:val="28"/>
        </w:rPr>
        <w:t xml:space="preserve"> </w:t>
      </w:r>
      <w:r w:rsidR="0006372B" w:rsidRPr="00047B32">
        <w:rPr>
          <w:sz w:val="28"/>
          <w:szCs w:val="28"/>
        </w:rPr>
        <w:t>или</w:t>
      </w:r>
      <w:r w:rsidR="0006372B">
        <w:rPr>
          <w:sz w:val="28"/>
          <w:szCs w:val="28"/>
        </w:rPr>
        <w:t xml:space="preserve"> любого члена комиссии, касающее</w:t>
      </w:r>
      <w:r w:rsidR="0006372B" w:rsidRPr="00047B32">
        <w:rPr>
          <w:sz w:val="28"/>
          <w:szCs w:val="28"/>
        </w:rPr>
        <w:t>ся обеспечения соблюдения работником требований к служебному поведению и (или) требований об урегулировании конфликта интересов</w:t>
      </w:r>
      <w:r>
        <w:rPr>
          <w:sz w:val="28"/>
          <w:szCs w:val="28"/>
        </w:rPr>
        <w:t xml:space="preserve"> либо осуществления в Администрации</w:t>
      </w:r>
      <w:r w:rsidR="0006372B" w:rsidRPr="00047B32">
        <w:rPr>
          <w:sz w:val="28"/>
          <w:szCs w:val="28"/>
        </w:rPr>
        <w:t xml:space="preserve"> мер по предупреждению коррупции;</w:t>
      </w:r>
    </w:p>
    <w:p w:rsidR="00461734" w:rsidRDefault="00461734" w:rsidP="00461734">
      <w:pPr>
        <w:ind w:firstLine="709"/>
        <w:jc w:val="both"/>
        <w:rPr>
          <w:sz w:val="28"/>
          <w:szCs w:val="28"/>
        </w:rPr>
      </w:pPr>
      <w:r>
        <w:rPr>
          <w:sz w:val="28"/>
          <w:szCs w:val="28"/>
        </w:rPr>
        <w:t xml:space="preserve">- </w:t>
      </w:r>
      <w:r w:rsidR="0006372B" w:rsidRPr="00047B32">
        <w:rPr>
          <w:sz w:val="28"/>
          <w:szCs w:val="28"/>
        </w:rPr>
        <w:t>уведомление работника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461734" w:rsidRDefault="0006372B" w:rsidP="00461734">
      <w:pPr>
        <w:ind w:firstLine="709"/>
        <w:jc w:val="both"/>
        <w:rPr>
          <w:sz w:val="28"/>
          <w:szCs w:val="28"/>
        </w:rPr>
      </w:pPr>
      <w:r w:rsidRPr="00047B32">
        <w:rPr>
          <w:sz w:val="28"/>
          <w:szCs w:val="28"/>
        </w:rPr>
        <w:t xml:space="preserve">12. Комиссия не рассматривает сообщения о преступлениях </w:t>
      </w:r>
      <w:r w:rsidRPr="00047B32">
        <w:rPr>
          <w:sz w:val="28"/>
          <w:szCs w:val="28"/>
        </w:rPr>
        <w:br/>
        <w:t xml:space="preserve">и административных правонарушениях, а также анонимные обращения, </w:t>
      </w:r>
      <w:r w:rsidRPr="00047B32">
        <w:rPr>
          <w:sz w:val="28"/>
          <w:szCs w:val="28"/>
        </w:rPr>
        <w:br/>
        <w:t>не проводит проверки по фактам нарушения служебной дисциплины.</w:t>
      </w:r>
    </w:p>
    <w:p w:rsidR="00461734" w:rsidRDefault="0006372B" w:rsidP="00461734">
      <w:pPr>
        <w:ind w:firstLine="709"/>
        <w:jc w:val="both"/>
        <w:rPr>
          <w:sz w:val="28"/>
          <w:szCs w:val="28"/>
        </w:rPr>
      </w:pPr>
      <w:r w:rsidRPr="00047B32">
        <w:rPr>
          <w:sz w:val="28"/>
          <w:szCs w:val="28"/>
        </w:rPr>
        <w:t xml:space="preserve">13. </w:t>
      </w:r>
      <w:r>
        <w:rPr>
          <w:sz w:val="28"/>
          <w:szCs w:val="28"/>
        </w:rPr>
        <w:t>Информация и у</w:t>
      </w:r>
      <w:r w:rsidRPr="00047B32">
        <w:rPr>
          <w:sz w:val="28"/>
          <w:szCs w:val="28"/>
        </w:rPr>
        <w:t>ведомления, указанные в абзацах втором</w:t>
      </w:r>
      <w:r>
        <w:rPr>
          <w:sz w:val="28"/>
          <w:szCs w:val="28"/>
        </w:rPr>
        <w:t>, третьем</w:t>
      </w:r>
      <w:r w:rsidRPr="00047B32">
        <w:rPr>
          <w:sz w:val="28"/>
          <w:szCs w:val="28"/>
        </w:rPr>
        <w:t xml:space="preserve"> и пятом пункта 11 настоящего Положения, предварительно рассматриваются лицом, ответственным за профилактику коррупционных и </w:t>
      </w:r>
      <w:r w:rsidR="00461734">
        <w:rPr>
          <w:sz w:val="28"/>
          <w:szCs w:val="28"/>
        </w:rPr>
        <w:t>иных правонарушений в Администрации</w:t>
      </w:r>
      <w:r w:rsidRPr="00047B32">
        <w:rPr>
          <w:sz w:val="28"/>
          <w:szCs w:val="28"/>
        </w:rPr>
        <w:t xml:space="preserve">, которое осуществляет подготовку мотивированного заключения по результатам рассмотрения </w:t>
      </w:r>
      <w:r>
        <w:rPr>
          <w:sz w:val="28"/>
          <w:szCs w:val="28"/>
        </w:rPr>
        <w:t xml:space="preserve">информации и </w:t>
      </w:r>
      <w:r w:rsidRPr="00047B32">
        <w:rPr>
          <w:sz w:val="28"/>
          <w:szCs w:val="28"/>
        </w:rPr>
        <w:t>уведомлений.</w:t>
      </w:r>
    </w:p>
    <w:p w:rsidR="00461734" w:rsidRDefault="0006372B" w:rsidP="00461734">
      <w:pPr>
        <w:ind w:firstLine="709"/>
        <w:jc w:val="both"/>
        <w:rPr>
          <w:sz w:val="28"/>
          <w:szCs w:val="28"/>
        </w:rPr>
      </w:pPr>
      <w:r w:rsidRPr="00047B32">
        <w:rPr>
          <w:sz w:val="28"/>
          <w:szCs w:val="28"/>
          <w:lang w:eastAsia="en-US"/>
        </w:rPr>
        <w:t xml:space="preserve">14. При подготовке мотивированного заключения по результатам рассмотрения </w:t>
      </w:r>
      <w:r>
        <w:rPr>
          <w:sz w:val="28"/>
          <w:szCs w:val="28"/>
          <w:lang w:eastAsia="en-US"/>
        </w:rPr>
        <w:t xml:space="preserve">информации или </w:t>
      </w:r>
      <w:r w:rsidRPr="00047B32">
        <w:rPr>
          <w:sz w:val="28"/>
          <w:szCs w:val="28"/>
        </w:rPr>
        <w:t>уведомлений, указанных в абзацах втором</w:t>
      </w:r>
      <w:r>
        <w:rPr>
          <w:sz w:val="28"/>
          <w:szCs w:val="28"/>
        </w:rPr>
        <w:t>, третьем</w:t>
      </w:r>
      <w:r w:rsidRPr="00047B32">
        <w:rPr>
          <w:sz w:val="28"/>
          <w:szCs w:val="28"/>
        </w:rPr>
        <w:t xml:space="preserve"> и пятом пункта 11 настоящего Положения</w:t>
      </w:r>
      <w:r w:rsidRPr="00047B32">
        <w:rPr>
          <w:sz w:val="28"/>
          <w:szCs w:val="28"/>
          <w:lang w:eastAsia="en-US"/>
        </w:rPr>
        <w:t xml:space="preserve">, </w:t>
      </w:r>
      <w:r>
        <w:rPr>
          <w:sz w:val="28"/>
          <w:szCs w:val="28"/>
          <w:lang w:eastAsia="en-US"/>
        </w:rPr>
        <w:t>лицо, ответственное</w:t>
      </w:r>
      <w:r w:rsidRPr="00013785">
        <w:rPr>
          <w:sz w:val="28"/>
          <w:szCs w:val="28"/>
          <w:lang w:eastAsia="en-US"/>
        </w:rPr>
        <w:t xml:space="preserve"> за профилактику коррупционных и </w:t>
      </w:r>
      <w:r w:rsidR="00461734">
        <w:rPr>
          <w:sz w:val="28"/>
          <w:szCs w:val="28"/>
          <w:lang w:eastAsia="en-US"/>
        </w:rPr>
        <w:t>иных правонарушений в Администрации</w:t>
      </w:r>
      <w:r w:rsidRPr="00013785">
        <w:rPr>
          <w:sz w:val="28"/>
          <w:szCs w:val="28"/>
          <w:lang w:eastAsia="en-US"/>
        </w:rPr>
        <w:t>,</w:t>
      </w:r>
      <w:r>
        <w:rPr>
          <w:sz w:val="28"/>
          <w:szCs w:val="28"/>
          <w:lang w:eastAsia="en-US"/>
        </w:rPr>
        <w:t xml:space="preserve"> </w:t>
      </w:r>
      <w:r w:rsidRPr="00047B32">
        <w:rPr>
          <w:sz w:val="28"/>
          <w:szCs w:val="28"/>
          <w:lang w:eastAsia="en-US"/>
        </w:rPr>
        <w:t>имеет право проводить собеседование с работником, в отношении которого рассматривается вопрос, получать от него письменные пояс</w:t>
      </w:r>
      <w:r w:rsidR="00461734">
        <w:rPr>
          <w:sz w:val="28"/>
          <w:szCs w:val="28"/>
          <w:lang w:eastAsia="en-US"/>
        </w:rPr>
        <w:t>нения, а руководитель Администрации</w:t>
      </w:r>
      <w:r w:rsidRPr="00047B32">
        <w:rPr>
          <w:i/>
          <w:sz w:val="28"/>
          <w:szCs w:val="28"/>
          <w:lang w:eastAsia="en-US"/>
        </w:rPr>
        <w:t xml:space="preserve"> </w:t>
      </w:r>
      <w:r w:rsidRPr="00047B32">
        <w:rPr>
          <w:sz w:val="28"/>
          <w:szCs w:val="28"/>
          <w:lang w:eastAsia="en-US"/>
        </w:rPr>
        <w:t>или его заместитель, специально на то уполномоченный, может направлять в установленном порядке запросы в государственные органы,</w:t>
      </w:r>
      <w:r>
        <w:rPr>
          <w:sz w:val="28"/>
          <w:szCs w:val="28"/>
          <w:lang w:eastAsia="en-US"/>
        </w:rPr>
        <w:t xml:space="preserve"> органы местного самоуправления </w:t>
      </w:r>
      <w:r w:rsidRPr="00047B32">
        <w:rPr>
          <w:sz w:val="28"/>
          <w:szCs w:val="28"/>
          <w:lang w:eastAsia="en-US"/>
        </w:rPr>
        <w:t xml:space="preserve">и заинтересованные организации. </w:t>
      </w:r>
    </w:p>
    <w:p w:rsidR="00461734" w:rsidRDefault="0006372B" w:rsidP="00461734">
      <w:pPr>
        <w:ind w:firstLine="709"/>
        <w:jc w:val="both"/>
        <w:rPr>
          <w:sz w:val="28"/>
          <w:szCs w:val="28"/>
        </w:rPr>
      </w:pPr>
      <w:r>
        <w:rPr>
          <w:sz w:val="28"/>
          <w:szCs w:val="28"/>
          <w:lang w:eastAsia="en-US"/>
        </w:rPr>
        <w:t>Информация или у</w:t>
      </w:r>
      <w:r w:rsidRPr="00047B32">
        <w:rPr>
          <w:sz w:val="28"/>
          <w:szCs w:val="28"/>
          <w:lang w:eastAsia="en-US"/>
        </w:rPr>
        <w:t>ведомление, а также заключение и другие материалы в течение семи рабочих дней со дня поступления</w:t>
      </w:r>
      <w:r>
        <w:rPr>
          <w:sz w:val="28"/>
          <w:szCs w:val="28"/>
          <w:lang w:eastAsia="en-US"/>
        </w:rPr>
        <w:t xml:space="preserve"> информации или</w:t>
      </w:r>
      <w:r w:rsidRPr="00047B32">
        <w:rPr>
          <w:sz w:val="28"/>
          <w:szCs w:val="28"/>
          <w:lang w:eastAsia="en-US"/>
        </w:rPr>
        <w:t xml:space="preserve"> уведомления представляются председателю комиссии. В случае направления запросов </w:t>
      </w:r>
      <w:r>
        <w:rPr>
          <w:sz w:val="28"/>
          <w:szCs w:val="28"/>
          <w:lang w:eastAsia="en-US"/>
        </w:rPr>
        <w:t xml:space="preserve">информация или </w:t>
      </w:r>
      <w:r w:rsidRPr="00047B32">
        <w:rPr>
          <w:sz w:val="28"/>
          <w:szCs w:val="28"/>
          <w:lang w:eastAsia="en-US"/>
        </w:rPr>
        <w:t xml:space="preserve">уведомление, а также заключение и другие материалы представляются председателю комиссии в течение 45 дней со дня поступления </w:t>
      </w:r>
      <w:r>
        <w:rPr>
          <w:sz w:val="28"/>
          <w:szCs w:val="28"/>
          <w:lang w:eastAsia="en-US"/>
        </w:rPr>
        <w:t xml:space="preserve">информации или </w:t>
      </w:r>
      <w:r w:rsidRPr="00047B32">
        <w:rPr>
          <w:sz w:val="28"/>
          <w:szCs w:val="28"/>
          <w:lang w:eastAsia="en-US"/>
        </w:rPr>
        <w:t>уведомления. Указанный срок может быть продлен, но не более чем на 30 дней.</w:t>
      </w:r>
    </w:p>
    <w:p w:rsidR="00461734" w:rsidRDefault="0006372B" w:rsidP="00461734">
      <w:pPr>
        <w:ind w:firstLine="709"/>
        <w:jc w:val="both"/>
        <w:rPr>
          <w:sz w:val="28"/>
          <w:szCs w:val="28"/>
        </w:rPr>
      </w:pPr>
      <w:r w:rsidRPr="00047B32">
        <w:rPr>
          <w:sz w:val="28"/>
          <w:szCs w:val="28"/>
        </w:rPr>
        <w:t>15. Мотивированное заключение должно содержать:</w:t>
      </w:r>
    </w:p>
    <w:p w:rsidR="00461734" w:rsidRDefault="0006372B" w:rsidP="00461734">
      <w:pPr>
        <w:ind w:firstLine="709"/>
        <w:jc w:val="both"/>
        <w:rPr>
          <w:sz w:val="28"/>
          <w:szCs w:val="28"/>
        </w:rPr>
      </w:pPr>
      <w:r w:rsidRPr="00047B32">
        <w:rPr>
          <w:sz w:val="28"/>
          <w:szCs w:val="28"/>
        </w:rPr>
        <w:t xml:space="preserve">15.1. Информацию, изложенную в </w:t>
      </w:r>
      <w:r>
        <w:rPr>
          <w:sz w:val="28"/>
          <w:szCs w:val="28"/>
        </w:rPr>
        <w:t xml:space="preserve">информации или </w:t>
      </w:r>
      <w:r w:rsidRPr="00047B32">
        <w:rPr>
          <w:sz w:val="28"/>
          <w:szCs w:val="28"/>
        </w:rPr>
        <w:t>уведомлениях, указанных в абзацах втором</w:t>
      </w:r>
      <w:r>
        <w:rPr>
          <w:sz w:val="28"/>
          <w:szCs w:val="28"/>
        </w:rPr>
        <w:t>, третьем</w:t>
      </w:r>
      <w:r w:rsidRPr="00047B32">
        <w:rPr>
          <w:sz w:val="28"/>
          <w:szCs w:val="28"/>
        </w:rPr>
        <w:t xml:space="preserve"> и пятом пункта 11 настоящего Положения.</w:t>
      </w:r>
    </w:p>
    <w:p w:rsidR="00461734" w:rsidRDefault="0006372B" w:rsidP="00461734">
      <w:pPr>
        <w:ind w:firstLine="709"/>
        <w:jc w:val="both"/>
        <w:rPr>
          <w:sz w:val="28"/>
          <w:szCs w:val="28"/>
        </w:rPr>
      </w:pPr>
      <w:r w:rsidRPr="00047B32">
        <w:rPr>
          <w:sz w:val="28"/>
          <w:szCs w:val="28"/>
        </w:rPr>
        <w:t>15.2. Информацию, полученную от государственных органов, органов местного самоуправления и заинтересованных организаций на основании запросов.</w:t>
      </w:r>
    </w:p>
    <w:p w:rsidR="00461734" w:rsidRDefault="0006372B" w:rsidP="00461734">
      <w:pPr>
        <w:ind w:firstLine="709"/>
        <w:jc w:val="both"/>
        <w:rPr>
          <w:sz w:val="28"/>
          <w:szCs w:val="28"/>
        </w:rPr>
      </w:pPr>
      <w:r w:rsidRPr="00047B32">
        <w:rPr>
          <w:sz w:val="28"/>
          <w:szCs w:val="28"/>
        </w:rPr>
        <w:lastRenderedPageBreak/>
        <w:t xml:space="preserve">15.3. Мотивированный вывод по результатам предварительного рассмотрения </w:t>
      </w:r>
      <w:r>
        <w:rPr>
          <w:sz w:val="28"/>
          <w:szCs w:val="28"/>
        </w:rPr>
        <w:t xml:space="preserve">информации или </w:t>
      </w:r>
      <w:r w:rsidRPr="007D30F7">
        <w:rPr>
          <w:sz w:val="28"/>
          <w:szCs w:val="28"/>
        </w:rPr>
        <w:t>уведомлений, указанных в абзацах втором</w:t>
      </w:r>
      <w:r>
        <w:rPr>
          <w:sz w:val="28"/>
          <w:szCs w:val="28"/>
        </w:rPr>
        <w:t>, третьем</w:t>
      </w:r>
      <w:r w:rsidRPr="007D30F7">
        <w:rPr>
          <w:sz w:val="28"/>
          <w:szCs w:val="28"/>
        </w:rPr>
        <w:t xml:space="preserve"> и пятом пункта 11 настоящего Положения, а также рекомендации для принятия одного из решений в соответствии с пунктами </w:t>
      </w:r>
      <w:r>
        <w:rPr>
          <w:sz w:val="28"/>
          <w:szCs w:val="28"/>
        </w:rPr>
        <w:t xml:space="preserve">22 – </w:t>
      </w:r>
      <w:r w:rsidRPr="007D30F7">
        <w:rPr>
          <w:sz w:val="28"/>
          <w:szCs w:val="28"/>
        </w:rPr>
        <w:t>24 настоящего Положения.</w:t>
      </w:r>
    </w:p>
    <w:p w:rsidR="00461734" w:rsidRDefault="0006372B" w:rsidP="00461734">
      <w:pPr>
        <w:ind w:firstLine="709"/>
        <w:jc w:val="both"/>
        <w:rPr>
          <w:sz w:val="28"/>
          <w:szCs w:val="28"/>
        </w:rPr>
      </w:pPr>
      <w:r w:rsidRPr="007D30F7">
        <w:rPr>
          <w:sz w:val="28"/>
          <w:szCs w:val="28"/>
        </w:rPr>
        <w:t>16. Председатель комиссии</w:t>
      </w:r>
      <w:r w:rsidRPr="00947F00">
        <w:rPr>
          <w:sz w:val="28"/>
          <w:szCs w:val="28"/>
        </w:rPr>
        <w:t xml:space="preserve"> при поступлении к нему информации, содержащей основания для проведения заседания комиссии:</w:t>
      </w:r>
    </w:p>
    <w:p w:rsidR="00461734" w:rsidRDefault="00461734" w:rsidP="00461734">
      <w:pPr>
        <w:ind w:firstLine="709"/>
        <w:jc w:val="both"/>
        <w:rPr>
          <w:sz w:val="28"/>
          <w:szCs w:val="28"/>
        </w:rPr>
      </w:pPr>
      <w:r>
        <w:rPr>
          <w:sz w:val="28"/>
          <w:szCs w:val="28"/>
        </w:rPr>
        <w:t xml:space="preserve">- </w:t>
      </w:r>
      <w:r w:rsidR="0006372B" w:rsidRPr="00947F00">
        <w:rPr>
          <w:sz w:val="28"/>
          <w:szCs w:val="28"/>
        </w:rPr>
        <w:t>в 10-дневный срок назначает дату заседания комиссии, при этом дата заседания комиссии не может быть назначена позднее 20 дней</w:t>
      </w:r>
      <w:r w:rsidR="0006372B" w:rsidRPr="004A4C2F">
        <w:rPr>
          <w:sz w:val="28"/>
          <w:szCs w:val="28"/>
        </w:rPr>
        <w:t xml:space="preserve"> со дня п</w:t>
      </w:r>
      <w:r w:rsidR="0006372B">
        <w:rPr>
          <w:sz w:val="28"/>
          <w:szCs w:val="28"/>
        </w:rPr>
        <w:t>оступления указанной информации</w:t>
      </w:r>
      <w:r w:rsidR="0006372B" w:rsidRPr="004A4C2F">
        <w:rPr>
          <w:sz w:val="28"/>
          <w:szCs w:val="28"/>
        </w:rPr>
        <w:t>;</w:t>
      </w:r>
    </w:p>
    <w:p w:rsidR="00461734" w:rsidRDefault="00461734" w:rsidP="00461734">
      <w:pPr>
        <w:ind w:firstLine="709"/>
        <w:jc w:val="both"/>
        <w:rPr>
          <w:sz w:val="28"/>
          <w:szCs w:val="28"/>
        </w:rPr>
      </w:pPr>
      <w:r>
        <w:rPr>
          <w:sz w:val="28"/>
          <w:szCs w:val="28"/>
        </w:rPr>
        <w:t xml:space="preserve">- </w:t>
      </w:r>
      <w:r w:rsidR="0006372B" w:rsidRPr="00047B32">
        <w:rPr>
          <w:sz w:val="28"/>
          <w:szCs w:val="28"/>
        </w:rPr>
        <w:t xml:space="preserve">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 </w:t>
      </w:r>
      <w:r w:rsidR="0006372B">
        <w:rPr>
          <w:sz w:val="28"/>
          <w:szCs w:val="28"/>
        </w:rPr>
        <w:br/>
      </w:r>
      <w:r w:rsidR="0006372B" w:rsidRPr="00047B32">
        <w:rPr>
          <w:sz w:val="28"/>
          <w:szCs w:val="28"/>
        </w:rPr>
        <w:t>(в случае ее проведения);</w:t>
      </w:r>
    </w:p>
    <w:p w:rsidR="00461734" w:rsidRDefault="00461734" w:rsidP="00461734">
      <w:pPr>
        <w:ind w:firstLine="709"/>
        <w:jc w:val="both"/>
        <w:rPr>
          <w:sz w:val="28"/>
          <w:szCs w:val="28"/>
        </w:rPr>
      </w:pPr>
      <w:r>
        <w:rPr>
          <w:sz w:val="28"/>
          <w:szCs w:val="28"/>
        </w:rPr>
        <w:t xml:space="preserve">- </w:t>
      </w:r>
      <w:r w:rsidR="0006372B" w:rsidRPr="00047B32">
        <w:rPr>
          <w:sz w:val="28"/>
          <w:szCs w:val="28"/>
        </w:rPr>
        <w:t>рассматривает ходатайства о приглашении</w:t>
      </w:r>
      <w:r w:rsidR="0006372B" w:rsidRPr="004A4C2F">
        <w:rPr>
          <w:sz w:val="28"/>
          <w:szCs w:val="28"/>
        </w:rPr>
        <w:t xml:space="preserve"> на заседание комиссии лиц, указанных в подпункте </w:t>
      </w:r>
      <w:r w:rsidR="0006372B">
        <w:rPr>
          <w:sz w:val="28"/>
          <w:szCs w:val="28"/>
        </w:rPr>
        <w:t>8.2 пункта 8</w:t>
      </w:r>
      <w:r w:rsidR="0006372B" w:rsidRPr="004A4C2F">
        <w:rPr>
          <w:sz w:val="28"/>
          <w:szCs w:val="28"/>
        </w:rPr>
        <w:t xml:space="preserve"> настоящего Положения, принимает решение об их удовлетворении (об отказе в удовлетворении) </w:t>
      </w:r>
      <w:r w:rsidR="0006372B">
        <w:rPr>
          <w:sz w:val="28"/>
          <w:szCs w:val="28"/>
        </w:rPr>
        <w:br/>
      </w:r>
      <w:r w:rsidR="0006372B" w:rsidRPr="004A4C2F">
        <w:rPr>
          <w:sz w:val="28"/>
          <w:szCs w:val="28"/>
        </w:rPr>
        <w:t>и о рассмотрении (об отказе в рассмотрении) в ходе заседания комиссии дополнительных материалов.</w:t>
      </w:r>
    </w:p>
    <w:p w:rsidR="00461734" w:rsidRDefault="0006372B" w:rsidP="00461734">
      <w:pPr>
        <w:ind w:firstLine="709"/>
        <w:jc w:val="both"/>
        <w:rPr>
          <w:sz w:val="28"/>
          <w:szCs w:val="28"/>
        </w:rPr>
      </w:pPr>
      <w:r>
        <w:rPr>
          <w:sz w:val="28"/>
          <w:szCs w:val="28"/>
        </w:rPr>
        <w:t>17. Уведомление, указанно</w:t>
      </w:r>
      <w:r w:rsidRPr="00047B32">
        <w:rPr>
          <w:sz w:val="28"/>
          <w:szCs w:val="28"/>
        </w:rPr>
        <w:t xml:space="preserve">е в </w:t>
      </w:r>
      <w:r>
        <w:rPr>
          <w:sz w:val="28"/>
          <w:szCs w:val="28"/>
        </w:rPr>
        <w:t>абзаце пятом пункта 11</w:t>
      </w:r>
      <w:r w:rsidRPr="00047B32">
        <w:rPr>
          <w:sz w:val="28"/>
          <w:szCs w:val="28"/>
        </w:rPr>
        <w:t xml:space="preserve"> настоящего Поло</w:t>
      </w:r>
      <w:r>
        <w:rPr>
          <w:sz w:val="28"/>
          <w:szCs w:val="28"/>
        </w:rPr>
        <w:t>жения, как правило, рассматривае</w:t>
      </w:r>
      <w:r w:rsidRPr="00047B32">
        <w:rPr>
          <w:sz w:val="28"/>
          <w:szCs w:val="28"/>
        </w:rPr>
        <w:t>тся на очередном (плановом) заседании комиссии.</w:t>
      </w:r>
    </w:p>
    <w:p w:rsidR="00461734" w:rsidRDefault="0006372B" w:rsidP="00461734">
      <w:pPr>
        <w:ind w:firstLine="709"/>
        <w:jc w:val="both"/>
        <w:rPr>
          <w:sz w:val="28"/>
          <w:szCs w:val="28"/>
        </w:rPr>
      </w:pPr>
      <w:r>
        <w:rPr>
          <w:sz w:val="28"/>
          <w:szCs w:val="28"/>
        </w:rPr>
        <w:t>18</w:t>
      </w:r>
      <w:r w:rsidRPr="00CF366E">
        <w:rPr>
          <w:sz w:val="28"/>
          <w:szCs w:val="28"/>
        </w:rPr>
        <w:t xml:space="preserve">. </w:t>
      </w:r>
      <w:r w:rsidRPr="00047B32">
        <w:rPr>
          <w:sz w:val="28"/>
          <w:szCs w:val="28"/>
        </w:rPr>
        <w:t>Заседание комиссии проводится, как правило,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CF366E">
        <w:rPr>
          <w:sz w:val="28"/>
          <w:szCs w:val="28"/>
        </w:rPr>
        <w:t xml:space="preserve"> </w:t>
      </w:r>
    </w:p>
    <w:p w:rsidR="00461734" w:rsidRDefault="0006372B" w:rsidP="00461734">
      <w:pPr>
        <w:ind w:firstLine="709"/>
        <w:jc w:val="both"/>
        <w:rPr>
          <w:sz w:val="28"/>
          <w:szCs w:val="28"/>
          <w:lang w:eastAsia="en-US"/>
        </w:rPr>
      </w:pPr>
      <w:r w:rsidRPr="00CF366E">
        <w:rPr>
          <w:sz w:val="28"/>
          <w:szCs w:val="28"/>
          <w:lang w:eastAsia="en-US"/>
        </w:rPr>
        <w:t xml:space="preserve">О намерении лично присутствовать на заседании комиссии </w:t>
      </w:r>
      <w:r>
        <w:rPr>
          <w:sz w:val="28"/>
          <w:szCs w:val="28"/>
          <w:lang w:eastAsia="en-US"/>
        </w:rPr>
        <w:t>работник</w:t>
      </w:r>
      <w:r w:rsidRPr="00CF366E">
        <w:rPr>
          <w:sz w:val="28"/>
          <w:szCs w:val="28"/>
          <w:lang w:eastAsia="en-US"/>
        </w:rPr>
        <w:t xml:space="preserve"> указывает в </w:t>
      </w:r>
      <w:r>
        <w:rPr>
          <w:sz w:val="28"/>
          <w:szCs w:val="28"/>
          <w:lang w:eastAsia="en-US"/>
        </w:rPr>
        <w:t>уведомлениях, представленных</w:t>
      </w:r>
      <w:r w:rsidRPr="00CF366E">
        <w:rPr>
          <w:sz w:val="28"/>
          <w:szCs w:val="28"/>
          <w:lang w:eastAsia="en-US"/>
        </w:rPr>
        <w:t xml:space="preserve"> в соответствии с </w:t>
      </w:r>
      <w:r>
        <w:rPr>
          <w:sz w:val="28"/>
          <w:szCs w:val="28"/>
          <w:lang w:eastAsia="en-US"/>
        </w:rPr>
        <w:t>абзацем третьим и пятым пункта 11</w:t>
      </w:r>
      <w:r w:rsidRPr="00CF366E">
        <w:rPr>
          <w:sz w:val="28"/>
          <w:szCs w:val="28"/>
          <w:lang w:eastAsia="en-US"/>
        </w:rPr>
        <w:t xml:space="preserve"> настоящего Положения.</w:t>
      </w:r>
    </w:p>
    <w:p w:rsidR="00461734" w:rsidRDefault="0006372B" w:rsidP="00461734">
      <w:pPr>
        <w:ind w:firstLine="709"/>
        <w:jc w:val="both"/>
        <w:rPr>
          <w:sz w:val="28"/>
          <w:szCs w:val="28"/>
        </w:rPr>
      </w:pPr>
      <w:r>
        <w:rPr>
          <w:sz w:val="28"/>
          <w:szCs w:val="28"/>
        </w:rPr>
        <w:t>19</w:t>
      </w:r>
      <w:r w:rsidRPr="00CF366E">
        <w:rPr>
          <w:sz w:val="28"/>
          <w:szCs w:val="28"/>
        </w:rPr>
        <w:t xml:space="preserve">. </w:t>
      </w:r>
      <w:r w:rsidRPr="00CF366E">
        <w:rPr>
          <w:sz w:val="28"/>
          <w:szCs w:val="28"/>
          <w:lang w:eastAsia="en-US"/>
        </w:rPr>
        <w:t xml:space="preserve">Заседания комиссии могут проводиться в отсутствие </w:t>
      </w:r>
      <w:r>
        <w:rPr>
          <w:sz w:val="28"/>
          <w:szCs w:val="28"/>
          <w:lang w:eastAsia="en-US"/>
        </w:rPr>
        <w:t>работника</w:t>
      </w:r>
      <w:r w:rsidRPr="00CF366E">
        <w:rPr>
          <w:sz w:val="28"/>
          <w:szCs w:val="28"/>
          <w:lang w:eastAsia="en-US"/>
        </w:rPr>
        <w:t xml:space="preserve"> в случае:</w:t>
      </w:r>
    </w:p>
    <w:p w:rsidR="00461734" w:rsidRDefault="00461734" w:rsidP="00461734">
      <w:pPr>
        <w:ind w:firstLine="709"/>
        <w:jc w:val="both"/>
        <w:rPr>
          <w:sz w:val="28"/>
          <w:szCs w:val="28"/>
        </w:rPr>
      </w:pPr>
      <w:r>
        <w:rPr>
          <w:sz w:val="28"/>
          <w:szCs w:val="28"/>
        </w:rPr>
        <w:t xml:space="preserve">- </w:t>
      </w:r>
      <w:r w:rsidR="0006372B" w:rsidRPr="00CF366E">
        <w:rPr>
          <w:sz w:val="28"/>
          <w:szCs w:val="28"/>
          <w:lang w:eastAsia="en-US"/>
        </w:rPr>
        <w:t xml:space="preserve">если в </w:t>
      </w:r>
      <w:r w:rsidR="0006372B">
        <w:rPr>
          <w:sz w:val="28"/>
          <w:szCs w:val="28"/>
          <w:lang w:eastAsia="en-US"/>
        </w:rPr>
        <w:t>уведомлениях, предусмотренных абзацем третьим и пятым пункта 11</w:t>
      </w:r>
      <w:r w:rsidR="0006372B" w:rsidRPr="00CF366E">
        <w:rPr>
          <w:sz w:val="28"/>
          <w:szCs w:val="28"/>
          <w:lang w:eastAsia="en-US"/>
        </w:rPr>
        <w:t xml:space="preserve"> настоящего Положения, не содержится указания о намерении </w:t>
      </w:r>
      <w:r w:rsidR="0006372B">
        <w:rPr>
          <w:sz w:val="28"/>
          <w:szCs w:val="28"/>
          <w:lang w:eastAsia="en-US"/>
        </w:rPr>
        <w:t>работника</w:t>
      </w:r>
      <w:r w:rsidR="0006372B" w:rsidRPr="00CF366E">
        <w:rPr>
          <w:sz w:val="28"/>
          <w:szCs w:val="28"/>
          <w:lang w:eastAsia="en-US"/>
        </w:rPr>
        <w:t xml:space="preserve"> лично присутствовать на заседании комиссии;</w:t>
      </w:r>
    </w:p>
    <w:p w:rsidR="00461734" w:rsidRDefault="00461734" w:rsidP="00461734">
      <w:pPr>
        <w:ind w:firstLine="709"/>
        <w:jc w:val="both"/>
        <w:rPr>
          <w:sz w:val="28"/>
          <w:szCs w:val="28"/>
          <w:lang w:eastAsia="en-US"/>
        </w:rPr>
      </w:pPr>
      <w:r>
        <w:rPr>
          <w:sz w:val="28"/>
          <w:szCs w:val="28"/>
        </w:rPr>
        <w:t xml:space="preserve">- </w:t>
      </w:r>
      <w:r w:rsidR="0006372B" w:rsidRPr="00CF366E">
        <w:rPr>
          <w:sz w:val="28"/>
          <w:szCs w:val="28"/>
          <w:lang w:eastAsia="en-US"/>
        </w:rPr>
        <w:t xml:space="preserve">если </w:t>
      </w:r>
      <w:r w:rsidR="0006372B">
        <w:rPr>
          <w:sz w:val="28"/>
          <w:szCs w:val="28"/>
          <w:lang w:eastAsia="en-US"/>
        </w:rPr>
        <w:t>работник</w:t>
      </w:r>
      <w:r w:rsidR="0006372B" w:rsidRPr="00CF366E">
        <w:rPr>
          <w:sz w:val="28"/>
          <w:szCs w:val="28"/>
          <w:lang w:eastAsia="en-US"/>
        </w:rPr>
        <w:t>, намеревающи</w:t>
      </w:r>
      <w:r w:rsidR="0006372B">
        <w:rPr>
          <w:sz w:val="28"/>
          <w:szCs w:val="28"/>
          <w:lang w:eastAsia="en-US"/>
        </w:rPr>
        <w:t>й</w:t>
      </w:r>
      <w:r w:rsidR="0006372B" w:rsidRPr="00CF366E">
        <w:rPr>
          <w:sz w:val="28"/>
          <w:szCs w:val="28"/>
          <w:lang w:eastAsia="en-US"/>
        </w:rPr>
        <w:t>ся лично присутствовать на заседании комиссии и надлежащим образом изв</w:t>
      </w:r>
      <w:r w:rsidR="0006372B">
        <w:rPr>
          <w:sz w:val="28"/>
          <w:szCs w:val="28"/>
          <w:lang w:eastAsia="en-US"/>
        </w:rPr>
        <w:t>ещенный</w:t>
      </w:r>
      <w:r w:rsidR="0006372B" w:rsidRPr="00CF366E">
        <w:rPr>
          <w:sz w:val="28"/>
          <w:szCs w:val="28"/>
          <w:lang w:eastAsia="en-US"/>
        </w:rPr>
        <w:t xml:space="preserve"> о времени и </w:t>
      </w:r>
      <w:r w:rsidR="0006372B">
        <w:rPr>
          <w:sz w:val="28"/>
          <w:szCs w:val="28"/>
          <w:lang w:eastAsia="en-US"/>
        </w:rPr>
        <w:t>месте его проведения, не явился</w:t>
      </w:r>
      <w:r w:rsidR="0006372B" w:rsidRPr="00CF366E">
        <w:rPr>
          <w:sz w:val="28"/>
          <w:szCs w:val="28"/>
          <w:lang w:eastAsia="en-US"/>
        </w:rPr>
        <w:t xml:space="preserve"> на заседание комиссии.</w:t>
      </w:r>
    </w:p>
    <w:p w:rsidR="00461734" w:rsidRDefault="0006372B" w:rsidP="00461734">
      <w:pPr>
        <w:ind w:firstLine="709"/>
        <w:jc w:val="both"/>
        <w:rPr>
          <w:sz w:val="28"/>
          <w:szCs w:val="28"/>
        </w:rPr>
      </w:pPr>
      <w:r>
        <w:rPr>
          <w:sz w:val="28"/>
          <w:szCs w:val="28"/>
        </w:rPr>
        <w:t>20</w:t>
      </w:r>
      <w:r w:rsidRPr="004A4C2F">
        <w:rPr>
          <w:sz w:val="28"/>
          <w:szCs w:val="28"/>
        </w:rPr>
        <w:t>. На заседании комиссии заслушиваются пояснения</w:t>
      </w:r>
      <w:r>
        <w:rPr>
          <w:sz w:val="28"/>
          <w:szCs w:val="28"/>
        </w:rPr>
        <w:t xml:space="preserve"> работника</w:t>
      </w:r>
      <w:r w:rsidRPr="004A4C2F">
        <w:rPr>
          <w:sz w:val="28"/>
          <w:szCs w:val="28"/>
        </w:rPr>
        <w:t xml:space="preserve"> </w:t>
      </w:r>
      <w:r>
        <w:rPr>
          <w:sz w:val="28"/>
          <w:szCs w:val="28"/>
        </w:rPr>
        <w:br/>
        <w:t>(с его</w:t>
      </w:r>
      <w:r w:rsidRPr="004A4C2F">
        <w:rPr>
          <w:sz w:val="28"/>
          <w:szCs w:val="28"/>
        </w:rPr>
        <w:t xml:space="preserve"> согласия), и иных лиц, рассматриваются материалы по существу вынесенных на данное заседание вопросов, а также дополнительные материалы.</w:t>
      </w:r>
    </w:p>
    <w:p w:rsidR="00461734" w:rsidRDefault="0006372B" w:rsidP="00461734">
      <w:pPr>
        <w:ind w:firstLine="709"/>
        <w:jc w:val="both"/>
        <w:rPr>
          <w:sz w:val="28"/>
          <w:szCs w:val="28"/>
        </w:rPr>
      </w:pPr>
      <w:r>
        <w:rPr>
          <w:sz w:val="28"/>
          <w:szCs w:val="28"/>
        </w:rPr>
        <w:lastRenderedPageBreak/>
        <w:t>21</w:t>
      </w:r>
      <w:r w:rsidRPr="004A4C2F">
        <w:rPr>
          <w:sz w:val="28"/>
          <w:szCs w:val="28"/>
        </w:rPr>
        <w:t xml:space="preserve">. </w:t>
      </w:r>
      <w:r w:rsidRPr="007D30F7">
        <w:rPr>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461734" w:rsidRDefault="0006372B" w:rsidP="00461734">
      <w:pPr>
        <w:ind w:firstLine="709"/>
        <w:jc w:val="both"/>
        <w:rPr>
          <w:sz w:val="28"/>
          <w:szCs w:val="28"/>
          <w:lang w:eastAsia="en-US"/>
        </w:rPr>
      </w:pPr>
      <w:r w:rsidRPr="007D30F7">
        <w:rPr>
          <w:sz w:val="28"/>
          <w:szCs w:val="28"/>
        </w:rPr>
        <w:t>22</w:t>
      </w:r>
      <w:r w:rsidRPr="007D30F7">
        <w:rPr>
          <w:sz w:val="28"/>
          <w:szCs w:val="28"/>
          <w:lang w:eastAsia="en-US"/>
        </w:rPr>
        <w:t xml:space="preserve">. По итогам рассмотрения вопроса, указанного в </w:t>
      </w:r>
      <w:r w:rsidRPr="007D30F7">
        <w:rPr>
          <w:spacing w:val="-2"/>
          <w:sz w:val="28"/>
          <w:szCs w:val="28"/>
        </w:rPr>
        <w:t xml:space="preserve">абзаце втором </w:t>
      </w:r>
      <w:r w:rsidRPr="007D30F7">
        <w:rPr>
          <w:sz w:val="28"/>
          <w:szCs w:val="28"/>
        </w:rPr>
        <w:t>пункта 11</w:t>
      </w:r>
      <w:r w:rsidRPr="007D30F7">
        <w:rPr>
          <w:sz w:val="28"/>
          <w:szCs w:val="28"/>
          <w:lang w:eastAsia="en-US"/>
        </w:rPr>
        <w:t xml:space="preserve"> настоящего Положения, комиссия принимает одно из следующих решений:</w:t>
      </w:r>
    </w:p>
    <w:p w:rsidR="00461734" w:rsidRDefault="0006372B" w:rsidP="00461734">
      <w:pPr>
        <w:ind w:firstLine="709"/>
        <w:jc w:val="both"/>
        <w:rPr>
          <w:sz w:val="28"/>
          <w:szCs w:val="28"/>
        </w:rPr>
      </w:pPr>
      <w:r w:rsidRPr="007D30F7">
        <w:rPr>
          <w:sz w:val="28"/>
          <w:szCs w:val="28"/>
        </w:rPr>
        <w:t>22.1. Установить, что работник соблюдал требования к служебному поведению и (или) требования об урегулировании конфликта интересов.</w:t>
      </w:r>
    </w:p>
    <w:p w:rsidR="00461734" w:rsidRDefault="0006372B" w:rsidP="00461734">
      <w:pPr>
        <w:ind w:firstLine="709"/>
        <w:jc w:val="both"/>
        <w:rPr>
          <w:sz w:val="28"/>
          <w:szCs w:val="28"/>
          <w:lang w:eastAsia="en-US"/>
        </w:rPr>
      </w:pPr>
      <w:r w:rsidRPr="007D30F7">
        <w:rPr>
          <w:sz w:val="28"/>
          <w:szCs w:val="28"/>
        </w:rPr>
        <w:t>22.2. Установить, что работник не соблюдал требования к служебному поведению и (или) требования об урегулировании конфликта интересов.</w:t>
      </w:r>
      <w:r w:rsidRPr="007D30F7">
        <w:rPr>
          <w:sz w:val="28"/>
          <w:szCs w:val="28"/>
          <w:lang w:eastAsia="en-US"/>
        </w:rPr>
        <w:t xml:space="preserve"> </w:t>
      </w:r>
      <w:r>
        <w:rPr>
          <w:sz w:val="28"/>
          <w:szCs w:val="28"/>
          <w:lang w:eastAsia="en-US"/>
        </w:rPr>
        <w:br/>
      </w:r>
      <w:r w:rsidRPr="007D30F7">
        <w:rPr>
          <w:sz w:val="28"/>
          <w:szCs w:val="28"/>
          <w:lang w:eastAsia="en-US"/>
        </w:rPr>
        <w:t>В этом случае комисс</w:t>
      </w:r>
      <w:r w:rsidR="00461734">
        <w:rPr>
          <w:sz w:val="28"/>
          <w:szCs w:val="28"/>
          <w:lang w:eastAsia="en-US"/>
        </w:rPr>
        <w:t>ия рекомендует руководителю Администрации</w:t>
      </w:r>
      <w:r w:rsidRPr="007D30F7">
        <w:rPr>
          <w:sz w:val="28"/>
          <w:szCs w:val="28"/>
          <w:lang w:eastAsia="en-US"/>
        </w:rPr>
        <w:t xml:space="preserve"> применить к работнику конкретную меру ответственности.</w:t>
      </w:r>
    </w:p>
    <w:p w:rsidR="00461734" w:rsidRDefault="0006372B" w:rsidP="00461734">
      <w:pPr>
        <w:ind w:firstLine="709"/>
        <w:jc w:val="both"/>
        <w:rPr>
          <w:sz w:val="28"/>
          <w:szCs w:val="28"/>
        </w:rPr>
      </w:pPr>
      <w:r w:rsidRPr="007D30F7">
        <w:rPr>
          <w:sz w:val="28"/>
          <w:szCs w:val="28"/>
        </w:rPr>
        <w:t>23</w:t>
      </w:r>
      <w:r w:rsidRPr="007D30F7">
        <w:rPr>
          <w:sz w:val="28"/>
          <w:szCs w:val="28"/>
          <w:lang w:eastAsia="en-US"/>
        </w:rPr>
        <w:t>. По итогам рассмотрения вопроса, указанного в</w:t>
      </w:r>
      <w:r w:rsidRPr="00EE79FA">
        <w:rPr>
          <w:sz w:val="28"/>
          <w:szCs w:val="28"/>
          <w:lang w:eastAsia="en-US"/>
        </w:rPr>
        <w:t xml:space="preserve"> </w:t>
      </w:r>
      <w:r>
        <w:rPr>
          <w:spacing w:val="-2"/>
          <w:sz w:val="28"/>
          <w:szCs w:val="28"/>
        </w:rPr>
        <w:t>абзаце третьем</w:t>
      </w:r>
      <w:r>
        <w:rPr>
          <w:sz w:val="28"/>
          <w:szCs w:val="28"/>
        </w:rPr>
        <w:t xml:space="preserve"> пункта 11</w:t>
      </w:r>
      <w:r w:rsidRPr="00EE79FA">
        <w:rPr>
          <w:sz w:val="28"/>
          <w:szCs w:val="28"/>
          <w:lang w:eastAsia="en-US"/>
        </w:rPr>
        <w:t xml:space="preserve"> настоящего Положения, комиссия принимает одно из следующих решений:</w:t>
      </w:r>
    </w:p>
    <w:p w:rsidR="00461734" w:rsidRDefault="0006372B" w:rsidP="00461734">
      <w:pPr>
        <w:ind w:firstLine="709"/>
        <w:jc w:val="both"/>
        <w:rPr>
          <w:sz w:val="28"/>
          <w:szCs w:val="28"/>
        </w:rPr>
      </w:pPr>
      <w:r>
        <w:rPr>
          <w:sz w:val="28"/>
          <w:szCs w:val="28"/>
          <w:lang w:eastAsia="en-US"/>
        </w:rPr>
        <w:t>23</w:t>
      </w:r>
      <w:r w:rsidRPr="00EE79FA">
        <w:rPr>
          <w:sz w:val="28"/>
          <w:szCs w:val="28"/>
          <w:lang w:eastAsia="en-US"/>
        </w:rPr>
        <w:t xml:space="preserve">.1. Признать, что при исполнении </w:t>
      </w:r>
      <w:r>
        <w:rPr>
          <w:sz w:val="28"/>
          <w:szCs w:val="28"/>
          <w:lang w:eastAsia="en-US"/>
        </w:rPr>
        <w:t>работником</w:t>
      </w:r>
      <w:r w:rsidRPr="00EE79FA">
        <w:rPr>
          <w:sz w:val="28"/>
          <w:szCs w:val="28"/>
          <w:lang w:eastAsia="en-US"/>
        </w:rPr>
        <w:t xml:space="preserve"> </w:t>
      </w:r>
      <w:r>
        <w:rPr>
          <w:sz w:val="28"/>
          <w:szCs w:val="28"/>
          <w:lang w:eastAsia="en-US"/>
        </w:rPr>
        <w:t>трудовых (</w:t>
      </w:r>
      <w:r w:rsidRPr="00EE79FA">
        <w:rPr>
          <w:sz w:val="28"/>
          <w:szCs w:val="28"/>
          <w:lang w:eastAsia="en-US"/>
        </w:rPr>
        <w:t>должностных</w:t>
      </w:r>
      <w:r>
        <w:rPr>
          <w:sz w:val="28"/>
          <w:szCs w:val="28"/>
          <w:lang w:eastAsia="en-US"/>
        </w:rPr>
        <w:t>)</w:t>
      </w:r>
      <w:r w:rsidRPr="00EE79FA">
        <w:rPr>
          <w:sz w:val="28"/>
          <w:szCs w:val="28"/>
          <w:lang w:eastAsia="en-US"/>
        </w:rPr>
        <w:t xml:space="preserve"> обязанностей конфликт интересов отсутствует.</w:t>
      </w:r>
    </w:p>
    <w:p w:rsidR="00461734" w:rsidRDefault="0006372B" w:rsidP="00461734">
      <w:pPr>
        <w:ind w:firstLine="709"/>
        <w:jc w:val="both"/>
        <w:rPr>
          <w:sz w:val="28"/>
          <w:szCs w:val="28"/>
        </w:rPr>
      </w:pPr>
      <w:r>
        <w:rPr>
          <w:sz w:val="28"/>
          <w:szCs w:val="28"/>
          <w:lang w:eastAsia="en-US"/>
        </w:rPr>
        <w:t>23</w:t>
      </w:r>
      <w:r w:rsidRPr="00EE79FA">
        <w:rPr>
          <w:sz w:val="28"/>
          <w:szCs w:val="28"/>
          <w:lang w:eastAsia="en-US"/>
        </w:rPr>
        <w:t xml:space="preserve">.2. Признать, что при исполнении </w:t>
      </w:r>
      <w:r>
        <w:rPr>
          <w:sz w:val="28"/>
          <w:szCs w:val="28"/>
          <w:lang w:eastAsia="en-US"/>
        </w:rPr>
        <w:t>работником</w:t>
      </w:r>
      <w:r w:rsidRPr="00EE79FA">
        <w:rPr>
          <w:sz w:val="28"/>
          <w:szCs w:val="28"/>
          <w:lang w:eastAsia="en-US"/>
        </w:rPr>
        <w:t xml:space="preserve"> </w:t>
      </w:r>
      <w:r>
        <w:rPr>
          <w:sz w:val="28"/>
          <w:szCs w:val="28"/>
          <w:lang w:eastAsia="en-US"/>
        </w:rPr>
        <w:t>трудовых (</w:t>
      </w:r>
      <w:r w:rsidRPr="00EE79FA">
        <w:rPr>
          <w:sz w:val="28"/>
          <w:szCs w:val="28"/>
          <w:lang w:eastAsia="en-US"/>
        </w:rPr>
        <w:t>должностных</w:t>
      </w:r>
      <w:r>
        <w:rPr>
          <w:sz w:val="28"/>
          <w:szCs w:val="28"/>
          <w:lang w:eastAsia="en-US"/>
        </w:rPr>
        <w:t>)</w:t>
      </w:r>
      <w:r w:rsidRPr="00EE79FA">
        <w:rPr>
          <w:sz w:val="28"/>
          <w:szCs w:val="28"/>
          <w:lang w:eastAsia="en-US"/>
        </w:rPr>
        <w:t xml:space="preserve"> обязанностей личная заинтересованность приводит или может привести к конфликту интересов. В этом случае комиссия рекомендует </w:t>
      </w:r>
      <w:r>
        <w:rPr>
          <w:sz w:val="28"/>
          <w:szCs w:val="28"/>
          <w:lang w:eastAsia="en-US"/>
        </w:rPr>
        <w:t>работнику</w:t>
      </w:r>
      <w:r w:rsidRPr="00EE79FA">
        <w:rPr>
          <w:sz w:val="28"/>
          <w:szCs w:val="28"/>
          <w:lang w:eastAsia="en-US"/>
        </w:rPr>
        <w:t xml:space="preserve"> и (или) </w:t>
      </w:r>
      <w:r w:rsidR="00461734">
        <w:rPr>
          <w:sz w:val="28"/>
          <w:szCs w:val="28"/>
          <w:lang w:eastAsia="en-US"/>
        </w:rPr>
        <w:t>руководителю Администрации</w:t>
      </w:r>
      <w:r w:rsidRPr="00EE79FA">
        <w:rPr>
          <w:sz w:val="28"/>
          <w:szCs w:val="28"/>
          <w:lang w:eastAsia="en-US"/>
        </w:rPr>
        <w:t xml:space="preserve"> принять меры по урегулированию конфликта интересов или по недопущению его возникновения.</w:t>
      </w:r>
    </w:p>
    <w:p w:rsidR="00461734" w:rsidRDefault="0006372B" w:rsidP="00461734">
      <w:pPr>
        <w:ind w:firstLine="709"/>
        <w:jc w:val="both"/>
        <w:rPr>
          <w:sz w:val="28"/>
          <w:szCs w:val="28"/>
          <w:lang w:eastAsia="en-US"/>
        </w:rPr>
      </w:pPr>
      <w:r>
        <w:rPr>
          <w:sz w:val="28"/>
          <w:szCs w:val="28"/>
          <w:lang w:eastAsia="en-US"/>
        </w:rPr>
        <w:t>23</w:t>
      </w:r>
      <w:r w:rsidRPr="00EE79FA">
        <w:rPr>
          <w:sz w:val="28"/>
          <w:szCs w:val="28"/>
          <w:lang w:eastAsia="en-US"/>
        </w:rPr>
        <w:t xml:space="preserve">.3. Признать, что </w:t>
      </w:r>
      <w:r>
        <w:rPr>
          <w:sz w:val="28"/>
          <w:szCs w:val="28"/>
          <w:lang w:eastAsia="en-US"/>
        </w:rPr>
        <w:t>работник</w:t>
      </w:r>
      <w:r w:rsidRPr="00EE79FA">
        <w:rPr>
          <w:sz w:val="28"/>
          <w:szCs w:val="28"/>
          <w:lang w:eastAsia="en-US"/>
        </w:rPr>
        <w:t xml:space="preserve"> не соблюдал требования об урегулировании конфликта интересов. В этом случае комиссия рекомендует </w:t>
      </w:r>
      <w:r w:rsidR="00461734">
        <w:rPr>
          <w:sz w:val="28"/>
          <w:szCs w:val="28"/>
          <w:lang w:eastAsia="en-US"/>
        </w:rPr>
        <w:t>руководителю Администрации</w:t>
      </w:r>
      <w:r w:rsidRPr="00EE79FA">
        <w:rPr>
          <w:sz w:val="28"/>
          <w:szCs w:val="28"/>
          <w:lang w:eastAsia="en-US"/>
        </w:rPr>
        <w:t xml:space="preserve"> применить к </w:t>
      </w:r>
      <w:r>
        <w:rPr>
          <w:sz w:val="28"/>
          <w:szCs w:val="28"/>
          <w:lang w:eastAsia="en-US"/>
        </w:rPr>
        <w:t>работнику</w:t>
      </w:r>
      <w:r w:rsidRPr="00EE79FA">
        <w:rPr>
          <w:sz w:val="28"/>
          <w:szCs w:val="28"/>
          <w:lang w:eastAsia="en-US"/>
        </w:rPr>
        <w:t xml:space="preserve"> конкретную меру ответственности.</w:t>
      </w:r>
    </w:p>
    <w:p w:rsidR="00461734" w:rsidRDefault="0006372B" w:rsidP="00461734">
      <w:pPr>
        <w:ind w:firstLine="709"/>
        <w:jc w:val="both"/>
        <w:rPr>
          <w:sz w:val="28"/>
          <w:szCs w:val="28"/>
        </w:rPr>
      </w:pPr>
      <w:r>
        <w:rPr>
          <w:sz w:val="28"/>
          <w:szCs w:val="28"/>
        </w:rPr>
        <w:t>2</w:t>
      </w:r>
      <w:r w:rsidRPr="002E7E56">
        <w:rPr>
          <w:sz w:val="28"/>
          <w:szCs w:val="28"/>
        </w:rPr>
        <w:t xml:space="preserve">4. По итогам рассмотрения вопроса, указанного в </w:t>
      </w:r>
      <w:r>
        <w:rPr>
          <w:sz w:val="28"/>
          <w:szCs w:val="28"/>
        </w:rPr>
        <w:t xml:space="preserve">абзаце пятом пункта 11 </w:t>
      </w:r>
      <w:r w:rsidRPr="002E7E56">
        <w:rPr>
          <w:sz w:val="28"/>
          <w:szCs w:val="28"/>
        </w:rPr>
        <w:t>настоящего Положения, комиссия принимает одно из следующих решений:</w:t>
      </w:r>
    </w:p>
    <w:p w:rsidR="00461734" w:rsidRDefault="0006372B" w:rsidP="00461734">
      <w:pPr>
        <w:ind w:firstLine="709"/>
        <w:jc w:val="both"/>
        <w:rPr>
          <w:sz w:val="28"/>
          <w:szCs w:val="28"/>
        </w:rPr>
      </w:pPr>
      <w:r>
        <w:rPr>
          <w:sz w:val="28"/>
          <w:szCs w:val="28"/>
        </w:rPr>
        <w:t>24.1. П</w:t>
      </w:r>
      <w:r w:rsidRPr="002E7E56">
        <w:rPr>
          <w:sz w:val="28"/>
          <w:szCs w:val="28"/>
        </w:rPr>
        <w:t xml:space="preserve">ризнать наличие причинно-следственной связи между возникновением не зависящих от </w:t>
      </w:r>
      <w:r>
        <w:rPr>
          <w:sz w:val="28"/>
          <w:szCs w:val="28"/>
        </w:rPr>
        <w:t>работника</w:t>
      </w:r>
      <w:r w:rsidRPr="002E7E56">
        <w:rPr>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w:t>
      </w:r>
      <w:r>
        <w:rPr>
          <w:sz w:val="28"/>
          <w:szCs w:val="28"/>
        </w:rPr>
        <w:t>а интересов.</w:t>
      </w:r>
    </w:p>
    <w:p w:rsidR="00461734" w:rsidRDefault="0006372B" w:rsidP="00461734">
      <w:pPr>
        <w:ind w:firstLine="709"/>
        <w:jc w:val="both"/>
        <w:rPr>
          <w:sz w:val="28"/>
          <w:szCs w:val="28"/>
        </w:rPr>
      </w:pPr>
      <w:r>
        <w:rPr>
          <w:sz w:val="28"/>
          <w:szCs w:val="28"/>
        </w:rPr>
        <w:t>24.2. П</w:t>
      </w:r>
      <w:r w:rsidRPr="002E7E56">
        <w:rPr>
          <w:sz w:val="28"/>
          <w:szCs w:val="28"/>
        </w:rPr>
        <w:t xml:space="preserve">ризнать отсутствие причинно-следственной связи между возникновением не зависящих от </w:t>
      </w:r>
      <w:r>
        <w:rPr>
          <w:sz w:val="28"/>
          <w:szCs w:val="28"/>
        </w:rPr>
        <w:t>работника</w:t>
      </w:r>
      <w:r w:rsidRPr="002E7E56">
        <w:rPr>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конфликта интересов.</w:t>
      </w:r>
    </w:p>
    <w:p w:rsidR="00461734" w:rsidRDefault="0006372B" w:rsidP="00461734">
      <w:pPr>
        <w:ind w:firstLine="709"/>
        <w:jc w:val="both"/>
        <w:rPr>
          <w:sz w:val="28"/>
          <w:szCs w:val="28"/>
        </w:rPr>
      </w:pPr>
      <w:r>
        <w:rPr>
          <w:sz w:val="28"/>
          <w:szCs w:val="28"/>
        </w:rPr>
        <w:t xml:space="preserve">25. </w:t>
      </w:r>
      <w:r w:rsidRPr="00266CD1">
        <w:rPr>
          <w:sz w:val="28"/>
          <w:szCs w:val="28"/>
        </w:rPr>
        <w:t xml:space="preserve">По итогам рассмотрения вопросов, указанных в </w:t>
      </w:r>
      <w:r>
        <w:rPr>
          <w:sz w:val="28"/>
          <w:szCs w:val="28"/>
        </w:rPr>
        <w:t>абзацах втором, третьем и пятом пункта 11</w:t>
      </w:r>
      <w:r w:rsidRPr="00266CD1">
        <w:rPr>
          <w:sz w:val="28"/>
          <w:szCs w:val="28"/>
        </w:rPr>
        <w:t xml:space="preserve"> настоящего Положения, и при наличии к тому оснований комиссия может принять иное решение, чем это предусмот</w:t>
      </w:r>
      <w:r>
        <w:rPr>
          <w:sz w:val="28"/>
          <w:szCs w:val="28"/>
        </w:rPr>
        <w:t>рено пунктами 22 – 24</w:t>
      </w:r>
      <w:r w:rsidRPr="00266CD1">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461734" w:rsidRDefault="0006372B" w:rsidP="00461734">
      <w:pPr>
        <w:ind w:firstLine="709"/>
        <w:jc w:val="both"/>
        <w:rPr>
          <w:sz w:val="28"/>
          <w:szCs w:val="28"/>
        </w:rPr>
      </w:pPr>
      <w:r>
        <w:rPr>
          <w:sz w:val="28"/>
          <w:szCs w:val="28"/>
        </w:rPr>
        <w:lastRenderedPageBreak/>
        <w:t>26</w:t>
      </w:r>
      <w:r w:rsidRPr="004A4C2F">
        <w:rPr>
          <w:sz w:val="28"/>
          <w:szCs w:val="28"/>
        </w:rPr>
        <w:t xml:space="preserve">. По итогам рассмотрения вопроса, предусмотренного </w:t>
      </w:r>
      <w:r>
        <w:rPr>
          <w:sz w:val="28"/>
          <w:szCs w:val="28"/>
        </w:rPr>
        <w:br/>
        <w:t>абзацем четвертым пункта 11</w:t>
      </w:r>
      <w:r w:rsidRPr="004A4C2F">
        <w:rPr>
          <w:sz w:val="28"/>
          <w:szCs w:val="28"/>
        </w:rPr>
        <w:t xml:space="preserve"> настоящего Положения, комиссия принимает соответствующее решение.</w:t>
      </w:r>
    </w:p>
    <w:p w:rsidR="00461734" w:rsidRDefault="0006372B" w:rsidP="00461734">
      <w:pPr>
        <w:ind w:firstLine="709"/>
        <w:jc w:val="both"/>
        <w:rPr>
          <w:sz w:val="28"/>
          <w:szCs w:val="28"/>
        </w:rPr>
      </w:pPr>
      <w:r>
        <w:rPr>
          <w:sz w:val="28"/>
          <w:szCs w:val="28"/>
        </w:rPr>
        <w:t>27</w:t>
      </w:r>
      <w:r w:rsidRPr="004A4C2F">
        <w:rPr>
          <w:sz w:val="28"/>
          <w:szCs w:val="28"/>
        </w:rPr>
        <w:t>. Для исполнения решений комиссии могут быть подготовлены проекты</w:t>
      </w:r>
      <w:r>
        <w:rPr>
          <w:sz w:val="28"/>
          <w:szCs w:val="28"/>
        </w:rPr>
        <w:t xml:space="preserve"> локальных нормативных актов</w:t>
      </w:r>
      <w:r w:rsidR="00461734">
        <w:rPr>
          <w:sz w:val="28"/>
          <w:szCs w:val="28"/>
        </w:rPr>
        <w:t xml:space="preserve"> Администрации</w:t>
      </w:r>
      <w:r w:rsidRPr="004A4C2F">
        <w:rPr>
          <w:sz w:val="28"/>
          <w:szCs w:val="28"/>
        </w:rPr>
        <w:t>, решений или поручений</w:t>
      </w:r>
      <w:r w:rsidR="00461734">
        <w:rPr>
          <w:sz w:val="28"/>
          <w:szCs w:val="28"/>
        </w:rPr>
        <w:t xml:space="preserve"> руководителя Администрации</w:t>
      </w:r>
      <w:r w:rsidRPr="004A4C2F">
        <w:rPr>
          <w:sz w:val="28"/>
          <w:szCs w:val="28"/>
        </w:rPr>
        <w:t>, которы</w:t>
      </w:r>
      <w:r>
        <w:rPr>
          <w:sz w:val="28"/>
          <w:szCs w:val="28"/>
        </w:rPr>
        <w:t xml:space="preserve">е </w:t>
      </w:r>
      <w:r w:rsidRPr="004A4C2F">
        <w:rPr>
          <w:sz w:val="28"/>
          <w:szCs w:val="28"/>
        </w:rPr>
        <w:t xml:space="preserve">в установленном порядке представляются на рассмотрение </w:t>
      </w:r>
      <w:r w:rsidR="00461734">
        <w:rPr>
          <w:sz w:val="28"/>
          <w:szCs w:val="28"/>
        </w:rPr>
        <w:t>руководителю Администрации</w:t>
      </w:r>
      <w:r w:rsidRPr="004A4C2F">
        <w:rPr>
          <w:sz w:val="28"/>
          <w:szCs w:val="28"/>
        </w:rPr>
        <w:t>.</w:t>
      </w:r>
    </w:p>
    <w:p w:rsidR="00460943" w:rsidRDefault="0006372B" w:rsidP="00460943">
      <w:pPr>
        <w:ind w:firstLine="709"/>
        <w:jc w:val="both"/>
        <w:rPr>
          <w:sz w:val="28"/>
          <w:szCs w:val="28"/>
        </w:rPr>
      </w:pPr>
      <w:r>
        <w:rPr>
          <w:sz w:val="28"/>
          <w:szCs w:val="28"/>
        </w:rPr>
        <w:t>28</w:t>
      </w:r>
      <w:r w:rsidRPr="004A4C2F">
        <w:rPr>
          <w:sz w:val="28"/>
          <w:szCs w:val="28"/>
        </w:rPr>
        <w:t>. Решения комиссии по</w:t>
      </w:r>
      <w:r>
        <w:rPr>
          <w:sz w:val="28"/>
          <w:szCs w:val="28"/>
        </w:rPr>
        <w:t xml:space="preserve"> вопросам, указанным в пункте 11</w:t>
      </w:r>
      <w:r w:rsidRPr="004A4C2F">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w:t>
      </w:r>
      <w:r>
        <w:rPr>
          <w:sz w:val="28"/>
          <w:szCs w:val="28"/>
        </w:rPr>
        <w:br/>
      </w:r>
      <w:r w:rsidR="00460943">
        <w:rPr>
          <w:sz w:val="28"/>
          <w:szCs w:val="28"/>
        </w:rPr>
        <w:t>на заседании членов комиссии.</w:t>
      </w:r>
    </w:p>
    <w:p w:rsidR="00460943" w:rsidRDefault="0006372B" w:rsidP="00460943">
      <w:pPr>
        <w:ind w:firstLine="709"/>
        <w:jc w:val="both"/>
        <w:rPr>
          <w:sz w:val="28"/>
          <w:szCs w:val="28"/>
        </w:rPr>
      </w:pPr>
      <w:r>
        <w:rPr>
          <w:sz w:val="28"/>
          <w:szCs w:val="28"/>
        </w:rPr>
        <w:t>29</w:t>
      </w:r>
      <w:r w:rsidRPr="004A4C2F">
        <w:rPr>
          <w:sz w:val="28"/>
          <w:szCs w:val="28"/>
        </w:rPr>
        <w:t xml:space="preserve">. Решения комиссии оформляются протоколами, которые подписывают члены комиссии, принимавшие участие в </w:t>
      </w:r>
      <w:r>
        <w:rPr>
          <w:sz w:val="28"/>
          <w:szCs w:val="28"/>
        </w:rPr>
        <w:t xml:space="preserve">ее заседании. Решения комиссии </w:t>
      </w:r>
      <w:r w:rsidRPr="004A4C2F">
        <w:rPr>
          <w:sz w:val="28"/>
          <w:szCs w:val="28"/>
        </w:rPr>
        <w:t xml:space="preserve">для </w:t>
      </w:r>
      <w:r w:rsidR="00460943">
        <w:rPr>
          <w:sz w:val="28"/>
          <w:szCs w:val="28"/>
        </w:rPr>
        <w:t>руководителя Администрации</w:t>
      </w:r>
      <w:r w:rsidRPr="004A4C2F">
        <w:rPr>
          <w:sz w:val="28"/>
          <w:szCs w:val="28"/>
        </w:rPr>
        <w:t xml:space="preserve"> носят рекомендательный характер. </w:t>
      </w:r>
    </w:p>
    <w:p w:rsidR="00460943" w:rsidRDefault="0006372B" w:rsidP="00460943">
      <w:pPr>
        <w:ind w:firstLine="709"/>
        <w:jc w:val="both"/>
        <w:rPr>
          <w:sz w:val="28"/>
          <w:szCs w:val="28"/>
        </w:rPr>
      </w:pPr>
      <w:r>
        <w:rPr>
          <w:sz w:val="28"/>
          <w:szCs w:val="28"/>
        </w:rPr>
        <w:t>30</w:t>
      </w:r>
      <w:r w:rsidRPr="004A4C2F">
        <w:rPr>
          <w:sz w:val="28"/>
          <w:szCs w:val="28"/>
        </w:rPr>
        <w:t>. В протоколе заседания комиссии указываются:</w:t>
      </w:r>
    </w:p>
    <w:p w:rsidR="00460943" w:rsidRDefault="0006372B" w:rsidP="00460943">
      <w:pPr>
        <w:ind w:firstLine="709"/>
        <w:jc w:val="both"/>
        <w:rPr>
          <w:sz w:val="28"/>
          <w:szCs w:val="28"/>
        </w:rPr>
      </w:pPr>
      <w:r>
        <w:rPr>
          <w:sz w:val="28"/>
          <w:szCs w:val="28"/>
        </w:rPr>
        <w:t>30</w:t>
      </w:r>
      <w:r w:rsidRPr="004A4C2F">
        <w:rPr>
          <w:sz w:val="28"/>
          <w:szCs w:val="28"/>
        </w:rPr>
        <w:t>.1. Дата заседания комиссии, фамилии, имена, отчества членов комиссии и других лиц, присутствующих на заседании.</w:t>
      </w:r>
    </w:p>
    <w:p w:rsidR="00460943" w:rsidRDefault="0006372B" w:rsidP="00460943">
      <w:pPr>
        <w:ind w:firstLine="709"/>
        <w:jc w:val="both"/>
        <w:rPr>
          <w:sz w:val="28"/>
          <w:szCs w:val="28"/>
        </w:rPr>
      </w:pPr>
      <w:r>
        <w:rPr>
          <w:sz w:val="28"/>
          <w:szCs w:val="28"/>
        </w:rPr>
        <w:t>30</w:t>
      </w:r>
      <w:r w:rsidRPr="004A4C2F">
        <w:rPr>
          <w:sz w:val="28"/>
          <w:szCs w:val="28"/>
        </w:rPr>
        <w:t xml:space="preserve">.2. </w:t>
      </w:r>
      <w:r w:rsidRPr="00C6237C">
        <w:rPr>
          <w:sz w:val="28"/>
          <w:szCs w:val="28"/>
        </w:rPr>
        <w:t>Формулировка каждого из рассматриваемых на заседании комиссии вопросов с указанием фамилии, имени, отчества,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60943" w:rsidRDefault="0006372B" w:rsidP="00460943">
      <w:pPr>
        <w:ind w:firstLine="709"/>
        <w:jc w:val="both"/>
        <w:rPr>
          <w:sz w:val="28"/>
          <w:szCs w:val="28"/>
        </w:rPr>
      </w:pPr>
      <w:r>
        <w:rPr>
          <w:sz w:val="28"/>
          <w:szCs w:val="28"/>
        </w:rPr>
        <w:t>30</w:t>
      </w:r>
      <w:r w:rsidRPr="00C6237C">
        <w:rPr>
          <w:sz w:val="28"/>
          <w:szCs w:val="28"/>
        </w:rPr>
        <w:t>.3. Предъявляемые к работнику</w:t>
      </w:r>
      <w:r w:rsidRPr="004A4C2F">
        <w:rPr>
          <w:sz w:val="28"/>
          <w:szCs w:val="28"/>
        </w:rPr>
        <w:t xml:space="preserve"> претензии, материалы, на которых они основываются.</w:t>
      </w:r>
    </w:p>
    <w:p w:rsidR="00460943" w:rsidRDefault="0006372B" w:rsidP="00460943">
      <w:pPr>
        <w:ind w:firstLine="709"/>
        <w:jc w:val="both"/>
        <w:rPr>
          <w:sz w:val="28"/>
          <w:szCs w:val="28"/>
        </w:rPr>
      </w:pPr>
      <w:r>
        <w:rPr>
          <w:sz w:val="28"/>
          <w:szCs w:val="28"/>
        </w:rPr>
        <w:t>30</w:t>
      </w:r>
      <w:r w:rsidRPr="004A4C2F">
        <w:rPr>
          <w:sz w:val="28"/>
          <w:szCs w:val="28"/>
        </w:rPr>
        <w:t xml:space="preserve">.4. Содержание пояснений </w:t>
      </w:r>
      <w:r>
        <w:rPr>
          <w:sz w:val="28"/>
          <w:szCs w:val="28"/>
        </w:rPr>
        <w:t>работника</w:t>
      </w:r>
      <w:r w:rsidRPr="004A4C2F">
        <w:rPr>
          <w:sz w:val="28"/>
          <w:szCs w:val="28"/>
        </w:rPr>
        <w:t xml:space="preserve"> и других лиц по существу предъявляемых претензий.</w:t>
      </w:r>
    </w:p>
    <w:p w:rsidR="00460943" w:rsidRDefault="0006372B" w:rsidP="00460943">
      <w:pPr>
        <w:ind w:firstLine="709"/>
        <w:jc w:val="both"/>
        <w:rPr>
          <w:sz w:val="28"/>
          <w:szCs w:val="28"/>
        </w:rPr>
      </w:pPr>
      <w:r>
        <w:rPr>
          <w:sz w:val="28"/>
          <w:szCs w:val="28"/>
        </w:rPr>
        <w:t>30</w:t>
      </w:r>
      <w:r w:rsidRPr="004A4C2F">
        <w:rPr>
          <w:sz w:val="28"/>
          <w:szCs w:val="28"/>
        </w:rPr>
        <w:t>.5</w:t>
      </w:r>
      <w:r>
        <w:rPr>
          <w:sz w:val="28"/>
          <w:szCs w:val="28"/>
        </w:rPr>
        <w:t>.</w:t>
      </w:r>
      <w:r w:rsidRPr="004A4C2F">
        <w:rPr>
          <w:sz w:val="28"/>
          <w:szCs w:val="28"/>
        </w:rPr>
        <w:t xml:space="preserve"> Фамилии, имена, отчества выступивших на заседании лиц </w:t>
      </w:r>
      <w:r>
        <w:rPr>
          <w:sz w:val="28"/>
          <w:szCs w:val="28"/>
        </w:rPr>
        <w:br/>
      </w:r>
      <w:r w:rsidRPr="004A4C2F">
        <w:rPr>
          <w:sz w:val="28"/>
          <w:szCs w:val="28"/>
        </w:rPr>
        <w:t>и краткое изложение их выступлений.</w:t>
      </w:r>
    </w:p>
    <w:p w:rsidR="00460943" w:rsidRDefault="0006372B" w:rsidP="00460943">
      <w:pPr>
        <w:ind w:firstLine="709"/>
        <w:jc w:val="both"/>
        <w:rPr>
          <w:sz w:val="28"/>
          <w:szCs w:val="28"/>
        </w:rPr>
      </w:pPr>
      <w:r>
        <w:rPr>
          <w:sz w:val="28"/>
          <w:szCs w:val="28"/>
        </w:rPr>
        <w:t>30</w:t>
      </w:r>
      <w:r w:rsidRPr="004A4C2F">
        <w:rPr>
          <w:sz w:val="28"/>
          <w:szCs w:val="28"/>
        </w:rPr>
        <w:t xml:space="preserve">.6. Источник информации, содержащей основания для проведения заседания комиссии, дата поступления информации в </w:t>
      </w:r>
      <w:r w:rsidR="00460943">
        <w:rPr>
          <w:sz w:val="28"/>
          <w:szCs w:val="28"/>
        </w:rPr>
        <w:t>Администрацию</w:t>
      </w:r>
      <w:r w:rsidRPr="004A4C2F">
        <w:rPr>
          <w:sz w:val="28"/>
          <w:szCs w:val="28"/>
        </w:rPr>
        <w:t>.</w:t>
      </w:r>
    </w:p>
    <w:p w:rsidR="00460943" w:rsidRDefault="0006372B" w:rsidP="00460943">
      <w:pPr>
        <w:ind w:firstLine="709"/>
        <w:jc w:val="both"/>
        <w:rPr>
          <w:sz w:val="28"/>
          <w:szCs w:val="28"/>
        </w:rPr>
      </w:pPr>
      <w:r>
        <w:rPr>
          <w:sz w:val="28"/>
          <w:szCs w:val="28"/>
        </w:rPr>
        <w:t>30</w:t>
      </w:r>
      <w:r w:rsidRPr="004A4C2F">
        <w:rPr>
          <w:sz w:val="28"/>
          <w:szCs w:val="28"/>
        </w:rPr>
        <w:t>.7. Другие сведения.</w:t>
      </w:r>
    </w:p>
    <w:p w:rsidR="00460943" w:rsidRDefault="0006372B" w:rsidP="00460943">
      <w:pPr>
        <w:ind w:firstLine="709"/>
        <w:jc w:val="both"/>
        <w:rPr>
          <w:sz w:val="28"/>
          <w:szCs w:val="28"/>
        </w:rPr>
      </w:pPr>
      <w:r>
        <w:rPr>
          <w:sz w:val="28"/>
          <w:szCs w:val="28"/>
        </w:rPr>
        <w:t>30</w:t>
      </w:r>
      <w:r w:rsidRPr="004A4C2F">
        <w:rPr>
          <w:sz w:val="28"/>
          <w:szCs w:val="28"/>
        </w:rPr>
        <w:t>.8. Результаты голосования.</w:t>
      </w:r>
    </w:p>
    <w:p w:rsidR="00460943" w:rsidRDefault="0006372B" w:rsidP="00460943">
      <w:pPr>
        <w:ind w:firstLine="709"/>
        <w:jc w:val="both"/>
        <w:rPr>
          <w:sz w:val="28"/>
          <w:szCs w:val="28"/>
        </w:rPr>
      </w:pPr>
      <w:r>
        <w:rPr>
          <w:sz w:val="28"/>
          <w:szCs w:val="28"/>
        </w:rPr>
        <w:t>30</w:t>
      </w:r>
      <w:r w:rsidRPr="004A4C2F">
        <w:rPr>
          <w:sz w:val="28"/>
          <w:szCs w:val="28"/>
        </w:rPr>
        <w:t>.9. Решение и обоснование его принятия.</w:t>
      </w:r>
    </w:p>
    <w:p w:rsidR="00460943" w:rsidRDefault="0006372B" w:rsidP="00460943">
      <w:pPr>
        <w:ind w:firstLine="709"/>
        <w:jc w:val="both"/>
        <w:rPr>
          <w:sz w:val="28"/>
          <w:szCs w:val="28"/>
        </w:rPr>
      </w:pPr>
      <w:r>
        <w:rPr>
          <w:sz w:val="28"/>
          <w:szCs w:val="28"/>
        </w:rPr>
        <w:t>31</w:t>
      </w:r>
      <w:r w:rsidRPr="004A4C2F">
        <w:rPr>
          <w:sz w:val="28"/>
          <w:szCs w:val="28"/>
        </w:rPr>
        <w:t>. Член комиссии, не</w:t>
      </w:r>
      <w:r>
        <w:rPr>
          <w:sz w:val="28"/>
          <w:szCs w:val="28"/>
        </w:rPr>
        <w:t xml:space="preserve"> </w:t>
      </w:r>
      <w:r w:rsidRPr="004A4C2F">
        <w:rPr>
          <w:sz w:val="28"/>
          <w:szCs w:val="28"/>
        </w:rPr>
        <w:t>согласный с е</w:t>
      </w:r>
      <w:r>
        <w:rPr>
          <w:sz w:val="28"/>
          <w:szCs w:val="28"/>
        </w:rPr>
        <w:t>е</w:t>
      </w:r>
      <w:r w:rsidRPr="004A4C2F">
        <w:rPr>
          <w:sz w:val="28"/>
          <w:szCs w:val="28"/>
        </w:rPr>
        <w:t xml:space="preserve">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Pr>
          <w:sz w:val="28"/>
          <w:szCs w:val="28"/>
        </w:rPr>
        <w:t>работник</w:t>
      </w:r>
      <w:r w:rsidRPr="004A4C2F">
        <w:rPr>
          <w:sz w:val="28"/>
          <w:szCs w:val="28"/>
        </w:rPr>
        <w:t>.</w:t>
      </w:r>
    </w:p>
    <w:p w:rsidR="00460943" w:rsidRDefault="0006372B" w:rsidP="00460943">
      <w:pPr>
        <w:ind w:firstLine="709"/>
        <w:jc w:val="both"/>
        <w:rPr>
          <w:sz w:val="28"/>
          <w:szCs w:val="28"/>
        </w:rPr>
      </w:pPr>
      <w:r>
        <w:rPr>
          <w:sz w:val="28"/>
          <w:szCs w:val="28"/>
        </w:rPr>
        <w:t>32</w:t>
      </w:r>
      <w:r w:rsidRPr="004A4C2F">
        <w:rPr>
          <w:sz w:val="28"/>
          <w:szCs w:val="28"/>
        </w:rPr>
        <w:t xml:space="preserve">. Копии протокола заседания комиссии в </w:t>
      </w:r>
      <w:r w:rsidRPr="00292AA0">
        <w:rPr>
          <w:sz w:val="28"/>
          <w:szCs w:val="28"/>
        </w:rPr>
        <w:t>7-дневный срок</w:t>
      </w:r>
      <w:r w:rsidRPr="004A4C2F">
        <w:rPr>
          <w:sz w:val="28"/>
          <w:szCs w:val="28"/>
        </w:rPr>
        <w:t xml:space="preserve"> со дня заседания направляются </w:t>
      </w:r>
      <w:r w:rsidR="00460943">
        <w:rPr>
          <w:sz w:val="28"/>
          <w:szCs w:val="28"/>
        </w:rPr>
        <w:t>руководителю Администрации</w:t>
      </w:r>
      <w:r w:rsidRPr="004A4C2F">
        <w:rPr>
          <w:sz w:val="28"/>
          <w:szCs w:val="28"/>
        </w:rPr>
        <w:t xml:space="preserve">, полностью или в виде выписок из него – </w:t>
      </w:r>
      <w:r>
        <w:rPr>
          <w:sz w:val="28"/>
          <w:szCs w:val="28"/>
        </w:rPr>
        <w:t>работнику</w:t>
      </w:r>
      <w:r w:rsidRPr="004A4C2F">
        <w:rPr>
          <w:sz w:val="28"/>
          <w:szCs w:val="28"/>
        </w:rPr>
        <w:t>, а также по решению комиссии – иным заинтересованным лицам.</w:t>
      </w:r>
    </w:p>
    <w:p w:rsidR="00460943" w:rsidRDefault="0006372B" w:rsidP="00460943">
      <w:pPr>
        <w:ind w:firstLine="709"/>
        <w:jc w:val="both"/>
        <w:rPr>
          <w:sz w:val="28"/>
          <w:szCs w:val="28"/>
        </w:rPr>
      </w:pPr>
      <w:r>
        <w:rPr>
          <w:sz w:val="28"/>
          <w:szCs w:val="28"/>
        </w:rPr>
        <w:t>33</w:t>
      </w:r>
      <w:r w:rsidRPr="004A4C2F">
        <w:rPr>
          <w:sz w:val="28"/>
          <w:szCs w:val="28"/>
        </w:rPr>
        <w:t xml:space="preserve">. </w:t>
      </w:r>
      <w:r w:rsidR="00460943">
        <w:rPr>
          <w:sz w:val="28"/>
          <w:szCs w:val="28"/>
        </w:rPr>
        <w:t>Руководитель Администрации</w:t>
      </w:r>
      <w:r w:rsidRPr="004A4C2F">
        <w:rPr>
          <w:sz w:val="28"/>
          <w:szCs w:val="28"/>
        </w:rPr>
        <w:t xml:space="preserve"> обязан рассмотреть протокол заседания комиссии и вправе учесть в пределах своей компетенции </w:t>
      </w:r>
      <w:r w:rsidRPr="004A4C2F">
        <w:rPr>
          <w:sz w:val="28"/>
          <w:szCs w:val="28"/>
        </w:rPr>
        <w:lastRenderedPageBreak/>
        <w:t xml:space="preserve">содержащиеся в нем рекомендации при принятии решения о применении к </w:t>
      </w:r>
      <w:r>
        <w:rPr>
          <w:sz w:val="28"/>
          <w:szCs w:val="28"/>
        </w:rPr>
        <w:t xml:space="preserve">работнику </w:t>
      </w:r>
      <w:r w:rsidRPr="004A4C2F">
        <w:rPr>
          <w:sz w:val="28"/>
          <w:szCs w:val="28"/>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460943">
        <w:rPr>
          <w:sz w:val="28"/>
          <w:szCs w:val="28"/>
        </w:rPr>
        <w:t>руководитель Администрации</w:t>
      </w:r>
      <w:r w:rsidRPr="004A4C2F">
        <w:rPr>
          <w:sz w:val="28"/>
          <w:szCs w:val="28"/>
        </w:rPr>
        <w:t xml:space="preserve"> в письменной форме уведомляет комиссию в месячный срок со дня поступления к нему протокола заседания комиссии. Решение </w:t>
      </w:r>
      <w:r w:rsidR="00460943">
        <w:rPr>
          <w:sz w:val="28"/>
          <w:szCs w:val="28"/>
        </w:rPr>
        <w:t>руководителя Администрации</w:t>
      </w:r>
      <w:r w:rsidRPr="004A4C2F">
        <w:rPr>
          <w:sz w:val="28"/>
          <w:szCs w:val="28"/>
        </w:rPr>
        <w:t xml:space="preserve"> оглашается на ближайшем заседании комиссии и принимается к сведению без обсуждения.</w:t>
      </w:r>
    </w:p>
    <w:p w:rsidR="00460943" w:rsidRDefault="0006372B" w:rsidP="00460943">
      <w:pPr>
        <w:ind w:firstLine="709"/>
        <w:jc w:val="both"/>
        <w:rPr>
          <w:sz w:val="28"/>
          <w:szCs w:val="28"/>
        </w:rPr>
      </w:pPr>
      <w:r>
        <w:rPr>
          <w:sz w:val="28"/>
          <w:szCs w:val="28"/>
        </w:rPr>
        <w:t>34</w:t>
      </w:r>
      <w:r w:rsidRPr="004A4C2F">
        <w:rPr>
          <w:sz w:val="28"/>
          <w:szCs w:val="28"/>
        </w:rPr>
        <w:t xml:space="preserve">. В случае установления комиссией признаков дисциплинарного проступка в действиях (бездействии) </w:t>
      </w:r>
      <w:r>
        <w:rPr>
          <w:sz w:val="28"/>
          <w:szCs w:val="28"/>
        </w:rPr>
        <w:t>работника</w:t>
      </w:r>
      <w:r w:rsidRPr="004A4C2F">
        <w:rPr>
          <w:sz w:val="28"/>
          <w:szCs w:val="28"/>
        </w:rPr>
        <w:t xml:space="preserve"> информация об этом представляется </w:t>
      </w:r>
      <w:r w:rsidR="00460943">
        <w:rPr>
          <w:sz w:val="28"/>
          <w:szCs w:val="28"/>
        </w:rPr>
        <w:t>руководителю Администрации</w:t>
      </w:r>
      <w:r>
        <w:rPr>
          <w:sz w:val="28"/>
          <w:szCs w:val="28"/>
        </w:rPr>
        <w:t xml:space="preserve"> </w:t>
      </w:r>
      <w:r w:rsidRPr="004A4C2F">
        <w:rPr>
          <w:sz w:val="28"/>
          <w:szCs w:val="28"/>
        </w:rPr>
        <w:t xml:space="preserve">для решения вопроса о применении к </w:t>
      </w:r>
      <w:r>
        <w:rPr>
          <w:sz w:val="28"/>
          <w:szCs w:val="28"/>
        </w:rPr>
        <w:t>работнику</w:t>
      </w:r>
      <w:r w:rsidRPr="004A4C2F">
        <w:rPr>
          <w:sz w:val="28"/>
          <w:szCs w:val="28"/>
        </w:rPr>
        <w:t xml:space="preserve"> мер ответственности, предусмотренных нормативными правовыми актами Российской Федерации.</w:t>
      </w:r>
    </w:p>
    <w:p w:rsidR="00460943" w:rsidRDefault="0006372B" w:rsidP="00460943">
      <w:pPr>
        <w:ind w:firstLine="709"/>
        <w:jc w:val="both"/>
        <w:rPr>
          <w:sz w:val="28"/>
          <w:szCs w:val="28"/>
        </w:rPr>
      </w:pPr>
      <w:r>
        <w:rPr>
          <w:sz w:val="28"/>
          <w:szCs w:val="28"/>
        </w:rPr>
        <w:t>35</w:t>
      </w:r>
      <w:r w:rsidRPr="004A4C2F">
        <w:rPr>
          <w:sz w:val="28"/>
          <w:szCs w:val="28"/>
        </w:rPr>
        <w:t xml:space="preserve">. В случае установления комиссией факта совершения </w:t>
      </w:r>
      <w:r>
        <w:rPr>
          <w:sz w:val="28"/>
          <w:szCs w:val="28"/>
        </w:rPr>
        <w:t>работником</w:t>
      </w:r>
      <w:r w:rsidRPr="004A4C2F">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w:t>
      </w:r>
      <w:r w:rsidRPr="0035263F">
        <w:rPr>
          <w:sz w:val="28"/>
          <w:szCs w:val="28"/>
        </w:rPr>
        <w:br/>
      </w:r>
      <w:r w:rsidRPr="004A4C2F">
        <w:rPr>
          <w:sz w:val="28"/>
          <w:szCs w:val="28"/>
        </w:rPr>
        <w:t>в 3-дневный срок, а при необходимости – немедленно.</w:t>
      </w:r>
    </w:p>
    <w:p w:rsidR="0006372B" w:rsidRDefault="0006372B" w:rsidP="00460943">
      <w:pPr>
        <w:ind w:firstLine="709"/>
        <w:jc w:val="both"/>
        <w:rPr>
          <w:sz w:val="28"/>
          <w:szCs w:val="28"/>
        </w:rPr>
      </w:pPr>
      <w:r>
        <w:rPr>
          <w:sz w:val="28"/>
          <w:szCs w:val="28"/>
        </w:rPr>
        <w:t>36</w:t>
      </w:r>
      <w:r w:rsidRPr="004A4C2F">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w:t>
      </w:r>
      <w:r>
        <w:rPr>
          <w:sz w:val="28"/>
          <w:szCs w:val="28"/>
        </w:rPr>
        <w:br/>
      </w:r>
      <w:r w:rsidRPr="004A4C2F">
        <w:rPr>
          <w:sz w:val="28"/>
          <w:szCs w:val="28"/>
        </w:rPr>
        <w:t>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w:t>
      </w:r>
      <w:r w:rsidR="00460943">
        <w:rPr>
          <w:sz w:val="28"/>
          <w:szCs w:val="28"/>
        </w:rPr>
        <w:t xml:space="preserve"> специалистом 1 категории администрации </w:t>
      </w:r>
      <w:r w:rsidR="006946DA">
        <w:rPr>
          <w:sz w:val="28"/>
          <w:szCs w:val="28"/>
        </w:rPr>
        <w:t>Залазнинского</w:t>
      </w:r>
      <w:r w:rsidR="00460943">
        <w:rPr>
          <w:sz w:val="28"/>
          <w:szCs w:val="28"/>
        </w:rPr>
        <w:t xml:space="preserve"> сельского поселения.</w:t>
      </w:r>
    </w:p>
    <w:p w:rsidR="0006372B" w:rsidRDefault="0006372B" w:rsidP="00460943">
      <w:pPr>
        <w:pStyle w:val="ac"/>
        <w:ind w:firstLine="709"/>
        <w:jc w:val="center"/>
        <w:rPr>
          <w:sz w:val="28"/>
          <w:szCs w:val="28"/>
        </w:rPr>
      </w:pPr>
      <w:r>
        <w:rPr>
          <w:sz w:val="28"/>
          <w:szCs w:val="28"/>
        </w:rPr>
        <w:t>___________</w:t>
      </w: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460943" w:rsidRDefault="00460943" w:rsidP="00460943">
      <w:pPr>
        <w:pStyle w:val="ac"/>
        <w:ind w:firstLine="709"/>
        <w:jc w:val="center"/>
        <w:rPr>
          <w:sz w:val="28"/>
          <w:szCs w:val="28"/>
        </w:rPr>
      </w:pPr>
    </w:p>
    <w:p w:rsidR="009E7F12" w:rsidRPr="009E7F12" w:rsidRDefault="009E7F12" w:rsidP="009E7F12">
      <w:pPr>
        <w:ind w:left="5387"/>
      </w:pPr>
      <w:r w:rsidRPr="009E7F12">
        <w:lastRenderedPageBreak/>
        <w:t>Приложение № 7</w:t>
      </w:r>
    </w:p>
    <w:p w:rsidR="009E7F12" w:rsidRPr="009E7F12" w:rsidRDefault="009E7F12" w:rsidP="009E7F12">
      <w:pPr>
        <w:ind w:left="5387"/>
      </w:pPr>
    </w:p>
    <w:p w:rsidR="009E7F12" w:rsidRPr="009E7F12" w:rsidRDefault="009E7F12" w:rsidP="009E7F12">
      <w:pPr>
        <w:ind w:left="5387"/>
      </w:pPr>
      <w:r w:rsidRPr="009E7F12">
        <w:t>УТВЕРЖДЕН</w:t>
      </w:r>
      <w:r>
        <w:t>О</w:t>
      </w:r>
    </w:p>
    <w:p w:rsidR="009E7F12" w:rsidRPr="009E7F12" w:rsidRDefault="009E7F12" w:rsidP="009E7F12">
      <w:pPr>
        <w:ind w:left="5387"/>
      </w:pPr>
    </w:p>
    <w:p w:rsidR="009E7F12" w:rsidRDefault="009E7F12" w:rsidP="009E7F12">
      <w:pPr>
        <w:ind w:left="5387"/>
      </w:pPr>
      <w:r>
        <w:t>постановление Администрации</w:t>
      </w:r>
    </w:p>
    <w:p w:rsidR="009E7F12" w:rsidRDefault="009E7F12" w:rsidP="009E7F12">
      <w:pPr>
        <w:ind w:left="5387"/>
      </w:pPr>
      <w:r>
        <w:t xml:space="preserve">муниципального образования </w:t>
      </w:r>
      <w:r w:rsidR="00D1040B">
        <w:t>Залазнинское</w:t>
      </w:r>
      <w:r>
        <w:t xml:space="preserve"> сельское поселение</w:t>
      </w:r>
    </w:p>
    <w:p w:rsidR="009E7F12" w:rsidRDefault="009E7F12" w:rsidP="009E7F12">
      <w:pPr>
        <w:ind w:left="5387"/>
      </w:pPr>
      <w:r>
        <w:t>Омутнинского района</w:t>
      </w:r>
    </w:p>
    <w:p w:rsidR="009E7F12" w:rsidRDefault="009E7F12" w:rsidP="009E7F12">
      <w:pPr>
        <w:ind w:left="5387"/>
      </w:pPr>
      <w:r>
        <w:t>Кировской области</w:t>
      </w:r>
    </w:p>
    <w:p w:rsidR="009E7F12" w:rsidRPr="009E7F12" w:rsidRDefault="009E7F12" w:rsidP="009E7F12">
      <w:pPr>
        <w:ind w:left="5387"/>
      </w:pPr>
      <w:r>
        <w:t xml:space="preserve">от </w:t>
      </w:r>
      <w:r w:rsidR="00893DDF">
        <w:t>24.09.2024</w:t>
      </w:r>
      <w:r>
        <w:t xml:space="preserve">   № </w:t>
      </w:r>
      <w:r w:rsidR="00893DDF">
        <w:t>28</w:t>
      </w:r>
    </w:p>
    <w:p w:rsidR="009E7F12" w:rsidRDefault="009E7F12" w:rsidP="009E7F12">
      <w:pPr>
        <w:jc w:val="center"/>
        <w:rPr>
          <w:b/>
          <w:sz w:val="28"/>
          <w:szCs w:val="28"/>
        </w:rPr>
      </w:pPr>
    </w:p>
    <w:p w:rsidR="009E7F12" w:rsidRDefault="009E7F12" w:rsidP="009E7F12">
      <w:pPr>
        <w:jc w:val="center"/>
        <w:rPr>
          <w:b/>
          <w:sz w:val="28"/>
          <w:szCs w:val="28"/>
        </w:rPr>
      </w:pPr>
    </w:p>
    <w:p w:rsidR="009E7F12" w:rsidRDefault="009E7F12" w:rsidP="009E7F12">
      <w:pPr>
        <w:jc w:val="center"/>
        <w:rPr>
          <w:b/>
          <w:sz w:val="28"/>
          <w:szCs w:val="28"/>
        </w:rPr>
      </w:pPr>
    </w:p>
    <w:p w:rsidR="009E7F12" w:rsidRDefault="009E7F12" w:rsidP="009E7F12">
      <w:pPr>
        <w:jc w:val="center"/>
        <w:rPr>
          <w:b/>
          <w:sz w:val="28"/>
          <w:szCs w:val="28"/>
        </w:rPr>
      </w:pPr>
      <w:r>
        <w:rPr>
          <w:b/>
          <w:sz w:val="28"/>
          <w:szCs w:val="28"/>
        </w:rPr>
        <w:t>ПОРЯДОК</w:t>
      </w:r>
    </w:p>
    <w:p w:rsidR="009E7F12" w:rsidRDefault="009E7F12" w:rsidP="009E7F12">
      <w:pPr>
        <w:jc w:val="center"/>
        <w:rPr>
          <w:rFonts w:eastAsiaTheme="minorHAnsi"/>
          <w:b/>
          <w:bCs/>
          <w:sz w:val="28"/>
          <w:szCs w:val="28"/>
          <w:lang w:eastAsia="en-US"/>
        </w:rPr>
      </w:pPr>
      <w:r>
        <w:rPr>
          <w:b/>
          <w:sz w:val="28"/>
          <w:szCs w:val="28"/>
        </w:rPr>
        <w:t xml:space="preserve">сообщения </w:t>
      </w:r>
      <w:r>
        <w:rPr>
          <w:rFonts w:eastAsiaTheme="minorHAnsi"/>
          <w:b/>
          <w:sz w:val="28"/>
          <w:szCs w:val="28"/>
          <w:lang w:eastAsia="en-US"/>
        </w:rPr>
        <w:t>о получении подарка</w:t>
      </w:r>
      <w:r w:rsidRPr="0021101C">
        <w:rPr>
          <w:rFonts w:eastAsiaTheme="minorHAnsi"/>
          <w:b/>
          <w:sz w:val="28"/>
          <w:szCs w:val="28"/>
          <w:lang w:eastAsia="en-US"/>
        </w:rPr>
        <w:t xml:space="preserve"> </w:t>
      </w:r>
      <w:r>
        <w:rPr>
          <w:rFonts w:eastAsiaTheme="minorHAnsi"/>
          <w:b/>
          <w:bCs/>
          <w:sz w:val="28"/>
          <w:szCs w:val="28"/>
          <w:lang w:eastAsia="en-US"/>
        </w:rPr>
        <w:t xml:space="preserve">в связи с протокольными мероприятиями, служебными командировками и другими официальными мероприятиями, участие в которых связано </w:t>
      </w:r>
    </w:p>
    <w:p w:rsidR="009E7F12" w:rsidRDefault="009E7F12" w:rsidP="009E7F12">
      <w:pPr>
        <w:jc w:val="center"/>
        <w:rPr>
          <w:rFonts w:eastAsiaTheme="minorHAnsi"/>
          <w:b/>
          <w:bCs/>
          <w:sz w:val="28"/>
          <w:szCs w:val="28"/>
          <w:lang w:eastAsia="en-US"/>
        </w:rPr>
      </w:pPr>
      <w:r>
        <w:rPr>
          <w:rFonts w:eastAsiaTheme="minorHAnsi"/>
          <w:b/>
          <w:bCs/>
          <w:sz w:val="28"/>
          <w:szCs w:val="28"/>
          <w:lang w:eastAsia="en-US"/>
        </w:rPr>
        <w:t xml:space="preserve">с исполнением служебных (должностных) обязанностей, </w:t>
      </w:r>
    </w:p>
    <w:p w:rsidR="009E7F12" w:rsidRPr="00E124D8" w:rsidRDefault="009E7F12" w:rsidP="009E7F12">
      <w:pPr>
        <w:jc w:val="center"/>
        <w:rPr>
          <w:b/>
          <w:sz w:val="28"/>
          <w:szCs w:val="28"/>
        </w:rPr>
      </w:pPr>
      <w:r>
        <w:rPr>
          <w:rFonts w:eastAsiaTheme="minorHAnsi"/>
          <w:b/>
          <w:bCs/>
          <w:sz w:val="28"/>
          <w:szCs w:val="28"/>
          <w:lang w:eastAsia="en-US"/>
        </w:rPr>
        <w:t>его сдачи, оценки и реализации (выкупа)</w:t>
      </w:r>
    </w:p>
    <w:p w:rsidR="009E7F12" w:rsidRDefault="009E7F12" w:rsidP="009E7F12">
      <w:pPr>
        <w:pStyle w:val="ConsPlusNormal"/>
        <w:ind w:firstLine="709"/>
        <w:jc w:val="both"/>
        <w:rPr>
          <w:rFonts w:ascii="Times New Roman" w:hAnsi="Times New Roman" w:cs="Times New Roman"/>
          <w:sz w:val="28"/>
          <w:szCs w:val="28"/>
        </w:rPr>
      </w:pPr>
    </w:p>
    <w:p w:rsidR="009E7F12" w:rsidRDefault="009E7F12" w:rsidP="009E7F12">
      <w:pPr>
        <w:pStyle w:val="ConsPlusNormal"/>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1. </w:t>
      </w:r>
      <w:r>
        <w:rPr>
          <w:rFonts w:ascii="Times New Roman" w:hAnsi="Times New Roman" w:cs="Times New Roman"/>
          <w:sz w:val="28"/>
          <w:szCs w:val="28"/>
        </w:rPr>
        <w:t>Настоящий Порядок</w:t>
      </w:r>
      <w:r w:rsidRPr="00C111E9">
        <w:rPr>
          <w:rFonts w:ascii="Times New Roman" w:hAnsi="Times New Roman" w:cs="Times New Roman"/>
          <w:sz w:val="28"/>
          <w:szCs w:val="28"/>
        </w:rPr>
        <w:t xml:space="preserve"> </w:t>
      </w:r>
      <w:r w:rsidRPr="004A088D">
        <w:rPr>
          <w:rFonts w:ascii="Times New Roman" w:hAnsi="Times New Roman" w:cs="Times New Roman"/>
          <w:sz w:val="28"/>
          <w:szCs w:val="28"/>
        </w:rPr>
        <w:t xml:space="preserve">сообщения о получении подарка в связи </w:t>
      </w:r>
      <w:r>
        <w:rPr>
          <w:rFonts w:ascii="Times New Roman" w:hAnsi="Times New Roman" w:cs="Times New Roman"/>
          <w:sz w:val="28"/>
          <w:szCs w:val="28"/>
        </w:rPr>
        <w:br/>
      </w:r>
      <w:r w:rsidRPr="004A088D">
        <w:rPr>
          <w:rFonts w:ascii="Times New Roman" w:hAnsi="Times New Roman" w:cs="Times New Roman"/>
          <w:sz w:val="28"/>
          <w:szCs w:val="28"/>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ascii="Times New Roman" w:hAnsi="Times New Roman" w:cs="Times New Roman"/>
          <w:sz w:val="28"/>
          <w:szCs w:val="28"/>
        </w:rPr>
        <w:t xml:space="preserve"> (далее – Порядок) </w:t>
      </w:r>
      <w:r w:rsidRPr="00C111E9">
        <w:rPr>
          <w:rFonts w:ascii="Times New Roman" w:hAnsi="Times New Roman" w:cs="Times New Roman"/>
          <w:sz w:val="28"/>
          <w:szCs w:val="28"/>
        </w:rPr>
        <w:t xml:space="preserve">определяет </w:t>
      </w:r>
      <w:r>
        <w:rPr>
          <w:rFonts w:ascii="Times New Roman" w:hAnsi="Times New Roman" w:cs="Times New Roman"/>
          <w:sz w:val="28"/>
          <w:szCs w:val="28"/>
        </w:rPr>
        <w:t xml:space="preserve">правила сообщения работниками Администрации муниципального образования </w:t>
      </w:r>
      <w:r w:rsidR="00D1040B">
        <w:rPr>
          <w:rFonts w:ascii="Times New Roman" w:hAnsi="Times New Roman" w:cs="Times New Roman"/>
          <w:sz w:val="28"/>
          <w:szCs w:val="28"/>
        </w:rPr>
        <w:t>Залазнинское</w:t>
      </w:r>
      <w:r>
        <w:rPr>
          <w:rFonts w:ascii="Times New Roman" w:hAnsi="Times New Roman" w:cs="Times New Roman"/>
          <w:sz w:val="28"/>
          <w:szCs w:val="28"/>
        </w:rPr>
        <w:t xml:space="preserve"> сельское поселение Омутнинского района Кировской области </w:t>
      </w:r>
      <w:r w:rsidRPr="00C111E9">
        <w:rPr>
          <w:rFonts w:ascii="Times New Roman" w:hAnsi="Times New Roman" w:cs="Times New Roman"/>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E7F12" w:rsidRDefault="009E7F12" w:rsidP="009E7F12">
      <w:pPr>
        <w:pStyle w:val="ConsPlusNormal"/>
        <w:ind w:firstLine="709"/>
        <w:jc w:val="both"/>
        <w:rPr>
          <w:rFonts w:ascii="Times New Roman" w:hAnsi="Times New Roman" w:cs="Times New Roman"/>
          <w:sz w:val="28"/>
          <w:szCs w:val="28"/>
        </w:rPr>
      </w:pPr>
      <w:r w:rsidRPr="009E7F12">
        <w:rPr>
          <w:rFonts w:ascii="Times New Roman" w:hAnsi="Times New Roman" w:cs="Times New Roman"/>
          <w:sz w:val="28"/>
          <w:szCs w:val="28"/>
        </w:rPr>
        <w:t xml:space="preserve">Гражданин, поступающий на работу в Администрацию, обязан ознакомиться с настоящим Порядком под подпись и соблюдать его в процессе трудовой деятельности. </w:t>
      </w:r>
    </w:p>
    <w:p w:rsidR="009E7F12" w:rsidRDefault="009E7F12" w:rsidP="009E7F12">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2. Для цел</w:t>
      </w:r>
      <w:r>
        <w:rPr>
          <w:rFonts w:ascii="Times New Roman" w:hAnsi="Times New Roman" w:cs="Times New Roman"/>
          <w:sz w:val="28"/>
          <w:szCs w:val="28"/>
        </w:rPr>
        <w:t>ей настоящего Порядка</w:t>
      </w:r>
      <w:r w:rsidRPr="00C111E9">
        <w:rPr>
          <w:rFonts w:ascii="Times New Roman" w:hAnsi="Times New Roman" w:cs="Times New Roman"/>
          <w:sz w:val="28"/>
          <w:szCs w:val="28"/>
        </w:rPr>
        <w:t xml:space="preserve"> используются следующие понятия:</w:t>
      </w:r>
    </w:p>
    <w:p w:rsidR="009E7F12" w:rsidRDefault="009E7F12" w:rsidP="009E7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111E9">
        <w:rPr>
          <w:rFonts w:ascii="Times New Roman" w:hAnsi="Times New Roman" w:cs="Times New Roman"/>
          <w:sz w:val="28"/>
          <w:szCs w:val="28"/>
        </w:rPr>
        <w:t>подарок, полученный в связи с протокольными мероприятиями, служебными командировками и дру</w:t>
      </w:r>
      <w:r>
        <w:rPr>
          <w:rFonts w:ascii="Times New Roman" w:hAnsi="Times New Roman" w:cs="Times New Roman"/>
          <w:sz w:val="28"/>
          <w:szCs w:val="28"/>
        </w:rPr>
        <w:t>гими официальными мероприятиями»</w:t>
      </w:r>
      <w:r w:rsidRPr="00C111E9">
        <w:rPr>
          <w:rFonts w:ascii="Times New Roman" w:hAnsi="Times New Roman" w:cs="Times New Roman"/>
          <w:sz w:val="28"/>
          <w:szCs w:val="28"/>
        </w:rPr>
        <w:t xml:space="preserve"> </w:t>
      </w:r>
      <w:r>
        <w:rPr>
          <w:rFonts w:ascii="Times New Roman" w:hAnsi="Times New Roman" w:cs="Times New Roman"/>
          <w:sz w:val="28"/>
          <w:szCs w:val="28"/>
        </w:rPr>
        <w:t>–</w:t>
      </w:r>
      <w:r w:rsidRPr="00C111E9">
        <w:rPr>
          <w:rFonts w:ascii="Times New Roman" w:hAnsi="Times New Roman" w:cs="Times New Roman"/>
          <w:sz w:val="28"/>
          <w:szCs w:val="28"/>
        </w:rPr>
        <w:t xml:space="preserve"> подарок, полученный </w:t>
      </w:r>
      <w:r>
        <w:rPr>
          <w:rFonts w:ascii="Times New Roman" w:hAnsi="Times New Roman" w:cs="Times New Roman"/>
          <w:sz w:val="28"/>
          <w:szCs w:val="28"/>
        </w:rPr>
        <w:t xml:space="preserve">работником </w:t>
      </w:r>
      <w:r w:rsidRPr="00C111E9">
        <w:rPr>
          <w:rFonts w:ascii="Times New Roman" w:hAnsi="Times New Roman" w:cs="Times New Roman"/>
          <w:sz w:val="28"/>
          <w:szCs w:val="28"/>
        </w:rPr>
        <w:t xml:space="preserve">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w:t>
      </w:r>
      <w:r>
        <w:rPr>
          <w:rFonts w:ascii="Times New Roman" w:hAnsi="Times New Roman" w:cs="Times New Roman"/>
          <w:sz w:val="28"/>
          <w:szCs w:val="28"/>
        </w:rPr>
        <w:br/>
      </w:r>
      <w:r w:rsidRPr="00C111E9">
        <w:rPr>
          <w:rFonts w:ascii="Times New Roman" w:hAnsi="Times New Roman" w:cs="Times New Roman"/>
          <w:sz w:val="28"/>
          <w:szCs w:val="28"/>
        </w:rPr>
        <w:t xml:space="preserve">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w:t>
      </w:r>
      <w:r w:rsidRPr="00C111E9">
        <w:rPr>
          <w:rFonts w:ascii="Times New Roman" w:hAnsi="Times New Roman" w:cs="Times New Roman"/>
          <w:sz w:val="28"/>
          <w:szCs w:val="28"/>
        </w:rPr>
        <w:lastRenderedPageBreak/>
        <w:t>обязанностей, цветов и ценных подарков, которые вручены в качестве поощрения (награды);</w:t>
      </w:r>
    </w:p>
    <w:p w:rsidR="009E7F12" w:rsidRDefault="009E7F12" w:rsidP="009E7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111E9">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w:t>
      </w:r>
      <w:r>
        <w:rPr>
          <w:rFonts w:ascii="Times New Roman" w:hAnsi="Times New Roman" w:cs="Times New Roman"/>
          <w:sz w:val="28"/>
          <w:szCs w:val="28"/>
        </w:rPr>
        <w:t>бных (должностных) обязанностей» –</w:t>
      </w:r>
      <w:r w:rsidRPr="00C111E9">
        <w:rPr>
          <w:rFonts w:ascii="Times New Roman" w:hAnsi="Times New Roman" w:cs="Times New Roman"/>
          <w:sz w:val="28"/>
          <w:szCs w:val="28"/>
        </w:rPr>
        <w:t xml:space="preserve"> получение </w:t>
      </w:r>
      <w:r>
        <w:rPr>
          <w:rFonts w:ascii="Times New Roman" w:hAnsi="Times New Roman" w:cs="Times New Roman"/>
          <w:sz w:val="28"/>
          <w:szCs w:val="28"/>
        </w:rPr>
        <w:t xml:space="preserve">работником </w:t>
      </w:r>
      <w:r w:rsidRPr="00C111E9">
        <w:rPr>
          <w:rFonts w:ascii="Times New Roman" w:hAnsi="Times New Roman" w:cs="Times New Roman"/>
          <w:sz w:val="28"/>
          <w:szCs w:val="28"/>
        </w:rPr>
        <w:t>лично или через посредника от физических (юридических) лиц подарка в рамках осуществления деятельности, предусмот</w:t>
      </w:r>
      <w:r>
        <w:rPr>
          <w:rFonts w:ascii="Times New Roman" w:hAnsi="Times New Roman" w:cs="Times New Roman"/>
          <w:sz w:val="28"/>
          <w:szCs w:val="28"/>
        </w:rPr>
        <w:t xml:space="preserve">ренной </w:t>
      </w:r>
      <w:r w:rsidRPr="00C111E9">
        <w:rPr>
          <w:rFonts w:ascii="Times New Roman" w:hAnsi="Times New Roman" w:cs="Times New Roman"/>
          <w:sz w:val="28"/>
          <w:szCs w:val="28"/>
        </w:rPr>
        <w:t>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Работники</w:t>
      </w:r>
      <w:r w:rsidRPr="00C111E9">
        <w:rPr>
          <w:rFonts w:ascii="Times New Roman" w:hAnsi="Times New Roman" w:cs="Times New Roman"/>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Работники</w:t>
      </w:r>
      <w:r w:rsidRPr="00C111E9">
        <w:rPr>
          <w:rFonts w:ascii="Times New Roman" w:hAnsi="Times New Roman" w:cs="Times New Roman"/>
          <w:sz w:val="28"/>
          <w:szCs w:val="28"/>
        </w:rPr>
        <w:t xml:space="preserve"> обязаны в </w:t>
      </w:r>
      <w:r>
        <w:rPr>
          <w:rFonts w:ascii="Times New Roman" w:hAnsi="Times New Roman" w:cs="Times New Roman"/>
          <w:sz w:val="28"/>
          <w:szCs w:val="28"/>
        </w:rPr>
        <w:t>соответствии с</w:t>
      </w:r>
      <w:r w:rsidRPr="00C111E9">
        <w:rPr>
          <w:rFonts w:ascii="Times New Roman" w:hAnsi="Times New Roman" w:cs="Times New Roman"/>
          <w:sz w:val="28"/>
          <w:szCs w:val="28"/>
        </w:rPr>
        <w:t xml:space="preserve"> настоящим </w:t>
      </w:r>
      <w:r>
        <w:rPr>
          <w:rFonts w:ascii="Times New Roman" w:hAnsi="Times New Roman" w:cs="Times New Roman"/>
          <w:sz w:val="28"/>
          <w:szCs w:val="28"/>
        </w:rPr>
        <w:t>Порядком</w:t>
      </w:r>
      <w:r w:rsidRPr="00C111E9">
        <w:rPr>
          <w:rFonts w:ascii="Times New Roman" w:hAnsi="Times New Roman" w:cs="Times New Roman"/>
          <w:sz w:val="28"/>
          <w:szCs w:val="28"/>
        </w:rPr>
        <w:t xml:space="preserve">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Pr>
          <w:rFonts w:ascii="Times New Roman" w:hAnsi="Times New Roman" w:cs="Times New Roman"/>
          <w:sz w:val="28"/>
          <w:szCs w:val="28"/>
        </w:rPr>
        <w:t>служебных (должностных)</w:t>
      </w:r>
      <w:r w:rsidRPr="00C111E9">
        <w:rPr>
          <w:rFonts w:ascii="Times New Roman" w:hAnsi="Times New Roman" w:cs="Times New Roman"/>
          <w:sz w:val="28"/>
          <w:szCs w:val="28"/>
        </w:rPr>
        <w:t xml:space="preserve"> обязанностей,</w:t>
      </w:r>
      <w:r w:rsidR="00E548C4">
        <w:rPr>
          <w:rFonts w:ascii="Times New Roman" w:hAnsi="Times New Roman" w:cs="Times New Roman"/>
          <w:sz w:val="28"/>
          <w:szCs w:val="28"/>
        </w:rPr>
        <w:t xml:space="preserve"> Администрацию</w:t>
      </w:r>
      <w:r w:rsidRPr="00C111E9">
        <w:rPr>
          <w:rFonts w:ascii="Times New Roman" w:hAnsi="Times New Roman" w:cs="Times New Roman"/>
          <w:sz w:val="28"/>
          <w:szCs w:val="28"/>
        </w:rPr>
        <w:t>.</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w:t>
      </w:r>
      <w:r>
        <w:rPr>
          <w:rFonts w:ascii="Times New Roman" w:hAnsi="Times New Roman" w:cs="Times New Roman"/>
          <w:sz w:val="28"/>
          <w:szCs w:val="28"/>
        </w:rPr>
        <w:t>лжностных) обязанностей (далее –</w:t>
      </w:r>
      <w:r w:rsidRPr="00C111E9">
        <w:rPr>
          <w:rFonts w:ascii="Times New Roman" w:hAnsi="Times New Roman" w:cs="Times New Roman"/>
          <w:sz w:val="28"/>
          <w:szCs w:val="28"/>
        </w:rPr>
        <w:t xml:space="preserve"> уведомление), составленное согласно приложению</w:t>
      </w:r>
      <w:r>
        <w:rPr>
          <w:rFonts w:ascii="Times New Roman" w:hAnsi="Times New Roman" w:cs="Times New Roman"/>
          <w:sz w:val="28"/>
          <w:szCs w:val="28"/>
        </w:rPr>
        <w:t xml:space="preserve"> № 1</w:t>
      </w:r>
      <w:r w:rsidRPr="00C111E9">
        <w:rPr>
          <w:rFonts w:ascii="Times New Roman" w:hAnsi="Times New Roman" w:cs="Times New Roman"/>
          <w:sz w:val="28"/>
          <w:szCs w:val="28"/>
        </w:rPr>
        <w:t>, представляется не позднее 3 рабочих дней со дня получения подарка в</w:t>
      </w:r>
      <w:r w:rsidR="00E548C4">
        <w:rPr>
          <w:rFonts w:ascii="Times New Roman" w:hAnsi="Times New Roman" w:cs="Times New Roman"/>
          <w:sz w:val="28"/>
          <w:szCs w:val="28"/>
        </w:rPr>
        <w:t xml:space="preserve"> Администрацию муниципального образования </w:t>
      </w:r>
      <w:r w:rsidR="00D1040B">
        <w:rPr>
          <w:rFonts w:ascii="Times New Roman" w:hAnsi="Times New Roman" w:cs="Times New Roman"/>
          <w:sz w:val="28"/>
          <w:szCs w:val="28"/>
        </w:rPr>
        <w:t>Залазнинское</w:t>
      </w:r>
      <w:r w:rsidR="00E548C4">
        <w:rPr>
          <w:rFonts w:ascii="Times New Roman" w:hAnsi="Times New Roman" w:cs="Times New Roman"/>
          <w:sz w:val="28"/>
          <w:szCs w:val="28"/>
        </w:rPr>
        <w:t xml:space="preserve"> сельское поселение Омутнинского района Кировской области ведущему специалисту администрации</w:t>
      </w:r>
      <w:r>
        <w:rPr>
          <w:rFonts w:ascii="Times New Roman" w:hAnsi="Times New Roman" w:cs="Times New Roman"/>
          <w:sz w:val="28"/>
          <w:szCs w:val="28"/>
        </w:rPr>
        <w:t xml:space="preserve"> </w:t>
      </w:r>
      <w:r w:rsidRPr="00C111E9">
        <w:rPr>
          <w:rFonts w:ascii="Times New Roman" w:hAnsi="Times New Roman" w:cs="Times New Roman"/>
          <w:sz w:val="28"/>
          <w:szCs w:val="28"/>
        </w:rPr>
        <w:t>(да</w:t>
      </w:r>
      <w:r>
        <w:rPr>
          <w:rFonts w:ascii="Times New Roman" w:hAnsi="Times New Roman" w:cs="Times New Roman"/>
          <w:sz w:val="28"/>
          <w:szCs w:val="28"/>
        </w:rPr>
        <w:t xml:space="preserve">лее – уполномоченное структурное </w:t>
      </w:r>
      <w:r w:rsidRPr="00C111E9">
        <w:rPr>
          <w:rFonts w:ascii="Times New Roman" w:hAnsi="Times New Roman" w:cs="Times New Roman"/>
          <w:sz w:val="28"/>
          <w:szCs w:val="28"/>
        </w:rPr>
        <w:t>подразделение</w:t>
      </w:r>
      <w:r>
        <w:rPr>
          <w:rFonts w:ascii="Times New Roman" w:hAnsi="Times New Roman" w:cs="Times New Roman"/>
          <w:sz w:val="28"/>
          <w:szCs w:val="28"/>
        </w:rPr>
        <w:t xml:space="preserve">/ ответственное лицо). </w:t>
      </w:r>
      <w:r w:rsidRPr="00C111E9">
        <w:rPr>
          <w:rFonts w:ascii="Times New Roman" w:hAnsi="Times New Roman" w:cs="Times New Roman"/>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При невозможности подачи уведомления в сроки, указанные в абзацах первом и втором настоящего пункта, по причине, не зависящей от </w:t>
      </w:r>
      <w:r>
        <w:rPr>
          <w:rFonts w:ascii="Times New Roman" w:hAnsi="Times New Roman" w:cs="Times New Roman"/>
          <w:sz w:val="28"/>
          <w:szCs w:val="28"/>
        </w:rPr>
        <w:t xml:space="preserve">работника, </w:t>
      </w:r>
      <w:r>
        <w:rPr>
          <w:rFonts w:ascii="Times New Roman" w:hAnsi="Times New Roman" w:cs="Times New Roman"/>
          <w:sz w:val="28"/>
          <w:szCs w:val="28"/>
        </w:rPr>
        <w:br/>
      </w:r>
      <w:r w:rsidRPr="00C111E9">
        <w:rPr>
          <w:rFonts w:ascii="Times New Roman" w:hAnsi="Times New Roman" w:cs="Times New Roman"/>
          <w:sz w:val="28"/>
          <w:szCs w:val="28"/>
        </w:rPr>
        <w:t>оно представляется не позднее следующего дня после ее устранения.</w:t>
      </w:r>
    </w:p>
    <w:p w:rsidR="00E548C4" w:rsidRDefault="009E7F12" w:rsidP="00E548C4">
      <w:pPr>
        <w:pStyle w:val="ConsPlusNormal"/>
        <w:ind w:firstLine="709"/>
        <w:jc w:val="both"/>
        <w:rPr>
          <w:rFonts w:ascii="Times New Roman" w:hAnsi="Times New Roman" w:cs="Times New Roman"/>
          <w:sz w:val="28"/>
          <w:szCs w:val="28"/>
        </w:rPr>
      </w:pPr>
      <w:r w:rsidRPr="00C35DF7">
        <w:rPr>
          <w:rFonts w:ascii="Times New Roman" w:hAnsi="Times New Roman" w:cs="Times New Roman"/>
          <w:sz w:val="28"/>
          <w:szCs w:val="28"/>
        </w:rPr>
        <w:t xml:space="preserve">6. Регистрация уведомлений осуществляется </w:t>
      </w:r>
      <w:r>
        <w:rPr>
          <w:rFonts w:ascii="Times New Roman" w:hAnsi="Times New Roman" w:cs="Times New Roman"/>
          <w:sz w:val="28"/>
          <w:szCs w:val="28"/>
        </w:rPr>
        <w:t>ответственным лицом</w:t>
      </w:r>
      <w:r w:rsidRPr="00C111E9">
        <w:rPr>
          <w:rFonts w:ascii="Times New Roman" w:hAnsi="Times New Roman" w:cs="Times New Roman"/>
          <w:sz w:val="28"/>
          <w:szCs w:val="28"/>
        </w:rPr>
        <w:t xml:space="preserve"> уполномоченного структурного подразделен</w:t>
      </w:r>
      <w:r>
        <w:rPr>
          <w:rFonts w:ascii="Times New Roman" w:hAnsi="Times New Roman" w:cs="Times New Roman"/>
          <w:sz w:val="28"/>
          <w:szCs w:val="28"/>
        </w:rPr>
        <w:t>ия/ответственным лицом</w:t>
      </w:r>
      <w:r w:rsidRPr="00C35DF7">
        <w:rPr>
          <w:rFonts w:ascii="Times New Roman" w:hAnsi="Times New Roman" w:cs="Times New Roman"/>
          <w:sz w:val="28"/>
          <w:szCs w:val="28"/>
        </w:rPr>
        <w:t xml:space="preserve"> в день их поступления в журнале регистрации уведомлений, составленном по форме </w:t>
      </w:r>
      <w:r w:rsidRPr="00C35DF7">
        <w:rPr>
          <w:rFonts w:ascii="Times New Roman" w:hAnsi="Times New Roman" w:cs="Times New Roman"/>
          <w:sz w:val="28"/>
          <w:szCs w:val="28"/>
        </w:rPr>
        <w:lastRenderedPageBreak/>
        <w:t>согласно прило</w:t>
      </w:r>
      <w:r>
        <w:rPr>
          <w:rFonts w:ascii="Times New Roman" w:hAnsi="Times New Roman" w:cs="Times New Roman"/>
          <w:sz w:val="28"/>
          <w:szCs w:val="28"/>
        </w:rPr>
        <w:t>жению № 2</w:t>
      </w:r>
      <w:r w:rsidRPr="00C35DF7">
        <w:rPr>
          <w:rFonts w:ascii="Times New Roman" w:hAnsi="Times New Roman" w:cs="Times New Roman"/>
          <w:sz w:val="28"/>
          <w:szCs w:val="28"/>
        </w:rPr>
        <w:t>.</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w:t>
      </w:r>
      <w:r>
        <w:rPr>
          <w:rFonts w:ascii="Times New Roman" w:hAnsi="Times New Roman" w:cs="Times New Roman"/>
          <w:sz w:val="28"/>
          <w:szCs w:val="28"/>
        </w:rPr>
        <w:t>ступле</w:t>
      </w:r>
      <w:r w:rsidR="00E548C4">
        <w:rPr>
          <w:rFonts w:ascii="Times New Roman" w:hAnsi="Times New Roman" w:cs="Times New Roman"/>
          <w:sz w:val="28"/>
          <w:szCs w:val="28"/>
        </w:rPr>
        <w:t>нию и выбытию активов Администрации</w:t>
      </w:r>
      <w:r>
        <w:rPr>
          <w:rFonts w:ascii="Times New Roman" w:hAnsi="Times New Roman" w:cs="Times New Roman"/>
          <w:sz w:val="28"/>
          <w:szCs w:val="28"/>
        </w:rPr>
        <w:t xml:space="preserve"> (далее – комиссия</w:t>
      </w:r>
      <w:r w:rsidRPr="00C111E9">
        <w:rPr>
          <w:rFonts w:ascii="Times New Roman" w:hAnsi="Times New Roman" w:cs="Times New Roman"/>
          <w:sz w:val="28"/>
          <w:szCs w:val="28"/>
        </w:rPr>
        <w:t>).</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7. Подарок, стоимость которого подтверждается документами </w:t>
      </w:r>
      <w:r>
        <w:rPr>
          <w:rFonts w:ascii="Times New Roman" w:hAnsi="Times New Roman" w:cs="Times New Roman"/>
          <w:sz w:val="28"/>
          <w:szCs w:val="28"/>
        </w:rPr>
        <w:br/>
      </w:r>
      <w:r w:rsidRPr="00C111E9">
        <w:rPr>
          <w:rFonts w:ascii="Times New Roman" w:hAnsi="Times New Roman" w:cs="Times New Roman"/>
          <w:sz w:val="28"/>
          <w:szCs w:val="28"/>
        </w:rPr>
        <w:t>и превышает 3 тыс. рублей либо стоимость кот</w:t>
      </w:r>
      <w:r>
        <w:rPr>
          <w:rFonts w:ascii="Times New Roman" w:hAnsi="Times New Roman" w:cs="Times New Roman"/>
          <w:sz w:val="28"/>
          <w:szCs w:val="28"/>
        </w:rPr>
        <w:t xml:space="preserve">орого получившим </w:t>
      </w:r>
      <w:r>
        <w:rPr>
          <w:rFonts w:ascii="Times New Roman" w:hAnsi="Times New Roman" w:cs="Times New Roman"/>
          <w:sz w:val="28"/>
          <w:szCs w:val="28"/>
        </w:rPr>
        <w:br/>
        <w:t xml:space="preserve">его работнику </w:t>
      </w:r>
      <w:r w:rsidRPr="00C111E9">
        <w:rPr>
          <w:rFonts w:ascii="Times New Roman" w:hAnsi="Times New Roman" w:cs="Times New Roman"/>
          <w:sz w:val="28"/>
          <w:szCs w:val="28"/>
        </w:rPr>
        <w:t>неизвестна, сдается ответственному лицу уполномоченного структурного подразделен</w:t>
      </w:r>
      <w:r>
        <w:rPr>
          <w:rFonts w:ascii="Times New Roman" w:hAnsi="Times New Roman" w:cs="Times New Roman"/>
          <w:sz w:val="28"/>
          <w:szCs w:val="28"/>
        </w:rPr>
        <w:t>ия/ответственному лицу</w:t>
      </w:r>
      <w:r w:rsidRPr="00C111E9">
        <w:rPr>
          <w:rFonts w:ascii="Times New Roman" w:hAnsi="Times New Roman" w:cs="Times New Roman"/>
          <w:sz w:val="28"/>
          <w:szCs w:val="28"/>
        </w:rPr>
        <w:t>, которое принимает его на хранение по акту приема-передачи</w:t>
      </w:r>
      <w:r>
        <w:rPr>
          <w:rFonts w:ascii="Times New Roman" w:hAnsi="Times New Roman" w:cs="Times New Roman"/>
          <w:sz w:val="28"/>
          <w:szCs w:val="28"/>
        </w:rPr>
        <w:t>,</w:t>
      </w:r>
      <w:r w:rsidRPr="00C111E9">
        <w:rPr>
          <w:rFonts w:ascii="Times New Roman" w:hAnsi="Times New Roman" w:cs="Times New Roman"/>
          <w:sz w:val="28"/>
          <w:szCs w:val="28"/>
        </w:rPr>
        <w:t xml:space="preserve"> </w:t>
      </w:r>
      <w:r w:rsidRPr="00974800">
        <w:rPr>
          <w:rFonts w:ascii="Times New Roman" w:hAnsi="Times New Roman" w:cs="Times New Roman"/>
          <w:sz w:val="28"/>
          <w:szCs w:val="28"/>
        </w:rPr>
        <w:t xml:space="preserve">составленному согласно приложению </w:t>
      </w:r>
      <w:r>
        <w:rPr>
          <w:rFonts w:ascii="Times New Roman" w:hAnsi="Times New Roman" w:cs="Times New Roman"/>
          <w:sz w:val="28"/>
          <w:szCs w:val="28"/>
        </w:rPr>
        <w:br/>
      </w:r>
      <w:r w:rsidRPr="00974800">
        <w:rPr>
          <w:rFonts w:ascii="Times New Roman" w:hAnsi="Times New Roman" w:cs="Times New Roman"/>
          <w:sz w:val="28"/>
          <w:szCs w:val="28"/>
        </w:rPr>
        <w:t xml:space="preserve">№ </w:t>
      </w:r>
      <w:r>
        <w:rPr>
          <w:rFonts w:ascii="Times New Roman" w:hAnsi="Times New Roman" w:cs="Times New Roman"/>
          <w:sz w:val="28"/>
          <w:szCs w:val="28"/>
        </w:rPr>
        <w:t>3</w:t>
      </w:r>
      <w:r w:rsidRPr="00974800">
        <w:rPr>
          <w:rFonts w:ascii="Times New Roman" w:hAnsi="Times New Roman" w:cs="Times New Roman"/>
          <w:sz w:val="28"/>
          <w:szCs w:val="28"/>
        </w:rPr>
        <w:t>,</w:t>
      </w:r>
      <w:r>
        <w:rPr>
          <w:rFonts w:ascii="Times New Roman" w:hAnsi="Times New Roman" w:cs="Times New Roman"/>
          <w:sz w:val="28"/>
          <w:szCs w:val="28"/>
        </w:rPr>
        <w:t xml:space="preserve"> </w:t>
      </w:r>
      <w:r w:rsidRPr="00C111E9">
        <w:rPr>
          <w:rFonts w:ascii="Times New Roman" w:hAnsi="Times New Roman" w:cs="Times New Roman"/>
          <w:sz w:val="28"/>
          <w:szCs w:val="28"/>
        </w:rPr>
        <w:t xml:space="preserve">не позднее 5 рабочих дней со дня регистрации уведомления </w:t>
      </w:r>
      <w:r>
        <w:rPr>
          <w:rFonts w:ascii="Times New Roman" w:hAnsi="Times New Roman" w:cs="Times New Roman"/>
          <w:sz w:val="28"/>
          <w:szCs w:val="28"/>
        </w:rPr>
        <w:t xml:space="preserve">в </w:t>
      </w:r>
      <w:r w:rsidRPr="00C111E9">
        <w:rPr>
          <w:rFonts w:ascii="Times New Roman" w:hAnsi="Times New Roman" w:cs="Times New Roman"/>
          <w:sz w:val="28"/>
          <w:szCs w:val="28"/>
        </w:rPr>
        <w:t>журнале регистрации</w:t>
      </w:r>
      <w:r>
        <w:rPr>
          <w:rFonts w:ascii="Times New Roman" w:hAnsi="Times New Roman" w:cs="Times New Roman"/>
          <w:sz w:val="28"/>
          <w:szCs w:val="28"/>
        </w:rPr>
        <w:t xml:space="preserve"> уведомлений</w:t>
      </w:r>
      <w:r w:rsidRPr="00C111E9">
        <w:rPr>
          <w:rFonts w:ascii="Times New Roman" w:hAnsi="Times New Roman" w:cs="Times New Roman"/>
          <w:sz w:val="28"/>
          <w:szCs w:val="28"/>
        </w:rPr>
        <w:t>.</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111E9">
        <w:rPr>
          <w:rFonts w:ascii="Times New Roman" w:hAnsi="Times New Roman" w:cs="Times New Roman"/>
          <w:sz w:val="28"/>
          <w:szCs w:val="28"/>
        </w:rPr>
        <w:t xml:space="preserve">. До передачи подарка по акту приема-передачи ответственность </w:t>
      </w:r>
      <w:r>
        <w:rPr>
          <w:rFonts w:ascii="Times New Roman" w:hAnsi="Times New Roman" w:cs="Times New Roman"/>
          <w:sz w:val="28"/>
          <w:szCs w:val="28"/>
        </w:rPr>
        <w:br/>
      </w:r>
      <w:r w:rsidRPr="00C111E9">
        <w:rPr>
          <w:rFonts w:ascii="Times New Roman" w:hAnsi="Times New Roman" w:cs="Times New Roman"/>
          <w:sz w:val="28"/>
          <w:szCs w:val="28"/>
        </w:rPr>
        <w:t xml:space="preserve">в соответствии с законодательством Российской Федерации за утрату </w:t>
      </w:r>
      <w:r>
        <w:rPr>
          <w:rFonts w:ascii="Times New Roman" w:hAnsi="Times New Roman" w:cs="Times New Roman"/>
          <w:sz w:val="28"/>
          <w:szCs w:val="28"/>
        </w:rPr>
        <w:br/>
      </w:r>
      <w:r w:rsidRPr="00C111E9">
        <w:rPr>
          <w:rFonts w:ascii="Times New Roman" w:hAnsi="Times New Roman" w:cs="Times New Roman"/>
          <w:sz w:val="28"/>
          <w:szCs w:val="28"/>
        </w:rPr>
        <w:t>или повреждение подарка несет лицо, получившее подарок.</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111E9">
        <w:rPr>
          <w:rFonts w:ascii="Times New Roman" w:hAnsi="Times New Roman" w:cs="Times New Roman"/>
          <w:sz w:val="28"/>
          <w:szCs w:val="28"/>
        </w:rPr>
        <w:t xml:space="preserve">.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Pr>
          <w:rFonts w:ascii="Times New Roman" w:hAnsi="Times New Roman" w:cs="Times New Roman"/>
          <w:sz w:val="28"/>
          <w:szCs w:val="28"/>
        </w:rPr>
        <w:br/>
      </w:r>
      <w:r w:rsidRPr="00C111E9">
        <w:rPr>
          <w:rFonts w:ascii="Times New Roman" w:hAnsi="Times New Roman" w:cs="Times New Roman"/>
          <w:sz w:val="28"/>
          <w:szCs w:val="28"/>
        </w:rPr>
        <w:t>или коллегиального органа. Сведения о рыночной цене подтверждаются документально, а при невозможности</w:t>
      </w:r>
      <w:r>
        <w:rPr>
          <w:rFonts w:ascii="Times New Roman" w:hAnsi="Times New Roman" w:cs="Times New Roman"/>
          <w:sz w:val="28"/>
          <w:szCs w:val="28"/>
        </w:rPr>
        <w:t xml:space="preserve"> документального подтверждения – </w:t>
      </w:r>
      <w:r w:rsidRPr="00C111E9">
        <w:rPr>
          <w:rFonts w:ascii="Times New Roman" w:hAnsi="Times New Roman" w:cs="Times New Roman"/>
          <w:sz w:val="28"/>
          <w:szCs w:val="28"/>
        </w:rPr>
        <w:t xml:space="preserve"> экспертным путем. </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Подарок возвращается сдавшему его лицу по акту </w:t>
      </w:r>
      <w:r w:rsidRPr="000B4D6F">
        <w:rPr>
          <w:rFonts w:ascii="Times New Roman" w:hAnsi="Times New Roman" w:cs="Times New Roman"/>
          <w:sz w:val="28"/>
          <w:szCs w:val="28"/>
        </w:rPr>
        <w:t>возврата подарка, соста</w:t>
      </w:r>
      <w:r>
        <w:rPr>
          <w:rFonts w:ascii="Times New Roman" w:hAnsi="Times New Roman" w:cs="Times New Roman"/>
          <w:sz w:val="28"/>
          <w:szCs w:val="28"/>
        </w:rPr>
        <w:t>вленному согласно приложению № 4</w:t>
      </w:r>
      <w:r w:rsidRPr="000B4D6F">
        <w:rPr>
          <w:rFonts w:ascii="Times New Roman" w:hAnsi="Times New Roman" w:cs="Times New Roman"/>
          <w:sz w:val="28"/>
          <w:szCs w:val="28"/>
        </w:rPr>
        <w:t>,</w:t>
      </w:r>
      <w:r w:rsidRPr="00C111E9">
        <w:rPr>
          <w:rFonts w:ascii="Times New Roman" w:hAnsi="Times New Roman" w:cs="Times New Roman"/>
          <w:sz w:val="28"/>
          <w:szCs w:val="28"/>
        </w:rPr>
        <w:t xml:space="preserve"> в случае, если его стоимость </w:t>
      </w:r>
      <w:r>
        <w:rPr>
          <w:rFonts w:ascii="Times New Roman" w:hAnsi="Times New Roman" w:cs="Times New Roman"/>
          <w:sz w:val="28"/>
          <w:szCs w:val="28"/>
        </w:rPr>
        <w:br/>
      </w:r>
      <w:r w:rsidRPr="00C111E9">
        <w:rPr>
          <w:rFonts w:ascii="Times New Roman" w:hAnsi="Times New Roman" w:cs="Times New Roman"/>
          <w:sz w:val="28"/>
          <w:szCs w:val="28"/>
        </w:rPr>
        <w:t>не превышает 3 тыс. рублей.</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C111E9">
        <w:rPr>
          <w:rFonts w:ascii="Times New Roman" w:hAnsi="Times New Roman" w:cs="Times New Roman"/>
          <w:sz w:val="28"/>
          <w:szCs w:val="28"/>
        </w:rPr>
        <w:t xml:space="preserve">. Уполномоченное </w:t>
      </w:r>
      <w:r>
        <w:rPr>
          <w:rFonts w:ascii="Times New Roman" w:hAnsi="Times New Roman" w:cs="Times New Roman"/>
          <w:sz w:val="28"/>
          <w:szCs w:val="28"/>
        </w:rPr>
        <w:t>структурное подразделение/ответственное лицо</w:t>
      </w:r>
      <w:r w:rsidRPr="00C111E9">
        <w:rPr>
          <w:rFonts w:ascii="Times New Roman" w:hAnsi="Times New Roman" w:cs="Times New Roman"/>
          <w:sz w:val="28"/>
          <w:szCs w:val="28"/>
        </w:rPr>
        <w:t xml:space="preserve"> обеспечивает включение в установленном порядке принятого </w:t>
      </w:r>
      <w:r>
        <w:rPr>
          <w:rFonts w:ascii="Times New Roman" w:hAnsi="Times New Roman" w:cs="Times New Roman"/>
          <w:sz w:val="28"/>
          <w:szCs w:val="28"/>
        </w:rPr>
        <w:br/>
      </w:r>
      <w:r w:rsidRPr="00C111E9">
        <w:rPr>
          <w:rFonts w:ascii="Times New Roman" w:hAnsi="Times New Roman" w:cs="Times New Roman"/>
          <w:sz w:val="28"/>
          <w:szCs w:val="28"/>
        </w:rPr>
        <w:t xml:space="preserve">к бухгалтерскому учету подарка, стоимость которого превышает </w:t>
      </w:r>
      <w:r>
        <w:rPr>
          <w:rFonts w:ascii="Times New Roman" w:hAnsi="Times New Roman" w:cs="Times New Roman"/>
          <w:sz w:val="28"/>
          <w:szCs w:val="28"/>
        </w:rPr>
        <w:br/>
      </w:r>
      <w:r w:rsidRPr="00C111E9">
        <w:rPr>
          <w:rFonts w:ascii="Times New Roman" w:hAnsi="Times New Roman" w:cs="Times New Roman"/>
          <w:sz w:val="28"/>
          <w:szCs w:val="28"/>
        </w:rPr>
        <w:t xml:space="preserve">3 тыс. рублей, в реестр </w:t>
      </w:r>
      <w:r>
        <w:rPr>
          <w:rFonts w:ascii="Times New Roman" w:hAnsi="Times New Roman" w:cs="Times New Roman"/>
          <w:sz w:val="28"/>
          <w:szCs w:val="28"/>
        </w:rPr>
        <w:t>государственного (муниципального) имущества</w:t>
      </w:r>
      <w:r w:rsidRPr="00C111E9">
        <w:rPr>
          <w:rFonts w:ascii="Times New Roman" w:hAnsi="Times New Roman" w:cs="Times New Roman"/>
          <w:sz w:val="28"/>
          <w:szCs w:val="28"/>
        </w:rPr>
        <w:t>.</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C111E9">
        <w:rPr>
          <w:rFonts w:ascii="Times New Roman" w:hAnsi="Times New Roman" w:cs="Times New Roman"/>
          <w:sz w:val="28"/>
          <w:szCs w:val="28"/>
        </w:rPr>
        <w:t xml:space="preserve">. </w:t>
      </w:r>
      <w:r>
        <w:rPr>
          <w:rFonts w:ascii="Times New Roman" w:hAnsi="Times New Roman" w:cs="Times New Roman"/>
          <w:sz w:val="28"/>
          <w:szCs w:val="28"/>
        </w:rPr>
        <w:t>Работники,</w:t>
      </w:r>
      <w:r w:rsidRPr="00C111E9">
        <w:rPr>
          <w:rFonts w:ascii="Times New Roman" w:hAnsi="Times New Roman" w:cs="Times New Roman"/>
          <w:sz w:val="28"/>
          <w:szCs w:val="28"/>
        </w:rPr>
        <w:t xml:space="preserve"> сдавшие подарок, могут его выкупить, направив заявление</w:t>
      </w:r>
      <w:r>
        <w:rPr>
          <w:rFonts w:ascii="Times New Roman" w:hAnsi="Times New Roman" w:cs="Times New Roman"/>
          <w:sz w:val="28"/>
          <w:szCs w:val="28"/>
        </w:rPr>
        <w:t xml:space="preserve"> о выкупе подарка согласно приложению № 5</w:t>
      </w:r>
      <w:r w:rsidRPr="00C111E9">
        <w:rPr>
          <w:rFonts w:ascii="Times New Roman" w:hAnsi="Times New Roman" w:cs="Times New Roman"/>
          <w:sz w:val="28"/>
          <w:szCs w:val="28"/>
        </w:rPr>
        <w:t xml:space="preserve"> не позднее двух месяцев со дня сдачи подарка.</w:t>
      </w:r>
    </w:p>
    <w:p w:rsidR="00E548C4" w:rsidRDefault="009E7F12" w:rsidP="00E548C4">
      <w:pPr>
        <w:pStyle w:val="ConsPlusNormal"/>
        <w:ind w:firstLine="709"/>
        <w:jc w:val="both"/>
        <w:rPr>
          <w:rFonts w:ascii="Times New Roman" w:hAnsi="Times New Roman" w:cs="Times New Roman"/>
          <w:sz w:val="28"/>
          <w:szCs w:val="28"/>
        </w:rPr>
      </w:pPr>
      <w:r w:rsidRPr="00C111E9">
        <w:rPr>
          <w:rFonts w:ascii="Times New Roman" w:hAnsi="Times New Roman" w:cs="Times New Roman"/>
          <w:sz w:val="28"/>
          <w:szCs w:val="28"/>
        </w:rPr>
        <w:t>1</w:t>
      </w:r>
      <w:r>
        <w:rPr>
          <w:rFonts w:ascii="Times New Roman" w:hAnsi="Times New Roman" w:cs="Times New Roman"/>
          <w:sz w:val="28"/>
          <w:szCs w:val="28"/>
        </w:rPr>
        <w:t>2</w:t>
      </w:r>
      <w:r w:rsidRPr="00C111E9">
        <w:rPr>
          <w:rFonts w:ascii="Times New Roman" w:hAnsi="Times New Roman" w:cs="Times New Roman"/>
          <w:sz w:val="28"/>
          <w:szCs w:val="28"/>
        </w:rPr>
        <w:t>. Уполномоченное структурное подразделение</w:t>
      </w:r>
      <w:r>
        <w:rPr>
          <w:rFonts w:ascii="Times New Roman" w:hAnsi="Times New Roman" w:cs="Times New Roman"/>
          <w:sz w:val="28"/>
          <w:szCs w:val="28"/>
        </w:rPr>
        <w:t>/ответственное лицо</w:t>
      </w:r>
      <w:r w:rsidRPr="00C111E9">
        <w:rPr>
          <w:rFonts w:ascii="Times New Roman" w:hAnsi="Times New Roman" w:cs="Times New Roman"/>
          <w:sz w:val="28"/>
          <w:szCs w:val="28"/>
        </w:rPr>
        <w:t xml:space="preserve"> </w:t>
      </w:r>
      <w:r>
        <w:rPr>
          <w:rFonts w:ascii="Times New Roman" w:hAnsi="Times New Roman" w:cs="Times New Roman"/>
          <w:sz w:val="28"/>
          <w:szCs w:val="28"/>
        </w:rPr>
        <w:br/>
      </w:r>
      <w:r w:rsidRPr="00C111E9">
        <w:rPr>
          <w:rFonts w:ascii="Times New Roman" w:hAnsi="Times New Roman" w:cs="Times New Roman"/>
          <w:sz w:val="28"/>
          <w:szCs w:val="28"/>
        </w:rPr>
        <w:t xml:space="preserve">в течение 3 месяцев со дня поступления заявления, указанного в пункте </w:t>
      </w:r>
      <w:r>
        <w:rPr>
          <w:rFonts w:ascii="Times New Roman" w:hAnsi="Times New Roman" w:cs="Times New Roman"/>
          <w:sz w:val="28"/>
          <w:szCs w:val="28"/>
        </w:rPr>
        <w:t>11 настоящего Порядка</w:t>
      </w:r>
      <w:r w:rsidRPr="00C111E9">
        <w:rPr>
          <w:rFonts w:ascii="Times New Roman" w:hAnsi="Times New Roman" w:cs="Times New Roman"/>
          <w:sz w:val="28"/>
          <w:szCs w:val="28"/>
        </w:rPr>
        <w:t xml:space="preserve">, организует оценку стоимости подарка для реализации (выкупа) и уведомляет в письменной форме лицо, подавшее заявление, </w:t>
      </w:r>
      <w:r>
        <w:rPr>
          <w:rFonts w:ascii="Times New Roman" w:hAnsi="Times New Roman" w:cs="Times New Roman"/>
          <w:sz w:val="28"/>
          <w:szCs w:val="28"/>
        </w:rPr>
        <w:br/>
      </w:r>
      <w:r w:rsidRPr="00C111E9">
        <w:rPr>
          <w:rFonts w:ascii="Times New Roman" w:hAnsi="Times New Roman" w:cs="Times New Roman"/>
          <w:sz w:val="28"/>
          <w:szCs w:val="28"/>
        </w:rPr>
        <w:t>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548C4" w:rsidRDefault="009E7F12" w:rsidP="00E54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3</w:t>
      </w:r>
      <w:r w:rsidRPr="00C111E9">
        <w:rPr>
          <w:rFonts w:ascii="Times New Roman" w:hAnsi="Times New Roman" w:cs="Times New Roman"/>
          <w:sz w:val="28"/>
          <w:szCs w:val="28"/>
        </w:rPr>
        <w:t xml:space="preserve">. Подарок, в отношении которого не поступило заявление, указанное в пункте </w:t>
      </w:r>
      <w:r>
        <w:rPr>
          <w:rFonts w:ascii="Times New Roman" w:hAnsi="Times New Roman" w:cs="Times New Roman"/>
          <w:sz w:val="28"/>
          <w:szCs w:val="28"/>
        </w:rPr>
        <w:t>11 настоящего Порядка</w:t>
      </w:r>
      <w:r w:rsidRPr="00C111E9">
        <w:rPr>
          <w:rFonts w:ascii="Times New Roman" w:hAnsi="Times New Roman" w:cs="Times New Roman"/>
          <w:sz w:val="28"/>
          <w:szCs w:val="28"/>
        </w:rPr>
        <w:t xml:space="preserve">, может использоваться </w:t>
      </w:r>
      <w:r w:rsidR="00287BEA">
        <w:rPr>
          <w:rFonts w:ascii="Times New Roman" w:hAnsi="Times New Roman" w:cs="Times New Roman"/>
          <w:sz w:val="28"/>
          <w:szCs w:val="28"/>
        </w:rPr>
        <w:t>Администрацией</w:t>
      </w:r>
      <w:r>
        <w:rPr>
          <w:rFonts w:ascii="Times New Roman" w:hAnsi="Times New Roman" w:cs="Times New Roman"/>
          <w:i/>
          <w:sz w:val="28"/>
          <w:szCs w:val="28"/>
        </w:rPr>
        <w:t xml:space="preserve"> </w:t>
      </w:r>
      <w:r w:rsidRPr="00C111E9">
        <w:rPr>
          <w:rFonts w:ascii="Times New Roman" w:hAnsi="Times New Roman" w:cs="Times New Roman"/>
          <w:sz w:val="28"/>
          <w:szCs w:val="28"/>
        </w:rPr>
        <w:t>с учетом заключения комиссии о целесообразности использования подарка для обеспечения деятельности</w:t>
      </w:r>
      <w:r w:rsidR="00E548C4">
        <w:rPr>
          <w:rFonts w:ascii="Times New Roman" w:hAnsi="Times New Roman" w:cs="Times New Roman"/>
          <w:sz w:val="28"/>
          <w:szCs w:val="28"/>
        </w:rPr>
        <w:t xml:space="preserve"> Администрации</w:t>
      </w:r>
      <w:r w:rsidRPr="004B351A">
        <w:rPr>
          <w:rFonts w:ascii="Times New Roman" w:hAnsi="Times New Roman" w:cs="Times New Roman"/>
          <w:i/>
          <w:sz w:val="28"/>
          <w:szCs w:val="28"/>
        </w:rPr>
        <w:t>.</w:t>
      </w:r>
    </w:p>
    <w:p w:rsidR="006D5862" w:rsidRDefault="009E7F12" w:rsidP="006D5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963639">
        <w:rPr>
          <w:rFonts w:ascii="Times New Roman" w:hAnsi="Times New Roman" w:cs="Times New Roman"/>
          <w:sz w:val="28"/>
          <w:szCs w:val="28"/>
        </w:rPr>
        <w:t>4</w:t>
      </w:r>
      <w:r w:rsidRPr="00C111E9">
        <w:rPr>
          <w:rFonts w:ascii="Times New Roman" w:hAnsi="Times New Roman" w:cs="Times New Roman"/>
          <w:sz w:val="28"/>
          <w:szCs w:val="28"/>
        </w:rPr>
        <w:t xml:space="preserve">. В случае нецелесообразности использования подарка </w:t>
      </w:r>
      <w:r>
        <w:rPr>
          <w:rFonts w:ascii="Times New Roman" w:hAnsi="Times New Roman" w:cs="Times New Roman"/>
          <w:sz w:val="28"/>
          <w:szCs w:val="28"/>
        </w:rPr>
        <w:t xml:space="preserve">руководителем </w:t>
      </w:r>
      <w:r w:rsidR="006D5862">
        <w:rPr>
          <w:rFonts w:ascii="Times New Roman" w:hAnsi="Times New Roman" w:cs="Times New Roman"/>
          <w:sz w:val="28"/>
          <w:szCs w:val="28"/>
        </w:rPr>
        <w:t>Администрации</w:t>
      </w:r>
      <w:r w:rsidRPr="006B3CA3">
        <w:rPr>
          <w:rFonts w:ascii="Times New Roman" w:hAnsi="Times New Roman" w:cs="Times New Roman"/>
          <w:sz w:val="28"/>
          <w:szCs w:val="28"/>
        </w:rPr>
        <w:t xml:space="preserve"> </w:t>
      </w:r>
      <w:r w:rsidRPr="00C111E9">
        <w:rPr>
          <w:rFonts w:ascii="Times New Roman" w:hAnsi="Times New Roman" w:cs="Times New Roman"/>
          <w:sz w:val="28"/>
          <w:szCs w:val="28"/>
        </w:rPr>
        <w:t>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w:t>
      </w:r>
      <w:r w:rsidR="006D5862">
        <w:rPr>
          <w:rFonts w:ascii="Times New Roman" w:hAnsi="Times New Roman" w:cs="Times New Roman"/>
          <w:sz w:val="28"/>
          <w:szCs w:val="28"/>
        </w:rPr>
        <w:t>тельством Российской Федерации.</w:t>
      </w:r>
    </w:p>
    <w:p w:rsidR="006D5862" w:rsidRDefault="009E7F12" w:rsidP="006D5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5</w:t>
      </w:r>
      <w:r w:rsidRPr="00C111E9">
        <w:rPr>
          <w:rFonts w:ascii="Times New Roman" w:hAnsi="Times New Roman" w:cs="Times New Roman"/>
          <w:sz w:val="28"/>
          <w:szCs w:val="28"/>
        </w:rPr>
        <w:t>. Оценка стоимости подарка для реализации (выку</w:t>
      </w:r>
      <w:r>
        <w:rPr>
          <w:rFonts w:ascii="Times New Roman" w:hAnsi="Times New Roman" w:cs="Times New Roman"/>
          <w:sz w:val="28"/>
          <w:szCs w:val="28"/>
        </w:rPr>
        <w:t>па), предусмотренная пунктами 12 и 1</w:t>
      </w:r>
      <w:r w:rsidRPr="00963639">
        <w:rPr>
          <w:rFonts w:ascii="Times New Roman" w:hAnsi="Times New Roman" w:cs="Times New Roman"/>
          <w:sz w:val="28"/>
          <w:szCs w:val="28"/>
        </w:rPr>
        <w:t>4</w:t>
      </w:r>
      <w:r>
        <w:rPr>
          <w:rFonts w:ascii="Times New Roman" w:hAnsi="Times New Roman" w:cs="Times New Roman"/>
          <w:sz w:val="28"/>
          <w:szCs w:val="28"/>
        </w:rPr>
        <w:t xml:space="preserve"> настоящего Порядка</w:t>
      </w:r>
      <w:r w:rsidRPr="00C111E9">
        <w:rPr>
          <w:rFonts w:ascii="Times New Roman" w:hAnsi="Times New Roman" w:cs="Times New Roman"/>
          <w:sz w:val="28"/>
          <w:szCs w:val="28"/>
        </w:rPr>
        <w:t>, осуществляется субъектами оценочной деятельности в соответствии с законодательством Российской Федерации об оценочной деятельности.</w:t>
      </w:r>
    </w:p>
    <w:p w:rsidR="006D5862" w:rsidRDefault="009E7F12" w:rsidP="006D5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6</w:t>
      </w:r>
      <w:r w:rsidRPr="00C111E9">
        <w:rPr>
          <w:rFonts w:ascii="Times New Roman" w:hAnsi="Times New Roman" w:cs="Times New Roman"/>
          <w:sz w:val="28"/>
          <w:szCs w:val="28"/>
        </w:rPr>
        <w:t xml:space="preserve">. В случае если подарок не выкуплен или не реализован, </w:t>
      </w:r>
      <w:r>
        <w:rPr>
          <w:rFonts w:ascii="Times New Roman" w:hAnsi="Times New Roman" w:cs="Times New Roman"/>
          <w:sz w:val="28"/>
          <w:szCs w:val="28"/>
        </w:rPr>
        <w:t xml:space="preserve">руководителем </w:t>
      </w:r>
      <w:r w:rsidR="006D5862">
        <w:rPr>
          <w:rFonts w:ascii="Times New Roman" w:hAnsi="Times New Roman" w:cs="Times New Roman"/>
          <w:sz w:val="28"/>
          <w:szCs w:val="28"/>
        </w:rPr>
        <w:t>Администрации</w:t>
      </w:r>
      <w:r w:rsidRPr="006B3CA3">
        <w:rPr>
          <w:rFonts w:ascii="Times New Roman" w:hAnsi="Times New Roman" w:cs="Times New Roman"/>
          <w:sz w:val="28"/>
          <w:szCs w:val="28"/>
        </w:rPr>
        <w:t xml:space="preserve"> </w:t>
      </w:r>
      <w:r w:rsidRPr="00C111E9">
        <w:rPr>
          <w:rFonts w:ascii="Times New Roman" w:hAnsi="Times New Roman" w:cs="Times New Roman"/>
          <w:sz w:val="28"/>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E7F12" w:rsidRDefault="009E7F12" w:rsidP="006D58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63639">
        <w:rPr>
          <w:rFonts w:ascii="Times New Roman" w:hAnsi="Times New Roman" w:cs="Times New Roman"/>
          <w:sz w:val="28"/>
          <w:szCs w:val="28"/>
        </w:rPr>
        <w:t>7</w:t>
      </w:r>
      <w:r w:rsidRPr="00C111E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D5862" w:rsidRDefault="006D5862" w:rsidP="006D5862">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9E7F12" w:rsidRDefault="009E7F1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6D5862" w:rsidRDefault="006D5862" w:rsidP="009E7F12">
      <w:pPr>
        <w:ind w:left="5387"/>
      </w:pPr>
    </w:p>
    <w:p w:rsidR="009E7F12" w:rsidRDefault="009E7F12" w:rsidP="009E7F12">
      <w:pPr>
        <w:ind w:left="5387"/>
      </w:pPr>
    </w:p>
    <w:p w:rsidR="009E7F12" w:rsidRPr="00BD0627" w:rsidRDefault="009E7F12" w:rsidP="009E7F12">
      <w:pPr>
        <w:ind w:left="7088"/>
        <w:rPr>
          <w:sz w:val="28"/>
          <w:szCs w:val="28"/>
        </w:rPr>
      </w:pPr>
      <w:r w:rsidRPr="00BD0627">
        <w:rPr>
          <w:sz w:val="28"/>
          <w:szCs w:val="28"/>
        </w:rPr>
        <w:lastRenderedPageBreak/>
        <w:t>Приложение № 1</w:t>
      </w:r>
    </w:p>
    <w:p w:rsidR="009E7F12" w:rsidRPr="00BD0627" w:rsidRDefault="009E7F12" w:rsidP="009E7F12">
      <w:pPr>
        <w:ind w:left="7088"/>
        <w:rPr>
          <w:sz w:val="28"/>
          <w:szCs w:val="28"/>
        </w:rPr>
      </w:pPr>
    </w:p>
    <w:p w:rsidR="009E7F12" w:rsidRPr="00BD0627" w:rsidRDefault="009E7F12" w:rsidP="009E7F12">
      <w:pPr>
        <w:ind w:left="7088"/>
        <w:rPr>
          <w:sz w:val="28"/>
          <w:szCs w:val="28"/>
        </w:rPr>
      </w:pPr>
      <w:r w:rsidRPr="00BD0627">
        <w:rPr>
          <w:sz w:val="28"/>
          <w:szCs w:val="28"/>
        </w:rPr>
        <w:t>к Порядку</w:t>
      </w:r>
    </w:p>
    <w:p w:rsidR="009E7F12" w:rsidRPr="00321FAE" w:rsidRDefault="009E7F12" w:rsidP="009E7F12">
      <w:pPr>
        <w:spacing w:before="480"/>
        <w:jc w:val="center"/>
        <w:rPr>
          <w:b/>
          <w:bCs/>
        </w:rPr>
      </w:pPr>
      <w:r w:rsidRPr="00321FAE">
        <w:rPr>
          <w:b/>
          <w:bCs/>
        </w:rPr>
        <w:t xml:space="preserve">УВЕДОМЛЕНИЕ </w:t>
      </w:r>
    </w:p>
    <w:p w:rsidR="009E7F12" w:rsidRPr="00321FAE" w:rsidRDefault="009E7F12" w:rsidP="009E7F12">
      <w:pPr>
        <w:jc w:val="center"/>
        <w:rPr>
          <w:b/>
          <w:bCs/>
        </w:rPr>
      </w:pPr>
      <w:r w:rsidRPr="00321FAE">
        <w:rPr>
          <w:b/>
          <w:bCs/>
        </w:rPr>
        <w:t>о получении подарка</w:t>
      </w:r>
    </w:p>
    <w:p w:rsidR="009E7F12" w:rsidRPr="002948F1" w:rsidRDefault="009E7F12" w:rsidP="009E7F12">
      <w:pPr>
        <w:spacing w:before="480"/>
        <w:ind w:left="4678"/>
        <w:jc w:val="both"/>
        <w:rPr>
          <w:i/>
          <w:sz w:val="22"/>
        </w:rPr>
      </w:pPr>
      <w:r w:rsidRPr="002948F1">
        <w:rPr>
          <w:i/>
          <w:sz w:val="22"/>
        </w:rPr>
        <w:t>(Наименование уполномоченного структурного подразделения</w:t>
      </w:r>
      <w:r>
        <w:rPr>
          <w:i/>
          <w:sz w:val="22"/>
        </w:rPr>
        <w:t>/наименование должности ответственного лица</w:t>
      </w:r>
      <w:r w:rsidRPr="002948F1">
        <w:rPr>
          <w:i/>
          <w:sz w:val="22"/>
        </w:rPr>
        <w:t>)</w:t>
      </w:r>
      <w:r>
        <w:rPr>
          <w:sz w:val="22"/>
        </w:rPr>
        <w:t xml:space="preserve"> </w:t>
      </w:r>
      <w:r w:rsidRPr="002948F1">
        <w:rPr>
          <w:i/>
          <w:sz w:val="22"/>
        </w:rPr>
        <w:t>(наимено</w:t>
      </w:r>
      <w:r>
        <w:rPr>
          <w:i/>
          <w:sz w:val="22"/>
        </w:rPr>
        <w:t>вание учреждения (организации</w:t>
      </w:r>
      <w:r w:rsidRPr="002948F1">
        <w:rPr>
          <w:i/>
          <w:sz w:val="22"/>
        </w:rPr>
        <w:t>)</w:t>
      </w:r>
    </w:p>
    <w:p w:rsidR="009E7F12" w:rsidRPr="00407063" w:rsidRDefault="009E7F12" w:rsidP="009E7F12">
      <w:pPr>
        <w:ind w:left="4678"/>
        <w:rPr>
          <w:sz w:val="22"/>
        </w:rPr>
      </w:pPr>
    </w:p>
    <w:p w:rsidR="009E7F12" w:rsidRPr="00407063" w:rsidRDefault="00AE2376" w:rsidP="009E7F12">
      <w:pPr>
        <w:ind w:left="4678"/>
        <w:rPr>
          <w:sz w:val="22"/>
        </w:rPr>
      </w:pPr>
      <w:r>
        <w:rPr>
          <w:noProof/>
          <w:sz w:val="22"/>
        </w:rPr>
        <w:pict>
          <v:line id="Прямая соединительная линия 4" o:spid="_x0000_s1028" style="position:absolute;left:0;text-align:left;z-index:251655168;visibility:visible;mso-width-relative:margin;mso-height-relative:margin" from="247.9pt,11.15pt" to="47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" strokecolor="black [3200]" strokeweight=".5pt">
            <v:stroke joinstyle="miter"/>
          </v:line>
        </w:pict>
      </w:r>
      <w:r w:rsidR="009E7F12" w:rsidRPr="00407063">
        <w:rPr>
          <w:sz w:val="22"/>
        </w:rPr>
        <w:t>от</w:t>
      </w:r>
    </w:p>
    <w:p w:rsidR="009E7F12" w:rsidRPr="00407063" w:rsidRDefault="009E7F12" w:rsidP="009E7F12">
      <w:pPr>
        <w:ind w:left="4678"/>
        <w:rPr>
          <w:sz w:val="22"/>
        </w:rPr>
      </w:pPr>
    </w:p>
    <w:p w:rsidR="009E7F12" w:rsidRPr="00407063" w:rsidRDefault="00AE2376" w:rsidP="009E7F12">
      <w:pPr>
        <w:ind w:left="4678"/>
        <w:rPr>
          <w:sz w:val="22"/>
        </w:rPr>
      </w:pPr>
      <w:r>
        <w:rPr>
          <w:noProof/>
          <w:sz w:val="22"/>
        </w:rPr>
        <w:pict>
          <v:line id="Прямая соединительная линия 5" o:spid="_x0000_s1026" style="position:absolute;left:0;text-align:left;z-index:251657216;visibility:visible;mso-width-relative:margin;mso-height-relative:margin" from="235.2pt,11.2pt" to="47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" strokecolor="black [3200]" strokeweight=".5pt">
            <v:stroke joinstyle="miter"/>
          </v:line>
        </w:pict>
      </w:r>
    </w:p>
    <w:p w:rsidR="009E7F12" w:rsidRPr="00407063" w:rsidRDefault="009E7F12" w:rsidP="009E7F12">
      <w:pPr>
        <w:ind w:left="4678"/>
        <w:jc w:val="center"/>
        <w:rPr>
          <w:vertAlign w:val="superscript"/>
        </w:rPr>
      </w:pPr>
      <w:r w:rsidRPr="00407063">
        <w:rPr>
          <w:vertAlign w:val="superscript"/>
        </w:rPr>
        <w:t>(Ф.И.О.</w:t>
      </w:r>
      <w:r>
        <w:rPr>
          <w:vertAlign w:val="superscript"/>
        </w:rPr>
        <w:t xml:space="preserve"> (последнее – при наличии)</w:t>
      </w:r>
      <w:r w:rsidRPr="00407063">
        <w:rPr>
          <w:vertAlign w:val="superscript"/>
        </w:rPr>
        <w:t>, занимаемая должность)</w:t>
      </w:r>
    </w:p>
    <w:p w:rsidR="009E7F12" w:rsidRPr="00407063" w:rsidRDefault="009E7F12" w:rsidP="009E7F12">
      <w:pPr>
        <w:ind w:left="4678"/>
        <w:jc w:val="center"/>
        <w:rPr>
          <w:sz w:val="22"/>
        </w:rPr>
      </w:pPr>
    </w:p>
    <w:tbl>
      <w:tblPr>
        <w:tblW w:w="0" w:type="auto"/>
        <w:jc w:val="center"/>
        <w:tblLayout w:type="fixed"/>
        <w:tblCellMar>
          <w:left w:w="28" w:type="dxa"/>
          <w:right w:w="28" w:type="dxa"/>
        </w:tblCellMar>
        <w:tblLook w:val="0000" w:firstRow="0" w:lastRow="0" w:firstColumn="0" w:lastColumn="0" w:noHBand="0" w:noVBand="0"/>
      </w:tblPr>
      <w:tblGrid>
        <w:gridCol w:w="3744"/>
        <w:gridCol w:w="170"/>
        <w:gridCol w:w="397"/>
        <w:gridCol w:w="255"/>
        <w:gridCol w:w="1531"/>
        <w:gridCol w:w="397"/>
        <w:gridCol w:w="369"/>
        <w:gridCol w:w="397"/>
      </w:tblGrid>
      <w:tr w:rsidR="009E7F12" w:rsidRPr="00407063" w:rsidTr="00E548C4">
        <w:trPr>
          <w:jc w:val="center"/>
        </w:trPr>
        <w:tc>
          <w:tcPr>
            <w:tcW w:w="3744" w:type="dxa"/>
            <w:tcBorders>
              <w:top w:val="nil"/>
              <w:left w:val="nil"/>
              <w:bottom w:val="nil"/>
              <w:right w:val="nil"/>
            </w:tcBorders>
            <w:vAlign w:val="bottom"/>
          </w:tcPr>
          <w:p w:rsidR="009E7F12" w:rsidRPr="00407063" w:rsidRDefault="009E7F12" w:rsidP="00E548C4">
            <w:r w:rsidRPr="00407063">
              <w:rPr>
                <w:sz w:val="22"/>
              </w:rPr>
              <w:t>Уведомление о получении подарка от</w:t>
            </w:r>
          </w:p>
        </w:tc>
        <w:tc>
          <w:tcPr>
            <w:tcW w:w="170" w:type="dxa"/>
            <w:tcBorders>
              <w:top w:val="nil"/>
              <w:left w:val="nil"/>
              <w:bottom w:val="nil"/>
              <w:right w:val="nil"/>
            </w:tcBorders>
            <w:vAlign w:val="bottom"/>
          </w:tcPr>
          <w:p w:rsidR="009E7F12" w:rsidRPr="00407063" w:rsidRDefault="009E7F12" w:rsidP="00E548C4">
            <w:pPr>
              <w:ind w:left="-253" w:firstLine="253"/>
            </w:pPr>
            <w:r w:rsidRPr="00407063">
              <w:rPr>
                <w:sz w:val="22"/>
              </w:rPr>
              <w:t>«</w:t>
            </w:r>
          </w:p>
        </w:tc>
        <w:tc>
          <w:tcPr>
            <w:tcW w:w="397" w:type="dxa"/>
            <w:tcBorders>
              <w:top w:val="nil"/>
              <w:left w:val="nil"/>
              <w:bottom w:val="single" w:sz="4" w:space="0" w:color="auto"/>
              <w:right w:val="nil"/>
            </w:tcBorders>
            <w:vAlign w:val="bottom"/>
          </w:tcPr>
          <w:p w:rsidR="009E7F12" w:rsidRPr="00407063" w:rsidRDefault="009E7F12" w:rsidP="00E548C4">
            <w:pPr>
              <w:jc w:val="center"/>
            </w:pPr>
          </w:p>
        </w:tc>
        <w:tc>
          <w:tcPr>
            <w:tcW w:w="255" w:type="dxa"/>
            <w:tcBorders>
              <w:top w:val="nil"/>
              <w:left w:val="nil"/>
              <w:bottom w:val="nil"/>
              <w:right w:val="nil"/>
            </w:tcBorders>
            <w:vAlign w:val="bottom"/>
          </w:tcPr>
          <w:p w:rsidR="009E7F12" w:rsidRPr="00407063" w:rsidRDefault="009E7F12" w:rsidP="00E548C4">
            <w:r w:rsidRPr="00407063">
              <w:rPr>
                <w:sz w:val="22"/>
              </w:rPr>
              <w:t>»</w:t>
            </w:r>
          </w:p>
        </w:tc>
        <w:tc>
          <w:tcPr>
            <w:tcW w:w="1531" w:type="dxa"/>
            <w:tcBorders>
              <w:top w:val="nil"/>
              <w:left w:val="nil"/>
              <w:bottom w:val="single" w:sz="4" w:space="0" w:color="auto"/>
              <w:right w:val="nil"/>
            </w:tcBorders>
            <w:vAlign w:val="bottom"/>
          </w:tcPr>
          <w:p w:rsidR="009E7F12" w:rsidRPr="00407063" w:rsidRDefault="009E7F12" w:rsidP="00E548C4">
            <w:pPr>
              <w:jc w:val="center"/>
            </w:pPr>
          </w:p>
        </w:tc>
        <w:tc>
          <w:tcPr>
            <w:tcW w:w="397" w:type="dxa"/>
            <w:tcBorders>
              <w:top w:val="nil"/>
              <w:left w:val="nil"/>
              <w:bottom w:val="nil"/>
              <w:right w:val="nil"/>
            </w:tcBorders>
            <w:vAlign w:val="bottom"/>
          </w:tcPr>
          <w:p w:rsidR="009E7F12" w:rsidRPr="00407063" w:rsidRDefault="009E7F12" w:rsidP="00E548C4">
            <w:pPr>
              <w:jc w:val="right"/>
            </w:pPr>
            <w:r w:rsidRPr="00407063">
              <w:rPr>
                <w:sz w:val="22"/>
              </w:rPr>
              <w:t>20</w:t>
            </w:r>
          </w:p>
        </w:tc>
        <w:tc>
          <w:tcPr>
            <w:tcW w:w="369" w:type="dxa"/>
            <w:tcBorders>
              <w:top w:val="nil"/>
              <w:left w:val="nil"/>
              <w:bottom w:val="single" w:sz="4" w:space="0" w:color="auto"/>
              <w:right w:val="nil"/>
            </w:tcBorders>
            <w:vAlign w:val="bottom"/>
          </w:tcPr>
          <w:p w:rsidR="009E7F12" w:rsidRPr="00407063" w:rsidRDefault="009E7F12" w:rsidP="00E548C4"/>
        </w:tc>
        <w:tc>
          <w:tcPr>
            <w:tcW w:w="397" w:type="dxa"/>
            <w:tcBorders>
              <w:top w:val="nil"/>
              <w:left w:val="nil"/>
              <w:bottom w:val="nil"/>
              <w:right w:val="nil"/>
            </w:tcBorders>
            <w:vAlign w:val="bottom"/>
          </w:tcPr>
          <w:p w:rsidR="009E7F12" w:rsidRPr="00407063" w:rsidRDefault="009E7F12" w:rsidP="00E548C4">
            <w:pPr>
              <w:ind w:left="57"/>
            </w:pPr>
            <w:r w:rsidRPr="00407063">
              <w:rPr>
                <w:sz w:val="22"/>
              </w:rPr>
              <w:t>г.</w:t>
            </w:r>
          </w:p>
        </w:tc>
      </w:tr>
    </w:tbl>
    <w:p w:rsidR="009E7F12" w:rsidRPr="00407063" w:rsidRDefault="009E7F12" w:rsidP="009E7F12">
      <w:pPr>
        <w:ind w:firstLine="567"/>
        <w:rPr>
          <w:sz w:val="22"/>
        </w:rPr>
      </w:pPr>
    </w:p>
    <w:p w:rsidR="009E7F12" w:rsidRPr="00407063" w:rsidRDefault="00AE2376" w:rsidP="009E7F12">
      <w:pPr>
        <w:ind w:firstLine="567"/>
        <w:rPr>
          <w:sz w:val="22"/>
        </w:rPr>
      </w:pPr>
      <w:r>
        <w:rPr>
          <w:noProof/>
          <w:sz w:val="22"/>
        </w:rPr>
        <w:pict>
          <v:line id="Прямая соединительная линия 6" o:spid="_x0000_s1029" style="position:absolute;left:0;text-align:left;z-index:251658240;visibility:visible;mso-width-relative:margin;mso-height-relative:margin" from="139.2pt,11.85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" strokecolor="black [3200]" strokeweight=".5pt">
            <v:stroke joinstyle="miter"/>
          </v:line>
        </w:pict>
      </w:r>
      <w:r w:rsidR="009E7F12" w:rsidRPr="00407063">
        <w:rPr>
          <w:sz w:val="22"/>
        </w:rPr>
        <w:t xml:space="preserve">Извещаю о получении </w:t>
      </w:r>
    </w:p>
    <w:p w:rsidR="009E7F12" w:rsidRPr="00407063" w:rsidRDefault="009E7F12" w:rsidP="009E7F12">
      <w:pPr>
        <w:ind w:firstLine="5670"/>
        <w:rPr>
          <w:vertAlign w:val="superscript"/>
        </w:rPr>
      </w:pPr>
      <w:r w:rsidRPr="00407063">
        <w:rPr>
          <w:vertAlign w:val="superscript"/>
        </w:rPr>
        <w:t>(дата получения)</w:t>
      </w:r>
    </w:p>
    <w:p w:rsidR="009E7F12" w:rsidRPr="00407063" w:rsidRDefault="00AE2376" w:rsidP="009E7F12">
      <w:pPr>
        <w:rPr>
          <w:sz w:val="22"/>
        </w:rPr>
      </w:pPr>
      <w:r>
        <w:rPr>
          <w:noProof/>
          <w:sz w:val="22"/>
        </w:rPr>
        <w:pict>
          <v:line id="Прямая соединительная линия 7" o:spid="_x0000_s1030" style="position:absolute;z-index:251659264;visibility:visible;mso-width-relative:margin;mso-height-relative:margin" from="71.7pt,12.35pt" to="47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" strokecolor="black [3200]" strokeweight=".5pt">
            <v:stroke joinstyle="miter"/>
          </v:line>
        </w:pict>
      </w:r>
      <w:r w:rsidR="009E7F12" w:rsidRPr="00407063">
        <w:rPr>
          <w:sz w:val="22"/>
        </w:rPr>
        <w:t>подарка(</w:t>
      </w:r>
      <w:proofErr w:type="spellStart"/>
      <w:r w:rsidR="009E7F12" w:rsidRPr="00407063">
        <w:rPr>
          <w:sz w:val="22"/>
        </w:rPr>
        <w:t>ов</w:t>
      </w:r>
      <w:proofErr w:type="spellEnd"/>
      <w:r w:rsidR="009E7F12" w:rsidRPr="00407063">
        <w:rPr>
          <w:sz w:val="22"/>
        </w:rPr>
        <w:t xml:space="preserve">) на </w:t>
      </w:r>
    </w:p>
    <w:p w:rsidR="009E7F12" w:rsidRPr="00407063" w:rsidRDefault="009E7F12" w:rsidP="009E7F12">
      <w:pPr>
        <w:ind w:left="2977" w:hanging="425"/>
        <w:rPr>
          <w:sz w:val="20"/>
        </w:rPr>
      </w:pPr>
      <w:r w:rsidRPr="00407063">
        <w:rPr>
          <w:sz w:val="20"/>
        </w:rPr>
        <w:t>(наименование протокольного мероприятия, служебной командировки,</w:t>
      </w:r>
      <w:r w:rsidRPr="00407063">
        <w:rPr>
          <w:sz w:val="20"/>
        </w:rPr>
        <w:br/>
        <w:t>другого официального мероприятия, место и дата проведения)</w:t>
      </w:r>
    </w:p>
    <w:p w:rsidR="009E7F12" w:rsidRPr="00407063" w:rsidRDefault="009E7F12" w:rsidP="009E7F12">
      <w:pPr>
        <w:ind w:left="2977" w:hanging="425"/>
        <w:rPr>
          <w:sz w:val="22"/>
        </w:rPr>
      </w:pPr>
    </w:p>
    <w:tbl>
      <w:tblPr>
        <w:tblW w:w="951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3435"/>
        <w:gridCol w:w="1410"/>
        <w:gridCol w:w="1985"/>
      </w:tblGrid>
      <w:tr w:rsidR="009E7F12" w:rsidRPr="00407063" w:rsidTr="00E548C4">
        <w:trPr>
          <w:trHeight w:val="462"/>
        </w:trPr>
        <w:tc>
          <w:tcPr>
            <w:tcW w:w="2689" w:type="dxa"/>
          </w:tcPr>
          <w:p w:rsidR="009E7F12" w:rsidRPr="00407063" w:rsidRDefault="009E7F12" w:rsidP="00E548C4">
            <w:pPr>
              <w:jc w:val="center"/>
            </w:pPr>
            <w:r w:rsidRPr="00407063">
              <w:rPr>
                <w:sz w:val="22"/>
              </w:rPr>
              <w:t xml:space="preserve">Наименование </w:t>
            </w:r>
            <w:r w:rsidRPr="00407063">
              <w:rPr>
                <w:sz w:val="22"/>
                <w:lang w:val="en-US"/>
              </w:rPr>
              <w:br/>
            </w:r>
            <w:r w:rsidRPr="00407063">
              <w:rPr>
                <w:sz w:val="22"/>
              </w:rPr>
              <w:t>подарка</w:t>
            </w:r>
          </w:p>
        </w:tc>
        <w:tc>
          <w:tcPr>
            <w:tcW w:w="3435" w:type="dxa"/>
          </w:tcPr>
          <w:p w:rsidR="009E7F12" w:rsidRPr="00407063" w:rsidRDefault="009E7F12" w:rsidP="00E548C4">
            <w:pPr>
              <w:jc w:val="center"/>
            </w:pPr>
            <w:r w:rsidRPr="00407063">
              <w:rPr>
                <w:sz w:val="22"/>
              </w:rPr>
              <w:t xml:space="preserve">Характеристика подарка, </w:t>
            </w:r>
            <w:r w:rsidRPr="00407063">
              <w:rPr>
                <w:sz w:val="22"/>
                <w:lang w:val="en-US"/>
              </w:rPr>
              <w:br/>
            </w:r>
            <w:r w:rsidRPr="00407063">
              <w:rPr>
                <w:sz w:val="22"/>
              </w:rPr>
              <w:t>его описание</w:t>
            </w:r>
          </w:p>
        </w:tc>
        <w:tc>
          <w:tcPr>
            <w:tcW w:w="1410" w:type="dxa"/>
          </w:tcPr>
          <w:p w:rsidR="009E7F12" w:rsidRPr="00407063" w:rsidRDefault="009E7F12" w:rsidP="00E548C4">
            <w:pPr>
              <w:jc w:val="center"/>
            </w:pPr>
            <w:r w:rsidRPr="00407063">
              <w:rPr>
                <w:sz w:val="22"/>
              </w:rPr>
              <w:t xml:space="preserve">Количество </w:t>
            </w:r>
          </w:p>
          <w:p w:rsidR="009E7F12" w:rsidRPr="00407063" w:rsidRDefault="009E7F12" w:rsidP="00E548C4">
            <w:pPr>
              <w:jc w:val="center"/>
            </w:pPr>
            <w:r w:rsidRPr="00407063">
              <w:rPr>
                <w:sz w:val="22"/>
              </w:rPr>
              <w:t>предметов</w:t>
            </w:r>
          </w:p>
        </w:tc>
        <w:tc>
          <w:tcPr>
            <w:tcW w:w="1985" w:type="dxa"/>
          </w:tcPr>
          <w:p w:rsidR="009E7F12" w:rsidRPr="00407063" w:rsidRDefault="009E7F12" w:rsidP="00E548C4">
            <w:pPr>
              <w:jc w:val="center"/>
            </w:pPr>
            <w:r w:rsidRPr="00407063">
              <w:rPr>
                <w:sz w:val="22"/>
              </w:rPr>
              <w:t>Стоимость</w:t>
            </w:r>
            <w:r>
              <w:rPr>
                <w:sz w:val="22"/>
              </w:rPr>
              <w:t xml:space="preserve"> подарка,</w:t>
            </w:r>
            <w:r w:rsidRPr="00407063">
              <w:rPr>
                <w:sz w:val="22"/>
              </w:rPr>
              <w:t xml:space="preserve"> </w:t>
            </w:r>
          </w:p>
          <w:p w:rsidR="009E7F12" w:rsidRPr="00407063" w:rsidRDefault="009E7F12" w:rsidP="00E548C4">
            <w:pPr>
              <w:jc w:val="center"/>
            </w:pPr>
            <w:r>
              <w:rPr>
                <w:sz w:val="22"/>
              </w:rPr>
              <w:t>рублей*</w:t>
            </w:r>
          </w:p>
        </w:tc>
      </w:tr>
      <w:tr w:rsidR="009E7F12" w:rsidRPr="00407063" w:rsidTr="00E548C4">
        <w:trPr>
          <w:trHeight w:val="223"/>
        </w:trPr>
        <w:tc>
          <w:tcPr>
            <w:tcW w:w="2689" w:type="dxa"/>
          </w:tcPr>
          <w:p w:rsidR="009E7F12" w:rsidRPr="00407063" w:rsidRDefault="009E7F12" w:rsidP="00E548C4">
            <w:r w:rsidRPr="00407063">
              <w:rPr>
                <w:sz w:val="22"/>
              </w:rPr>
              <w:t xml:space="preserve">1. </w:t>
            </w:r>
          </w:p>
        </w:tc>
        <w:tc>
          <w:tcPr>
            <w:tcW w:w="3435" w:type="dxa"/>
          </w:tcPr>
          <w:p w:rsidR="009E7F12" w:rsidRPr="00407063" w:rsidRDefault="009E7F12" w:rsidP="00E548C4"/>
        </w:tc>
        <w:tc>
          <w:tcPr>
            <w:tcW w:w="1410" w:type="dxa"/>
          </w:tcPr>
          <w:p w:rsidR="009E7F12" w:rsidRPr="00407063" w:rsidRDefault="009E7F12" w:rsidP="00E548C4">
            <w:pPr>
              <w:jc w:val="center"/>
            </w:pPr>
          </w:p>
        </w:tc>
        <w:tc>
          <w:tcPr>
            <w:tcW w:w="1985" w:type="dxa"/>
          </w:tcPr>
          <w:p w:rsidR="009E7F12" w:rsidRPr="00407063" w:rsidRDefault="009E7F12" w:rsidP="00E548C4">
            <w:pPr>
              <w:jc w:val="center"/>
            </w:pPr>
          </w:p>
        </w:tc>
      </w:tr>
      <w:tr w:rsidR="009E7F12" w:rsidRPr="00407063" w:rsidTr="00E548C4">
        <w:trPr>
          <w:trHeight w:val="223"/>
        </w:trPr>
        <w:tc>
          <w:tcPr>
            <w:tcW w:w="2689" w:type="dxa"/>
          </w:tcPr>
          <w:p w:rsidR="009E7F12" w:rsidRPr="00407063" w:rsidRDefault="009E7F12" w:rsidP="00E548C4">
            <w:r w:rsidRPr="00407063">
              <w:rPr>
                <w:sz w:val="22"/>
              </w:rPr>
              <w:t xml:space="preserve">2. </w:t>
            </w:r>
          </w:p>
        </w:tc>
        <w:tc>
          <w:tcPr>
            <w:tcW w:w="3435" w:type="dxa"/>
          </w:tcPr>
          <w:p w:rsidR="009E7F12" w:rsidRPr="00407063" w:rsidRDefault="009E7F12" w:rsidP="00E548C4"/>
        </w:tc>
        <w:tc>
          <w:tcPr>
            <w:tcW w:w="1410" w:type="dxa"/>
          </w:tcPr>
          <w:p w:rsidR="009E7F12" w:rsidRPr="00407063" w:rsidRDefault="009E7F12" w:rsidP="00E548C4">
            <w:pPr>
              <w:jc w:val="center"/>
            </w:pPr>
          </w:p>
        </w:tc>
        <w:tc>
          <w:tcPr>
            <w:tcW w:w="1985" w:type="dxa"/>
          </w:tcPr>
          <w:p w:rsidR="009E7F12" w:rsidRPr="00407063" w:rsidRDefault="009E7F12" w:rsidP="00E548C4">
            <w:pPr>
              <w:jc w:val="center"/>
            </w:pPr>
          </w:p>
        </w:tc>
      </w:tr>
      <w:tr w:rsidR="009E7F12" w:rsidRPr="00407063" w:rsidTr="00E548C4">
        <w:trPr>
          <w:trHeight w:val="223"/>
        </w:trPr>
        <w:tc>
          <w:tcPr>
            <w:tcW w:w="2689" w:type="dxa"/>
          </w:tcPr>
          <w:p w:rsidR="009E7F12" w:rsidRPr="00407063" w:rsidRDefault="009E7F12" w:rsidP="00E548C4">
            <w:r w:rsidRPr="00407063">
              <w:rPr>
                <w:sz w:val="22"/>
              </w:rPr>
              <w:t>3.</w:t>
            </w:r>
          </w:p>
        </w:tc>
        <w:tc>
          <w:tcPr>
            <w:tcW w:w="3435" w:type="dxa"/>
          </w:tcPr>
          <w:p w:rsidR="009E7F12" w:rsidRPr="00407063" w:rsidRDefault="009E7F12" w:rsidP="00E548C4"/>
        </w:tc>
        <w:tc>
          <w:tcPr>
            <w:tcW w:w="1410" w:type="dxa"/>
          </w:tcPr>
          <w:p w:rsidR="009E7F12" w:rsidRPr="00407063" w:rsidRDefault="009E7F12" w:rsidP="00E548C4">
            <w:pPr>
              <w:jc w:val="center"/>
            </w:pPr>
          </w:p>
        </w:tc>
        <w:tc>
          <w:tcPr>
            <w:tcW w:w="1985" w:type="dxa"/>
          </w:tcPr>
          <w:p w:rsidR="009E7F12" w:rsidRPr="00407063" w:rsidRDefault="009E7F12" w:rsidP="00E548C4">
            <w:pPr>
              <w:jc w:val="center"/>
            </w:pPr>
          </w:p>
        </w:tc>
      </w:tr>
      <w:tr w:rsidR="009E7F12" w:rsidRPr="00407063" w:rsidTr="00E548C4">
        <w:trPr>
          <w:trHeight w:val="240"/>
        </w:trPr>
        <w:tc>
          <w:tcPr>
            <w:tcW w:w="2689" w:type="dxa"/>
          </w:tcPr>
          <w:p w:rsidR="009E7F12" w:rsidRPr="00407063" w:rsidRDefault="009E7F12" w:rsidP="00E548C4">
            <w:r w:rsidRPr="00407063">
              <w:rPr>
                <w:sz w:val="22"/>
              </w:rPr>
              <w:t>Итого</w:t>
            </w:r>
          </w:p>
        </w:tc>
        <w:tc>
          <w:tcPr>
            <w:tcW w:w="3435" w:type="dxa"/>
          </w:tcPr>
          <w:p w:rsidR="009E7F12" w:rsidRPr="00407063" w:rsidRDefault="009E7F12" w:rsidP="00E548C4"/>
        </w:tc>
        <w:tc>
          <w:tcPr>
            <w:tcW w:w="1410" w:type="dxa"/>
          </w:tcPr>
          <w:p w:rsidR="009E7F12" w:rsidRPr="00407063" w:rsidRDefault="009E7F12" w:rsidP="00E548C4">
            <w:pPr>
              <w:jc w:val="center"/>
            </w:pPr>
          </w:p>
        </w:tc>
        <w:tc>
          <w:tcPr>
            <w:tcW w:w="1985" w:type="dxa"/>
          </w:tcPr>
          <w:p w:rsidR="009E7F12" w:rsidRPr="00407063" w:rsidRDefault="009E7F12" w:rsidP="00E548C4">
            <w:pPr>
              <w:jc w:val="center"/>
            </w:pPr>
          </w:p>
        </w:tc>
      </w:tr>
    </w:tbl>
    <w:p w:rsidR="009E7F12" w:rsidRPr="00407063" w:rsidRDefault="009E7F12" w:rsidP="009E7F12">
      <w:pPr>
        <w:rPr>
          <w:sz w:val="22"/>
        </w:rPr>
      </w:pPr>
    </w:p>
    <w:tbl>
      <w:tblPr>
        <w:tblW w:w="9524" w:type="dxa"/>
        <w:tblInd w:w="-26" w:type="dxa"/>
        <w:tblLayout w:type="fixed"/>
        <w:tblCellMar>
          <w:left w:w="28" w:type="dxa"/>
          <w:right w:w="28" w:type="dxa"/>
        </w:tblCellMar>
        <w:tblLook w:val="0000" w:firstRow="0" w:lastRow="0" w:firstColumn="0" w:lastColumn="0" w:noHBand="0" w:noVBand="0"/>
      </w:tblPr>
      <w:tblGrid>
        <w:gridCol w:w="1474"/>
        <w:gridCol w:w="5923"/>
        <w:gridCol w:w="567"/>
        <w:gridCol w:w="709"/>
        <w:gridCol w:w="851"/>
      </w:tblGrid>
      <w:tr w:rsidR="009E7F12" w:rsidRPr="00407063" w:rsidTr="00E548C4">
        <w:tc>
          <w:tcPr>
            <w:tcW w:w="1474" w:type="dxa"/>
            <w:tcBorders>
              <w:top w:val="nil"/>
              <w:left w:val="nil"/>
              <w:bottom w:val="nil"/>
              <w:right w:val="nil"/>
            </w:tcBorders>
            <w:vAlign w:val="bottom"/>
          </w:tcPr>
          <w:p w:rsidR="009E7F12" w:rsidRPr="00407063" w:rsidRDefault="009E7F12" w:rsidP="00E548C4">
            <w:r w:rsidRPr="00407063">
              <w:rPr>
                <w:sz w:val="22"/>
              </w:rPr>
              <w:t>Приложение:</w:t>
            </w:r>
          </w:p>
        </w:tc>
        <w:tc>
          <w:tcPr>
            <w:tcW w:w="5923" w:type="dxa"/>
            <w:tcBorders>
              <w:top w:val="nil"/>
              <w:left w:val="nil"/>
              <w:bottom w:val="single" w:sz="4" w:space="0" w:color="auto"/>
              <w:right w:val="nil"/>
            </w:tcBorders>
            <w:vAlign w:val="bottom"/>
          </w:tcPr>
          <w:p w:rsidR="009E7F12" w:rsidRPr="00407063" w:rsidRDefault="009E7F12" w:rsidP="00E548C4">
            <w:pPr>
              <w:jc w:val="center"/>
            </w:pPr>
          </w:p>
        </w:tc>
        <w:tc>
          <w:tcPr>
            <w:tcW w:w="567" w:type="dxa"/>
            <w:tcBorders>
              <w:top w:val="nil"/>
              <w:left w:val="nil"/>
              <w:bottom w:val="nil"/>
              <w:right w:val="nil"/>
            </w:tcBorders>
            <w:vAlign w:val="bottom"/>
          </w:tcPr>
          <w:p w:rsidR="009E7F12" w:rsidRPr="00407063" w:rsidRDefault="009E7F12" w:rsidP="00E548C4">
            <w:pPr>
              <w:jc w:val="center"/>
            </w:pPr>
            <w:r w:rsidRPr="00407063">
              <w:rPr>
                <w:sz w:val="22"/>
              </w:rPr>
              <w:t>на</w:t>
            </w:r>
          </w:p>
        </w:tc>
        <w:tc>
          <w:tcPr>
            <w:tcW w:w="709" w:type="dxa"/>
            <w:tcBorders>
              <w:top w:val="nil"/>
              <w:left w:val="nil"/>
              <w:bottom w:val="single" w:sz="4" w:space="0" w:color="auto"/>
              <w:right w:val="nil"/>
            </w:tcBorders>
            <w:vAlign w:val="bottom"/>
          </w:tcPr>
          <w:p w:rsidR="009E7F12" w:rsidRPr="00407063" w:rsidRDefault="009E7F12" w:rsidP="00E548C4">
            <w:pPr>
              <w:jc w:val="center"/>
            </w:pPr>
          </w:p>
        </w:tc>
        <w:tc>
          <w:tcPr>
            <w:tcW w:w="851" w:type="dxa"/>
            <w:tcBorders>
              <w:top w:val="nil"/>
              <w:left w:val="nil"/>
              <w:bottom w:val="nil"/>
              <w:right w:val="nil"/>
            </w:tcBorders>
            <w:vAlign w:val="bottom"/>
          </w:tcPr>
          <w:p w:rsidR="009E7F12" w:rsidRPr="00407063" w:rsidRDefault="009E7F12" w:rsidP="00E548C4">
            <w:pPr>
              <w:ind w:left="57" w:right="-311"/>
            </w:pPr>
            <w:r w:rsidRPr="00407063">
              <w:rPr>
                <w:sz w:val="22"/>
              </w:rPr>
              <w:t>листах.</w:t>
            </w:r>
          </w:p>
        </w:tc>
      </w:tr>
      <w:tr w:rsidR="009E7F12" w:rsidRPr="00407063" w:rsidTr="00E548C4">
        <w:trPr>
          <w:trHeight w:val="180"/>
        </w:trPr>
        <w:tc>
          <w:tcPr>
            <w:tcW w:w="1474" w:type="dxa"/>
            <w:tcBorders>
              <w:top w:val="nil"/>
              <w:left w:val="nil"/>
              <w:bottom w:val="nil"/>
              <w:right w:val="nil"/>
            </w:tcBorders>
          </w:tcPr>
          <w:p w:rsidR="009E7F12" w:rsidRPr="00407063" w:rsidRDefault="009E7F12" w:rsidP="00E548C4"/>
        </w:tc>
        <w:tc>
          <w:tcPr>
            <w:tcW w:w="5923" w:type="dxa"/>
            <w:tcBorders>
              <w:top w:val="nil"/>
              <w:left w:val="nil"/>
              <w:bottom w:val="nil"/>
              <w:right w:val="nil"/>
            </w:tcBorders>
          </w:tcPr>
          <w:p w:rsidR="009E7F12" w:rsidRPr="00407063" w:rsidRDefault="009E7F12" w:rsidP="00E548C4">
            <w:pPr>
              <w:jc w:val="center"/>
              <w:rPr>
                <w:vertAlign w:val="superscript"/>
              </w:rPr>
            </w:pPr>
            <w:r w:rsidRPr="00407063">
              <w:rPr>
                <w:vertAlign w:val="superscript"/>
              </w:rPr>
              <w:t>(наименование документа)</w:t>
            </w:r>
          </w:p>
        </w:tc>
        <w:tc>
          <w:tcPr>
            <w:tcW w:w="567" w:type="dxa"/>
            <w:tcBorders>
              <w:top w:val="nil"/>
              <w:left w:val="nil"/>
              <w:bottom w:val="nil"/>
              <w:right w:val="nil"/>
            </w:tcBorders>
          </w:tcPr>
          <w:p w:rsidR="009E7F12" w:rsidRPr="00407063" w:rsidRDefault="009E7F12" w:rsidP="00E548C4">
            <w:pPr>
              <w:jc w:val="center"/>
            </w:pPr>
          </w:p>
        </w:tc>
        <w:tc>
          <w:tcPr>
            <w:tcW w:w="709" w:type="dxa"/>
            <w:tcBorders>
              <w:top w:val="nil"/>
              <w:left w:val="nil"/>
              <w:bottom w:val="nil"/>
              <w:right w:val="nil"/>
            </w:tcBorders>
          </w:tcPr>
          <w:p w:rsidR="009E7F12" w:rsidRPr="00407063" w:rsidRDefault="009E7F12" w:rsidP="00E548C4">
            <w:pPr>
              <w:jc w:val="center"/>
            </w:pPr>
          </w:p>
        </w:tc>
        <w:tc>
          <w:tcPr>
            <w:tcW w:w="851" w:type="dxa"/>
            <w:tcBorders>
              <w:top w:val="nil"/>
              <w:left w:val="nil"/>
              <w:bottom w:val="nil"/>
              <w:right w:val="nil"/>
            </w:tcBorders>
          </w:tcPr>
          <w:p w:rsidR="009E7F12" w:rsidRPr="00407063" w:rsidRDefault="009E7F12" w:rsidP="00E548C4"/>
        </w:tc>
      </w:tr>
    </w:tbl>
    <w:p w:rsidR="009E7F12" w:rsidRPr="00407063" w:rsidRDefault="009E7F12" w:rsidP="009E7F12">
      <w:pPr>
        <w:rPr>
          <w:sz w:val="22"/>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9E7F12" w:rsidRPr="00407063" w:rsidTr="00E548C4">
        <w:tc>
          <w:tcPr>
            <w:tcW w:w="2294" w:type="dxa"/>
            <w:tcBorders>
              <w:top w:val="nil"/>
              <w:left w:val="nil"/>
              <w:bottom w:val="nil"/>
              <w:right w:val="nil"/>
            </w:tcBorders>
            <w:vAlign w:val="bottom"/>
          </w:tcPr>
          <w:p w:rsidR="009E7F12" w:rsidRPr="00407063" w:rsidRDefault="009E7F12" w:rsidP="00E548C4">
            <w:r w:rsidRPr="00407063">
              <w:rPr>
                <w:sz w:val="22"/>
              </w:rPr>
              <w:t xml:space="preserve">Лицо, представившее </w:t>
            </w:r>
          </w:p>
          <w:p w:rsidR="009E7F12" w:rsidRPr="00407063" w:rsidRDefault="009E7F12" w:rsidP="00E548C4">
            <w:r w:rsidRPr="00407063">
              <w:rPr>
                <w:sz w:val="22"/>
              </w:rPr>
              <w:t>уведомление</w:t>
            </w:r>
          </w:p>
        </w:tc>
        <w:tc>
          <w:tcPr>
            <w:tcW w:w="1161" w:type="dxa"/>
            <w:tcBorders>
              <w:top w:val="nil"/>
              <w:left w:val="nil"/>
              <w:bottom w:val="single" w:sz="4" w:space="0" w:color="auto"/>
              <w:right w:val="nil"/>
            </w:tcBorders>
            <w:vAlign w:val="bottom"/>
          </w:tcPr>
          <w:p w:rsidR="009E7F12" w:rsidRPr="00407063" w:rsidRDefault="009E7F12" w:rsidP="00E548C4">
            <w:pPr>
              <w:jc w:val="center"/>
            </w:pPr>
          </w:p>
        </w:tc>
        <w:tc>
          <w:tcPr>
            <w:tcW w:w="399" w:type="dxa"/>
            <w:tcBorders>
              <w:top w:val="nil"/>
              <w:left w:val="nil"/>
              <w:bottom w:val="nil"/>
              <w:right w:val="nil"/>
            </w:tcBorders>
            <w:vAlign w:val="bottom"/>
          </w:tcPr>
          <w:p w:rsidR="009E7F12" w:rsidRPr="00407063" w:rsidRDefault="009E7F12" w:rsidP="00E548C4">
            <w:pPr>
              <w:jc w:val="center"/>
            </w:pPr>
          </w:p>
        </w:tc>
        <w:tc>
          <w:tcPr>
            <w:tcW w:w="2011" w:type="dxa"/>
            <w:tcBorders>
              <w:top w:val="nil"/>
              <w:left w:val="nil"/>
              <w:bottom w:val="single" w:sz="4" w:space="0" w:color="auto"/>
              <w:right w:val="nil"/>
            </w:tcBorders>
            <w:vAlign w:val="bottom"/>
          </w:tcPr>
          <w:p w:rsidR="009E7F12" w:rsidRPr="00407063" w:rsidRDefault="009E7F12" w:rsidP="00E548C4">
            <w:pPr>
              <w:jc w:val="center"/>
            </w:pPr>
          </w:p>
        </w:tc>
        <w:tc>
          <w:tcPr>
            <w:tcW w:w="540" w:type="dxa"/>
            <w:tcBorders>
              <w:top w:val="nil"/>
              <w:left w:val="nil"/>
              <w:bottom w:val="nil"/>
              <w:right w:val="nil"/>
            </w:tcBorders>
            <w:vAlign w:val="bottom"/>
          </w:tcPr>
          <w:p w:rsidR="009E7F12" w:rsidRPr="00407063" w:rsidRDefault="009E7F12" w:rsidP="00E548C4">
            <w:pPr>
              <w:jc w:val="right"/>
            </w:pPr>
            <w:r w:rsidRPr="00407063">
              <w:rPr>
                <w:sz w:val="22"/>
              </w:rPr>
              <w:t>«</w:t>
            </w:r>
          </w:p>
        </w:tc>
        <w:tc>
          <w:tcPr>
            <w:tcW w:w="425" w:type="dxa"/>
            <w:tcBorders>
              <w:top w:val="nil"/>
              <w:left w:val="nil"/>
              <w:bottom w:val="single" w:sz="4" w:space="0" w:color="auto"/>
              <w:right w:val="nil"/>
            </w:tcBorders>
            <w:vAlign w:val="bottom"/>
          </w:tcPr>
          <w:p w:rsidR="009E7F12" w:rsidRPr="00407063" w:rsidRDefault="009E7F12" w:rsidP="00E548C4">
            <w:pPr>
              <w:jc w:val="center"/>
            </w:pPr>
          </w:p>
        </w:tc>
        <w:tc>
          <w:tcPr>
            <w:tcW w:w="284" w:type="dxa"/>
            <w:tcBorders>
              <w:top w:val="nil"/>
              <w:left w:val="nil"/>
              <w:bottom w:val="nil"/>
              <w:right w:val="nil"/>
            </w:tcBorders>
            <w:vAlign w:val="bottom"/>
          </w:tcPr>
          <w:p w:rsidR="009E7F12" w:rsidRPr="00407063" w:rsidRDefault="009E7F12" w:rsidP="00E548C4">
            <w:r w:rsidRPr="00407063">
              <w:rPr>
                <w:sz w:val="22"/>
              </w:rPr>
              <w:t>»</w:t>
            </w:r>
          </w:p>
        </w:tc>
        <w:tc>
          <w:tcPr>
            <w:tcW w:w="1276" w:type="dxa"/>
            <w:tcBorders>
              <w:top w:val="nil"/>
              <w:left w:val="nil"/>
              <w:bottom w:val="single" w:sz="4" w:space="0" w:color="auto"/>
              <w:right w:val="nil"/>
            </w:tcBorders>
            <w:vAlign w:val="bottom"/>
          </w:tcPr>
          <w:p w:rsidR="009E7F12" w:rsidRPr="00407063" w:rsidRDefault="009E7F12" w:rsidP="00E548C4">
            <w:pPr>
              <w:jc w:val="center"/>
            </w:pPr>
          </w:p>
        </w:tc>
        <w:tc>
          <w:tcPr>
            <w:tcW w:w="425" w:type="dxa"/>
            <w:tcBorders>
              <w:top w:val="nil"/>
              <w:left w:val="nil"/>
              <w:bottom w:val="nil"/>
              <w:right w:val="nil"/>
            </w:tcBorders>
            <w:vAlign w:val="bottom"/>
          </w:tcPr>
          <w:p w:rsidR="009E7F12" w:rsidRPr="00407063" w:rsidRDefault="009E7F12" w:rsidP="00E548C4">
            <w:pPr>
              <w:jc w:val="right"/>
            </w:pPr>
            <w:r w:rsidRPr="00407063">
              <w:rPr>
                <w:sz w:val="22"/>
              </w:rPr>
              <w:t>20</w:t>
            </w:r>
          </w:p>
        </w:tc>
        <w:tc>
          <w:tcPr>
            <w:tcW w:w="425" w:type="dxa"/>
            <w:tcBorders>
              <w:top w:val="nil"/>
              <w:left w:val="nil"/>
              <w:bottom w:val="single" w:sz="4" w:space="0" w:color="auto"/>
              <w:right w:val="nil"/>
            </w:tcBorders>
            <w:vAlign w:val="bottom"/>
          </w:tcPr>
          <w:p w:rsidR="009E7F12" w:rsidRPr="00407063" w:rsidRDefault="009E7F12" w:rsidP="00E548C4"/>
        </w:tc>
        <w:tc>
          <w:tcPr>
            <w:tcW w:w="284" w:type="dxa"/>
            <w:tcBorders>
              <w:top w:val="nil"/>
              <w:left w:val="nil"/>
              <w:bottom w:val="nil"/>
              <w:right w:val="nil"/>
            </w:tcBorders>
            <w:vAlign w:val="bottom"/>
          </w:tcPr>
          <w:p w:rsidR="009E7F12" w:rsidRPr="00407063" w:rsidRDefault="009E7F12" w:rsidP="00E548C4">
            <w:pPr>
              <w:ind w:left="57"/>
            </w:pPr>
            <w:r w:rsidRPr="00407063">
              <w:rPr>
                <w:sz w:val="22"/>
              </w:rPr>
              <w:t>г.</w:t>
            </w:r>
          </w:p>
        </w:tc>
      </w:tr>
      <w:tr w:rsidR="009E7F12" w:rsidRPr="00407063" w:rsidTr="00E548C4">
        <w:tc>
          <w:tcPr>
            <w:tcW w:w="2294" w:type="dxa"/>
            <w:tcBorders>
              <w:top w:val="nil"/>
              <w:left w:val="nil"/>
              <w:bottom w:val="nil"/>
              <w:right w:val="nil"/>
            </w:tcBorders>
          </w:tcPr>
          <w:p w:rsidR="009E7F12" w:rsidRPr="00407063" w:rsidRDefault="009E7F12" w:rsidP="00E548C4"/>
        </w:tc>
        <w:tc>
          <w:tcPr>
            <w:tcW w:w="1161" w:type="dxa"/>
            <w:tcBorders>
              <w:top w:val="nil"/>
              <w:left w:val="nil"/>
              <w:bottom w:val="nil"/>
              <w:right w:val="nil"/>
            </w:tcBorders>
          </w:tcPr>
          <w:p w:rsidR="009E7F12" w:rsidRPr="00407063" w:rsidRDefault="009E7F12" w:rsidP="00E548C4">
            <w:pPr>
              <w:jc w:val="center"/>
              <w:rPr>
                <w:vertAlign w:val="superscript"/>
              </w:rPr>
            </w:pPr>
            <w:r w:rsidRPr="00407063">
              <w:rPr>
                <w:vertAlign w:val="superscript"/>
              </w:rPr>
              <w:t>(подпись)</w:t>
            </w:r>
          </w:p>
        </w:tc>
        <w:tc>
          <w:tcPr>
            <w:tcW w:w="399" w:type="dxa"/>
            <w:tcBorders>
              <w:top w:val="nil"/>
              <w:left w:val="nil"/>
              <w:bottom w:val="nil"/>
              <w:right w:val="nil"/>
            </w:tcBorders>
          </w:tcPr>
          <w:p w:rsidR="009E7F12" w:rsidRPr="00407063" w:rsidRDefault="009E7F12" w:rsidP="00E548C4">
            <w:pPr>
              <w:jc w:val="center"/>
              <w:rPr>
                <w:vertAlign w:val="superscript"/>
              </w:rPr>
            </w:pPr>
          </w:p>
        </w:tc>
        <w:tc>
          <w:tcPr>
            <w:tcW w:w="2011" w:type="dxa"/>
            <w:tcBorders>
              <w:top w:val="nil"/>
              <w:left w:val="nil"/>
              <w:bottom w:val="nil"/>
              <w:right w:val="nil"/>
            </w:tcBorders>
          </w:tcPr>
          <w:p w:rsidR="009E7F12" w:rsidRPr="00407063" w:rsidRDefault="009E7F12" w:rsidP="00E548C4">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284" w:type="dxa"/>
            <w:tcBorders>
              <w:top w:val="nil"/>
              <w:left w:val="nil"/>
              <w:bottom w:val="nil"/>
              <w:right w:val="nil"/>
            </w:tcBorders>
          </w:tcPr>
          <w:p w:rsidR="009E7F12" w:rsidRPr="00407063" w:rsidRDefault="009E7F12" w:rsidP="00E548C4"/>
        </w:tc>
        <w:tc>
          <w:tcPr>
            <w:tcW w:w="1276"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284" w:type="dxa"/>
            <w:tcBorders>
              <w:top w:val="nil"/>
              <w:left w:val="nil"/>
              <w:bottom w:val="nil"/>
              <w:right w:val="nil"/>
            </w:tcBorders>
          </w:tcPr>
          <w:p w:rsidR="009E7F12" w:rsidRPr="00407063" w:rsidRDefault="009E7F12" w:rsidP="00E548C4"/>
        </w:tc>
      </w:tr>
    </w:tbl>
    <w:p w:rsidR="009E7F12" w:rsidRPr="00407063" w:rsidRDefault="009E7F12" w:rsidP="009E7F12">
      <w:pPr>
        <w:rPr>
          <w:sz w:val="10"/>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9E7F12" w:rsidRPr="00407063" w:rsidTr="00E548C4">
        <w:tc>
          <w:tcPr>
            <w:tcW w:w="2294" w:type="dxa"/>
            <w:tcBorders>
              <w:top w:val="nil"/>
              <w:left w:val="nil"/>
              <w:bottom w:val="nil"/>
              <w:right w:val="nil"/>
            </w:tcBorders>
            <w:vAlign w:val="bottom"/>
          </w:tcPr>
          <w:p w:rsidR="009E7F12" w:rsidRPr="00407063" w:rsidRDefault="009E7F12" w:rsidP="00E548C4">
            <w:r w:rsidRPr="00407063">
              <w:rPr>
                <w:sz w:val="22"/>
              </w:rPr>
              <w:t xml:space="preserve">Лицо, принявшее </w:t>
            </w:r>
          </w:p>
          <w:p w:rsidR="009E7F12" w:rsidRPr="00407063" w:rsidRDefault="009E7F12" w:rsidP="00E548C4">
            <w:r w:rsidRPr="00407063">
              <w:rPr>
                <w:sz w:val="22"/>
              </w:rPr>
              <w:t>уведомление</w:t>
            </w:r>
          </w:p>
        </w:tc>
        <w:tc>
          <w:tcPr>
            <w:tcW w:w="1161" w:type="dxa"/>
            <w:tcBorders>
              <w:top w:val="nil"/>
              <w:left w:val="nil"/>
              <w:bottom w:val="single" w:sz="4" w:space="0" w:color="auto"/>
              <w:right w:val="nil"/>
            </w:tcBorders>
            <w:vAlign w:val="bottom"/>
          </w:tcPr>
          <w:p w:rsidR="009E7F12" w:rsidRPr="00407063" w:rsidRDefault="009E7F12" w:rsidP="00E548C4">
            <w:pPr>
              <w:jc w:val="center"/>
            </w:pPr>
          </w:p>
        </w:tc>
        <w:tc>
          <w:tcPr>
            <w:tcW w:w="399" w:type="dxa"/>
            <w:tcBorders>
              <w:top w:val="nil"/>
              <w:left w:val="nil"/>
              <w:bottom w:val="nil"/>
              <w:right w:val="nil"/>
            </w:tcBorders>
            <w:vAlign w:val="bottom"/>
          </w:tcPr>
          <w:p w:rsidR="009E7F12" w:rsidRPr="00407063" w:rsidRDefault="009E7F12" w:rsidP="00E548C4">
            <w:pPr>
              <w:jc w:val="center"/>
            </w:pPr>
          </w:p>
        </w:tc>
        <w:tc>
          <w:tcPr>
            <w:tcW w:w="2011" w:type="dxa"/>
            <w:tcBorders>
              <w:top w:val="nil"/>
              <w:left w:val="nil"/>
              <w:bottom w:val="single" w:sz="4" w:space="0" w:color="auto"/>
              <w:right w:val="nil"/>
            </w:tcBorders>
            <w:vAlign w:val="bottom"/>
          </w:tcPr>
          <w:p w:rsidR="009E7F12" w:rsidRPr="00407063" w:rsidRDefault="009E7F12" w:rsidP="00E548C4">
            <w:pPr>
              <w:jc w:val="center"/>
            </w:pPr>
          </w:p>
        </w:tc>
        <w:tc>
          <w:tcPr>
            <w:tcW w:w="540" w:type="dxa"/>
            <w:tcBorders>
              <w:top w:val="nil"/>
              <w:left w:val="nil"/>
              <w:bottom w:val="nil"/>
              <w:right w:val="nil"/>
            </w:tcBorders>
            <w:vAlign w:val="bottom"/>
          </w:tcPr>
          <w:p w:rsidR="009E7F12" w:rsidRPr="00407063" w:rsidRDefault="009E7F12" w:rsidP="00E548C4">
            <w:pPr>
              <w:jc w:val="right"/>
            </w:pPr>
            <w:r w:rsidRPr="00407063">
              <w:rPr>
                <w:sz w:val="22"/>
              </w:rPr>
              <w:t>«</w:t>
            </w:r>
          </w:p>
        </w:tc>
        <w:tc>
          <w:tcPr>
            <w:tcW w:w="425" w:type="dxa"/>
            <w:tcBorders>
              <w:top w:val="nil"/>
              <w:left w:val="nil"/>
              <w:bottom w:val="single" w:sz="4" w:space="0" w:color="auto"/>
              <w:right w:val="nil"/>
            </w:tcBorders>
            <w:vAlign w:val="bottom"/>
          </w:tcPr>
          <w:p w:rsidR="009E7F12" w:rsidRPr="00407063" w:rsidRDefault="009E7F12" w:rsidP="00E548C4">
            <w:pPr>
              <w:jc w:val="center"/>
            </w:pPr>
          </w:p>
        </w:tc>
        <w:tc>
          <w:tcPr>
            <w:tcW w:w="284" w:type="dxa"/>
            <w:tcBorders>
              <w:top w:val="nil"/>
              <w:left w:val="nil"/>
              <w:bottom w:val="nil"/>
              <w:right w:val="nil"/>
            </w:tcBorders>
            <w:vAlign w:val="bottom"/>
          </w:tcPr>
          <w:p w:rsidR="009E7F12" w:rsidRPr="00407063" w:rsidRDefault="009E7F12" w:rsidP="00E548C4">
            <w:r w:rsidRPr="00407063">
              <w:rPr>
                <w:sz w:val="22"/>
              </w:rPr>
              <w:t>»</w:t>
            </w:r>
          </w:p>
        </w:tc>
        <w:tc>
          <w:tcPr>
            <w:tcW w:w="1276" w:type="dxa"/>
            <w:tcBorders>
              <w:top w:val="nil"/>
              <w:left w:val="nil"/>
              <w:bottom w:val="single" w:sz="4" w:space="0" w:color="auto"/>
              <w:right w:val="nil"/>
            </w:tcBorders>
            <w:vAlign w:val="bottom"/>
          </w:tcPr>
          <w:p w:rsidR="009E7F12" w:rsidRPr="00407063" w:rsidRDefault="009E7F12" w:rsidP="00E548C4">
            <w:pPr>
              <w:jc w:val="center"/>
            </w:pPr>
          </w:p>
        </w:tc>
        <w:tc>
          <w:tcPr>
            <w:tcW w:w="425" w:type="dxa"/>
            <w:tcBorders>
              <w:top w:val="nil"/>
              <w:left w:val="nil"/>
              <w:bottom w:val="nil"/>
              <w:right w:val="nil"/>
            </w:tcBorders>
            <w:vAlign w:val="bottom"/>
          </w:tcPr>
          <w:p w:rsidR="009E7F12" w:rsidRPr="00407063" w:rsidRDefault="009E7F12" w:rsidP="00E548C4">
            <w:pPr>
              <w:jc w:val="right"/>
            </w:pPr>
            <w:r w:rsidRPr="00407063">
              <w:rPr>
                <w:sz w:val="22"/>
              </w:rPr>
              <w:t>20</w:t>
            </w:r>
          </w:p>
        </w:tc>
        <w:tc>
          <w:tcPr>
            <w:tcW w:w="425" w:type="dxa"/>
            <w:tcBorders>
              <w:top w:val="nil"/>
              <w:left w:val="nil"/>
              <w:bottom w:val="single" w:sz="4" w:space="0" w:color="auto"/>
              <w:right w:val="nil"/>
            </w:tcBorders>
            <w:vAlign w:val="bottom"/>
          </w:tcPr>
          <w:p w:rsidR="009E7F12" w:rsidRPr="00407063" w:rsidRDefault="009E7F12" w:rsidP="00E548C4"/>
        </w:tc>
        <w:tc>
          <w:tcPr>
            <w:tcW w:w="284" w:type="dxa"/>
            <w:tcBorders>
              <w:top w:val="nil"/>
              <w:left w:val="nil"/>
              <w:bottom w:val="nil"/>
              <w:right w:val="nil"/>
            </w:tcBorders>
            <w:vAlign w:val="bottom"/>
          </w:tcPr>
          <w:p w:rsidR="009E7F12" w:rsidRPr="00407063" w:rsidRDefault="009E7F12" w:rsidP="00E548C4">
            <w:pPr>
              <w:ind w:left="57"/>
            </w:pPr>
            <w:r w:rsidRPr="00407063">
              <w:rPr>
                <w:sz w:val="22"/>
              </w:rPr>
              <w:t>г.</w:t>
            </w:r>
          </w:p>
        </w:tc>
      </w:tr>
      <w:tr w:rsidR="009E7F12" w:rsidRPr="00407063" w:rsidTr="00E548C4">
        <w:tc>
          <w:tcPr>
            <w:tcW w:w="2294" w:type="dxa"/>
            <w:tcBorders>
              <w:top w:val="nil"/>
              <w:left w:val="nil"/>
              <w:bottom w:val="nil"/>
              <w:right w:val="nil"/>
            </w:tcBorders>
          </w:tcPr>
          <w:p w:rsidR="009E7F12" w:rsidRPr="00407063" w:rsidRDefault="009E7F12" w:rsidP="00E548C4"/>
        </w:tc>
        <w:tc>
          <w:tcPr>
            <w:tcW w:w="1161" w:type="dxa"/>
            <w:tcBorders>
              <w:top w:val="nil"/>
              <w:left w:val="nil"/>
              <w:bottom w:val="nil"/>
              <w:right w:val="nil"/>
            </w:tcBorders>
          </w:tcPr>
          <w:p w:rsidR="009E7F12" w:rsidRPr="00407063" w:rsidRDefault="009E7F12" w:rsidP="00E548C4">
            <w:pPr>
              <w:jc w:val="center"/>
              <w:rPr>
                <w:vertAlign w:val="superscript"/>
              </w:rPr>
            </w:pPr>
            <w:r w:rsidRPr="00407063">
              <w:rPr>
                <w:vertAlign w:val="superscript"/>
              </w:rPr>
              <w:t>(подпись)</w:t>
            </w:r>
          </w:p>
        </w:tc>
        <w:tc>
          <w:tcPr>
            <w:tcW w:w="399" w:type="dxa"/>
            <w:tcBorders>
              <w:top w:val="nil"/>
              <w:left w:val="nil"/>
              <w:bottom w:val="nil"/>
              <w:right w:val="nil"/>
            </w:tcBorders>
          </w:tcPr>
          <w:p w:rsidR="009E7F12" w:rsidRPr="00407063" w:rsidRDefault="009E7F12" w:rsidP="00E548C4">
            <w:pPr>
              <w:jc w:val="center"/>
              <w:rPr>
                <w:vertAlign w:val="superscript"/>
              </w:rPr>
            </w:pPr>
          </w:p>
        </w:tc>
        <w:tc>
          <w:tcPr>
            <w:tcW w:w="2011" w:type="dxa"/>
            <w:tcBorders>
              <w:top w:val="nil"/>
              <w:left w:val="nil"/>
              <w:bottom w:val="nil"/>
              <w:right w:val="nil"/>
            </w:tcBorders>
          </w:tcPr>
          <w:p w:rsidR="009E7F12" w:rsidRPr="00407063" w:rsidRDefault="009E7F12" w:rsidP="00E548C4">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284" w:type="dxa"/>
            <w:tcBorders>
              <w:top w:val="nil"/>
              <w:left w:val="nil"/>
              <w:bottom w:val="nil"/>
              <w:right w:val="nil"/>
            </w:tcBorders>
          </w:tcPr>
          <w:p w:rsidR="009E7F12" w:rsidRPr="00407063" w:rsidRDefault="009E7F12" w:rsidP="00E548C4"/>
        </w:tc>
        <w:tc>
          <w:tcPr>
            <w:tcW w:w="1276"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425" w:type="dxa"/>
            <w:tcBorders>
              <w:top w:val="nil"/>
              <w:left w:val="nil"/>
              <w:bottom w:val="nil"/>
              <w:right w:val="nil"/>
            </w:tcBorders>
          </w:tcPr>
          <w:p w:rsidR="009E7F12" w:rsidRPr="00407063" w:rsidRDefault="009E7F12" w:rsidP="00E548C4"/>
        </w:tc>
        <w:tc>
          <w:tcPr>
            <w:tcW w:w="284" w:type="dxa"/>
            <w:tcBorders>
              <w:top w:val="nil"/>
              <w:left w:val="nil"/>
              <w:bottom w:val="nil"/>
              <w:right w:val="nil"/>
            </w:tcBorders>
          </w:tcPr>
          <w:p w:rsidR="009E7F12" w:rsidRPr="00407063" w:rsidRDefault="009E7F12" w:rsidP="00E548C4"/>
        </w:tc>
      </w:tr>
    </w:tbl>
    <w:p w:rsidR="009E7F12" w:rsidRPr="00407063" w:rsidRDefault="009E7F12" w:rsidP="009E7F12">
      <w:pPr>
        <w:rPr>
          <w:sz w:val="22"/>
        </w:rPr>
      </w:pPr>
    </w:p>
    <w:p w:rsidR="009E7F12" w:rsidRPr="00407063" w:rsidRDefault="009E7F12" w:rsidP="009E7F12">
      <w:pPr>
        <w:rPr>
          <w:sz w:val="22"/>
        </w:rPr>
      </w:pPr>
      <w:r w:rsidRPr="00407063">
        <w:rPr>
          <w:sz w:val="22"/>
        </w:rPr>
        <w:t xml:space="preserve">Регистрационный номер в журнале регистрации уведомлений  </w:t>
      </w:r>
    </w:p>
    <w:p w:rsidR="009E7F12" w:rsidRPr="00407063" w:rsidRDefault="00AE2376" w:rsidP="009E7F12">
      <w:pPr>
        <w:rPr>
          <w:sz w:val="22"/>
        </w:rPr>
      </w:pPr>
      <w:r>
        <w:rPr>
          <w:noProof/>
          <w:sz w:val="22"/>
        </w:rPr>
        <w:pict>
          <v:line id="Прямая соединительная линия 8" o:spid="_x0000_s1031" style="position:absolute;z-index:251660288;visibility:visible;mso-width-relative:margin;mso-height-relative:margin" from="297.45pt,.8pt" to="4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" strokecolor="black [3200]" strokeweight=".5pt">
            <v:stroke joinstyle="miter"/>
          </v:line>
        </w:pict>
      </w:r>
    </w:p>
    <w:tbl>
      <w:tblPr>
        <w:tblW w:w="0" w:type="auto"/>
        <w:tblInd w:w="-26" w:type="dxa"/>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9E7F12" w:rsidRPr="00407063" w:rsidTr="00E548C4">
        <w:tc>
          <w:tcPr>
            <w:tcW w:w="170" w:type="dxa"/>
            <w:tcBorders>
              <w:top w:val="nil"/>
              <w:left w:val="nil"/>
              <w:bottom w:val="nil"/>
              <w:right w:val="nil"/>
            </w:tcBorders>
            <w:vAlign w:val="bottom"/>
          </w:tcPr>
          <w:p w:rsidR="009E7F12" w:rsidRPr="00407063" w:rsidRDefault="009E7F12" w:rsidP="00E548C4">
            <w:pPr>
              <w:jc w:val="right"/>
            </w:pPr>
            <w:r w:rsidRPr="00407063">
              <w:rPr>
                <w:sz w:val="22"/>
              </w:rPr>
              <w:t>«</w:t>
            </w:r>
          </w:p>
        </w:tc>
        <w:tc>
          <w:tcPr>
            <w:tcW w:w="397" w:type="dxa"/>
            <w:tcBorders>
              <w:top w:val="nil"/>
              <w:left w:val="nil"/>
              <w:bottom w:val="single" w:sz="4" w:space="0" w:color="auto"/>
              <w:right w:val="nil"/>
            </w:tcBorders>
            <w:vAlign w:val="bottom"/>
          </w:tcPr>
          <w:p w:rsidR="009E7F12" w:rsidRPr="00407063" w:rsidRDefault="009E7F12" w:rsidP="00E548C4">
            <w:pPr>
              <w:jc w:val="center"/>
            </w:pPr>
          </w:p>
        </w:tc>
        <w:tc>
          <w:tcPr>
            <w:tcW w:w="255" w:type="dxa"/>
            <w:tcBorders>
              <w:top w:val="nil"/>
              <w:left w:val="nil"/>
              <w:bottom w:val="nil"/>
              <w:right w:val="nil"/>
            </w:tcBorders>
            <w:vAlign w:val="bottom"/>
          </w:tcPr>
          <w:p w:rsidR="009E7F12" w:rsidRPr="00407063" w:rsidRDefault="009E7F12" w:rsidP="00E548C4">
            <w:r w:rsidRPr="00407063">
              <w:rPr>
                <w:sz w:val="22"/>
              </w:rPr>
              <w:t>»</w:t>
            </w:r>
          </w:p>
        </w:tc>
        <w:tc>
          <w:tcPr>
            <w:tcW w:w="1531" w:type="dxa"/>
            <w:tcBorders>
              <w:top w:val="nil"/>
              <w:left w:val="nil"/>
              <w:bottom w:val="single" w:sz="4" w:space="0" w:color="auto"/>
              <w:right w:val="nil"/>
            </w:tcBorders>
            <w:vAlign w:val="bottom"/>
          </w:tcPr>
          <w:p w:rsidR="009E7F12" w:rsidRPr="00407063" w:rsidRDefault="009E7F12" w:rsidP="00E548C4">
            <w:pPr>
              <w:jc w:val="center"/>
            </w:pPr>
          </w:p>
        </w:tc>
        <w:tc>
          <w:tcPr>
            <w:tcW w:w="397" w:type="dxa"/>
            <w:tcBorders>
              <w:top w:val="nil"/>
              <w:left w:val="nil"/>
              <w:bottom w:val="nil"/>
              <w:right w:val="nil"/>
            </w:tcBorders>
            <w:vAlign w:val="bottom"/>
          </w:tcPr>
          <w:p w:rsidR="009E7F12" w:rsidRPr="00407063" w:rsidRDefault="009E7F12" w:rsidP="00E548C4">
            <w:pPr>
              <w:jc w:val="right"/>
            </w:pPr>
            <w:r w:rsidRPr="00407063">
              <w:rPr>
                <w:sz w:val="22"/>
              </w:rPr>
              <w:t>20</w:t>
            </w:r>
          </w:p>
        </w:tc>
        <w:tc>
          <w:tcPr>
            <w:tcW w:w="369" w:type="dxa"/>
            <w:tcBorders>
              <w:top w:val="nil"/>
              <w:left w:val="nil"/>
              <w:bottom w:val="single" w:sz="4" w:space="0" w:color="auto"/>
              <w:right w:val="nil"/>
            </w:tcBorders>
            <w:vAlign w:val="bottom"/>
          </w:tcPr>
          <w:p w:rsidR="009E7F12" w:rsidRPr="00407063" w:rsidRDefault="009E7F12" w:rsidP="00E548C4"/>
        </w:tc>
        <w:tc>
          <w:tcPr>
            <w:tcW w:w="397" w:type="dxa"/>
            <w:tcBorders>
              <w:top w:val="nil"/>
              <w:left w:val="nil"/>
              <w:bottom w:val="nil"/>
              <w:right w:val="nil"/>
            </w:tcBorders>
            <w:vAlign w:val="bottom"/>
          </w:tcPr>
          <w:p w:rsidR="009E7F12" w:rsidRPr="00407063" w:rsidRDefault="009E7F12" w:rsidP="00E548C4">
            <w:pPr>
              <w:ind w:left="57"/>
            </w:pPr>
            <w:r w:rsidRPr="00407063">
              <w:rPr>
                <w:sz w:val="22"/>
              </w:rPr>
              <w:t>г.</w:t>
            </w:r>
          </w:p>
        </w:tc>
      </w:tr>
    </w:tbl>
    <w:p w:rsidR="009E7F12" w:rsidRDefault="009E7F12" w:rsidP="009E7F12">
      <w:pPr>
        <w:pStyle w:val="af2"/>
        <w:rPr>
          <w:sz w:val="24"/>
          <w:szCs w:val="24"/>
        </w:rPr>
      </w:pPr>
    </w:p>
    <w:p w:rsidR="009E7F12" w:rsidRPr="00407063" w:rsidRDefault="00AE2376" w:rsidP="009E7F12">
      <w:pPr>
        <w:pStyle w:val="af2"/>
        <w:rPr>
          <w:sz w:val="24"/>
          <w:szCs w:val="24"/>
          <w:lang w:val="en-US"/>
        </w:rPr>
      </w:pPr>
      <w:r>
        <w:rPr>
          <w:noProof/>
          <w:sz w:val="24"/>
          <w:szCs w:val="24"/>
        </w:rPr>
        <w:pict>
          <v:shapetype id="_x0000_t32" coordsize="21600,21600" o:spt="32" o:oned="t" path="m,l21600,21600e" filled="f">
            <v:path arrowok="t" fillok="f" o:connecttype="none"/>
            <o:lock v:ext="edit" shapetype="t"/>
          </v:shapetype>
          <v:shape id="Прямая со стрелкой 3" o:spid="_x0000_s1027" type="#_x0000_t32" style="position:absolute;margin-left:-.35pt;margin-top:13.25pt;width:85.0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"/>
        </w:pict>
      </w:r>
    </w:p>
    <w:p w:rsidR="009E7F12" w:rsidRDefault="009E7F12" w:rsidP="009E7F12">
      <w:pPr>
        <w:pStyle w:val="af2"/>
        <w:rPr>
          <w:szCs w:val="24"/>
        </w:rPr>
      </w:pPr>
      <w:r w:rsidRPr="00407063">
        <w:rPr>
          <w:rStyle w:val="af4"/>
          <w:sz w:val="28"/>
          <w:szCs w:val="24"/>
        </w:rPr>
        <w:t>*</w:t>
      </w:r>
      <w:r w:rsidRPr="00407063">
        <w:rPr>
          <w:szCs w:val="24"/>
        </w:rPr>
        <w:t xml:space="preserve"> Заполняется при наличии документов, подтверждающих стоимость подарка.</w:t>
      </w: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Pr="00BD0627" w:rsidRDefault="009E7F12" w:rsidP="009E7F12">
      <w:pPr>
        <w:pStyle w:val="af2"/>
        <w:ind w:firstLine="7230"/>
        <w:rPr>
          <w:sz w:val="28"/>
          <w:szCs w:val="28"/>
        </w:rPr>
      </w:pPr>
      <w:r w:rsidRPr="00BD0627">
        <w:rPr>
          <w:sz w:val="28"/>
          <w:szCs w:val="28"/>
        </w:rPr>
        <w:lastRenderedPageBreak/>
        <w:t>Приложение № 2</w:t>
      </w:r>
    </w:p>
    <w:p w:rsidR="009E7F12" w:rsidRPr="00BD0627" w:rsidRDefault="009E7F12" w:rsidP="009E7F12">
      <w:pPr>
        <w:pStyle w:val="af2"/>
        <w:ind w:firstLine="7230"/>
        <w:rPr>
          <w:sz w:val="28"/>
          <w:szCs w:val="28"/>
        </w:rPr>
      </w:pPr>
    </w:p>
    <w:p w:rsidR="009E7F12" w:rsidRPr="00BD0627" w:rsidRDefault="009E7F12" w:rsidP="009E7F12">
      <w:pPr>
        <w:pStyle w:val="af2"/>
        <w:ind w:firstLine="7230"/>
        <w:rPr>
          <w:sz w:val="28"/>
          <w:szCs w:val="28"/>
        </w:rPr>
      </w:pPr>
      <w:r w:rsidRPr="00BD0627">
        <w:rPr>
          <w:sz w:val="28"/>
          <w:szCs w:val="28"/>
        </w:rPr>
        <w:t>к Порядку</w:t>
      </w:r>
    </w:p>
    <w:p w:rsidR="009E7F12" w:rsidRDefault="009E7F12" w:rsidP="009E7F12">
      <w:pPr>
        <w:pStyle w:val="af2"/>
        <w:rPr>
          <w:sz w:val="24"/>
          <w:szCs w:val="24"/>
        </w:rPr>
      </w:pPr>
    </w:p>
    <w:p w:rsidR="009E7F12" w:rsidRPr="00BA08EF" w:rsidRDefault="009E7F12" w:rsidP="009E7F12">
      <w:pPr>
        <w:pStyle w:val="af2"/>
        <w:rPr>
          <w:sz w:val="24"/>
          <w:szCs w:val="24"/>
        </w:rPr>
      </w:pPr>
    </w:p>
    <w:p w:rsidR="009E7F12" w:rsidRPr="00BA08EF" w:rsidRDefault="009E7F12" w:rsidP="009E7F12">
      <w:pPr>
        <w:autoSpaceDE w:val="0"/>
        <w:autoSpaceDN w:val="0"/>
        <w:adjustRightInd w:val="0"/>
        <w:jc w:val="center"/>
        <w:rPr>
          <w:rFonts w:eastAsiaTheme="minorHAnsi"/>
          <w:b/>
          <w:lang w:eastAsia="en-US"/>
        </w:rPr>
      </w:pPr>
      <w:r w:rsidRPr="00BA08EF">
        <w:rPr>
          <w:rFonts w:eastAsiaTheme="minorHAnsi"/>
          <w:b/>
          <w:lang w:eastAsia="en-US"/>
        </w:rPr>
        <w:t>ЖУРНАЛ</w:t>
      </w:r>
    </w:p>
    <w:p w:rsidR="009E7F12" w:rsidRPr="00BA08EF" w:rsidRDefault="009E7F12" w:rsidP="009E7F12">
      <w:pPr>
        <w:autoSpaceDE w:val="0"/>
        <w:autoSpaceDN w:val="0"/>
        <w:adjustRightInd w:val="0"/>
        <w:jc w:val="center"/>
        <w:rPr>
          <w:rFonts w:eastAsiaTheme="minorHAnsi"/>
          <w:b/>
          <w:lang w:eastAsia="en-US"/>
        </w:rPr>
      </w:pPr>
      <w:r w:rsidRPr="00BA08EF">
        <w:rPr>
          <w:rFonts w:eastAsiaTheme="minorHAnsi"/>
          <w:b/>
          <w:lang w:eastAsia="en-US"/>
        </w:rPr>
        <w:t>регистрации уведомлений о получении подарков</w:t>
      </w:r>
    </w:p>
    <w:p w:rsidR="009E7F12" w:rsidRPr="00BA08EF" w:rsidRDefault="009E7F12" w:rsidP="009E7F12">
      <w:pPr>
        <w:autoSpaceDE w:val="0"/>
        <w:autoSpaceDN w:val="0"/>
        <w:adjustRightInd w:val="0"/>
        <w:jc w:val="center"/>
        <w:rPr>
          <w:rFonts w:eastAsiaTheme="minorHAnsi"/>
          <w:b/>
          <w:lang w:eastAsia="en-US"/>
        </w:rPr>
      </w:pPr>
      <w:r w:rsidRPr="00BA08EF">
        <w:rPr>
          <w:rFonts w:eastAsiaTheme="minorHAnsi"/>
          <w:b/>
          <w:lang w:eastAsia="en-US"/>
        </w:rPr>
        <w:t>в связи с протокольными мероприятиями, служебными</w:t>
      </w:r>
    </w:p>
    <w:p w:rsidR="009E7F12" w:rsidRDefault="009E7F12" w:rsidP="009E7F12">
      <w:pPr>
        <w:autoSpaceDE w:val="0"/>
        <w:autoSpaceDN w:val="0"/>
        <w:adjustRightInd w:val="0"/>
        <w:jc w:val="center"/>
        <w:rPr>
          <w:rFonts w:eastAsiaTheme="minorHAnsi"/>
          <w:b/>
          <w:lang w:eastAsia="en-US"/>
        </w:rPr>
      </w:pPr>
      <w:r w:rsidRPr="00BA08EF">
        <w:rPr>
          <w:rFonts w:eastAsiaTheme="minorHAnsi"/>
          <w:b/>
          <w:lang w:eastAsia="en-US"/>
        </w:rPr>
        <w:t>командировками и другими официальными мероприятиями</w:t>
      </w:r>
    </w:p>
    <w:p w:rsidR="009E7F12" w:rsidRPr="00BA08EF" w:rsidRDefault="009E7F12" w:rsidP="009E7F12">
      <w:pPr>
        <w:autoSpaceDE w:val="0"/>
        <w:autoSpaceDN w:val="0"/>
        <w:adjustRightInd w:val="0"/>
        <w:jc w:val="center"/>
        <w:rPr>
          <w:rFonts w:eastAsiaTheme="minorHAnsi"/>
          <w:b/>
          <w:lang w:eastAsia="en-US"/>
        </w:rPr>
      </w:pPr>
    </w:p>
    <w:p w:rsidR="009E7F12" w:rsidRPr="00BA08EF" w:rsidRDefault="009E7F12" w:rsidP="009E7F12">
      <w:pPr>
        <w:autoSpaceDE w:val="0"/>
        <w:autoSpaceDN w:val="0"/>
        <w:adjustRightInd w:val="0"/>
        <w:jc w:val="both"/>
        <w:outlineLvl w:val="0"/>
        <w:rPr>
          <w:rFonts w:eastAsiaTheme="minorHAnsi"/>
          <w:sz w:val="20"/>
          <w:szCs w:val="20"/>
          <w:lang w:eastAsia="en-US"/>
        </w:rPr>
      </w:pPr>
    </w:p>
    <w:tbl>
      <w:tblPr>
        <w:tblW w:w="9726" w:type="dxa"/>
        <w:tblLayout w:type="fixed"/>
        <w:tblCellMar>
          <w:top w:w="28" w:type="dxa"/>
          <w:left w:w="62" w:type="dxa"/>
          <w:bottom w:w="28" w:type="dxa"/>
          <w:right w:w="62" w:type="dxa"/>
        </w:tblCellMar>
        <w:tblLook w:val="0000" w:firstRow="0" w:lastRow="0" w:firstColumn="0" w:lastColumn="0" w:noHBand="0" w:noVBand="0"/>
      </w:tblPr>
      <w:tblGrid>
        <w:gridCol w:w="488"/>
        <w:gridCol w:w="850"/>
        <w:gridCol w:w="1134"/>
        <w:gridCol w:w="916"/>
        <w:gridCol w:w="839"/>
        <w:gridCol w:w="1125"/>
        <w:gridCol w:w="1155"/>
        <w:gridCol w:w="901"/>
        <w:gridCol w:w="1159"/>
        <w:gridCol w:w="1159"/>
      </w:tblGrid>
      <w:tr w:rsidR="009E7F12" w:rsidRPr="00BA08EF" w:rsidTr="00E548C4">
        <w:tc>
          <w:tcPr>
            <w:tcW w:w="488"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Pr>
                <w:rFonts w:eastAsiaTheme="minorHAnsi"/>
                <w:sz w:val="20"/>
                <w:szCs w:val="20"/>
                <w:lang w:eastAsia="en-US"/>
              </w:rPr>
              <w:t>№</w:t>
            </w:r>
          </w:p>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п/п</w:t>
            </w:r>
          </w:p>
        </w:tc>
        <w:tc>
          <w:tcPr>
            <w:tcW w:w="850"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Дата </w:t>
            </w:r>
            <w:proofErr w:type="spellStart"/>
            <w:proofErr w:type="gramStart"/>
            <w:r w:rsidRPr="00BA08EF">
              <w:rPr>
                <w:rFonts w:eastAsiaTheme="minorHAnsi"/>
                <w:sz w:val="20"/>
                <w:szCs w:val="20"/>
                <w:lang w:eastAsia="en-US"/>
              </w:rPr>
              <w:t>регист</w:t>
            </w:r>
            <w:proofErr w:type="spellEnd"/>
            <w:r>
              <w:rPr>
                <w:rFonts w:eastAsiaTheme="minorHAnsi"/>
                <w:sz w:val="20"/>
                <w:szCs w:val="20"/>
                <w:lang w:eastAsia="en-US"/>
              </w:rPr>
              <w:t>-</w:t>
            </w:r>
            <w:r w:rsidRPr="00BA08EF">
              <w:rPr>
                <w:rFonts w:eastAsiaTheme="minorHAnsi"/>
                <w:sz w:val="20"/>
                <w:szCs w:val="20"/>
                <w:lang w:eastAsia="en-US"/>
              </w:rPr>
              <w:t>рации</w:t>
            </w:r>
            <w:proofErr w:type="gramEnd"/>
          </w:p>
        </w:tc>
        <w:tc>
          <w:tcPr>
            <w:tcW w:w="1134"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Ф.И.О.</w:t>
            </w:r>
            <w:r>
              <w:rPr>
                <w:rFonts w:eastAsiaTheme="minorHAnsi"/>
                <w:sz w:val="20"/>
                <w:szCs w:val="20"/>
                <w:lang w:eastAsia="en-US"/>
              </w:rPr>
              <w:t xml:space="preserve"> (послед-</w:t>
            </w:r>
          </w:p>
          <w:p w:rsidR="009E7F12" w:rsidRPr="00BA08EF" w:rsidRDefault="009E7F12" w:rsidP="00E548C4">
            <w:pPr>
              <w:autoSpaceDE w:val="0"/>
              <w:autoSpaceDN w:val="0"/>
              <w:adjustRightInd w:val="0"/>
              <w:jc w:val="center"/>
              <w:rPr>
                <w:rFonts w:eastAsiaTheme="minorHAnsi"/>
                <w:sz w:val="20"/>
                <w:szCs w:val="20"/>
                <w:lang w:eastAsia="en-US"/>
              </w:rPr>
            </w:pPr>
            <w:r>
              <w:rPr>
                <w:rFonts w:eastAsiaTheme="minorHAnsi"/>
                <w:sz w:val="20"/>
                <w:szCs w:val="20"/>
                <w:lang w:eastAsia="en-US"/>
              </w:rPr>
              <w:t>нее – при наличии)</w:t>
            </w:r>
            <w:r w:rsidRPr="00BA08EF">
              <w:rPr>
                <w:rFonts w:eastAsiaTheme="minorHAnsi"/>
                <w:sz w:val="20"/>
                <w:szCs w:val="20"/>
                <w:lang w:eastAsia="en-US"/>
              </w:rPr>
              <w:t>,</w:t>
            </w:r>
          </w:p>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должность лица, </w:t>
            </w:r>
            <w:proofErr w:type="spellStart"/>
            <w:r w:rsidRPr="00BA08EF">
              <w:rPr>
                <w:rFonts w:eastAsiaTheme="minorHAnsi"/>
                <w:sz w:val="20"/>
                <w:szCs w:val="20"/>
                <w:lang w:eastAsia="en-US"/>
              </w:rPr>
              <w:t>предста</w:t>
            </w:r>
            <w:proofErr w:type="spellEnd"/>
            <w:r>
              <w:rPr>
                <w:rFonts w:eastAsiaTheme="minorHAnsi"/>
                <w:sz w:val="20"/>
                <w:szCs w:val="20"/>
                <w:lang w:eastAsia="en-US"/>
              </w:rPr>
              <w:t>-</w:t>
            </w:r>
          </w:p>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вившего </w:t>
            </w:r>
            <w:proofErr w:type="spellStart"/>
            <w:proofErr w:type="gram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roofErr w:type="gramEnd"/>
          </w:p>
        </w:tc>
        <w:tc>
          <w:tcPr>
            <w:tcW w:w="916"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proofErr w:type="gramStart"/>
            <w:r w:rsidRPr="00BA08EF">
              <w:rPr>
                <w:rFonts w:eastAsiaTheme="minorHAnsi"/>
                <w:sz w:val="20"/>
                <w:szCs w:val="20"/>
                <w:lang w:eastAsia="en-US"/>
              </w:rPr>
              <w:t>Наиме</w:t>
            </w:r>
            <w:r>
              <w:rPr>
                <w:rFonts w:eastAsiaTheme="minorHAnsi"/>
                <w:sz w:val="20"/>
                <w:szCs w:val="20"/>
                <w:lang w:eastAsia="en-US"/>
              </w:rPr>
              <w:t>-</w:t>
            </w:r>
            <w:proofErr w:type="spellStart"/>
            <w:r w:rsidRPr="00BA08EF">
              <w:rPr>
                <w:rFonts w:eastAsiaTheme="minorHAnsi"/>
                <w:sz w:val="20"/>
                <w:szCs w:val="20"/>
                <w:lang w:eastAsia="en-US"/>
              </w:rPr>
              <w:t>нование</w:t>
            </w:r>
            <w:proofErr w:type="spellEnd"/>
            <w:proofErr w:type="gramEnd"/>
            <w:r w:rsidRPr="00BA08EF">
              <w:rPr>
                <w:rFonts w:eastAsiaTheme="minorHAnsi"/>
                <w:sz w:val="20"/>
                <w:szCs w:val="20"/>
                <w:lang w:eastAsia="en-US"/>
              </w:rPr>
              <w:t xml:space="preserve"> подарка</w:t>
            </w:r>
          </w:p>
        </w:tc>
        <w:tc>
          <w:tcPr>
            <w:tcW w:w="83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proofErr w:type="gramStart"/>
            <w:r w:rsidRPr="00BA08EF">
              <w:rPr>
                <w:rFonts w:eastAsiaTheme="minorHAnsi"/>
                <w:sz w:val="20"/>
                <w:szCs w:val="20"/>
                <w:lang w:eastAsia="en-US"/>
              </w:rPr>
              <w:t>Сто</w:t>
            </w:r>
            <w:r>
              <w:rPr>
                <w:rFonts w:eastAsiaTheme="minorHAnsi"/>
                <w:sz w:val="20"/>
                <w:szCs w:val="20"/>
                <w:lang w:eastAsia="en-US"/>
              </w:rPr>
              <w:t>-</w:t>
            </w:r>
            <w:proofErr w:type="spellStart"/>
            <w:r w:rsidRPr="00BA08EF">
              <w:rPr>
                <w:rFonts w:eastAsiaTheme="minorHAnsi"/>
                <w:sz w:val="20"/>
                <w:szCs w:val="20"/>
                <w:lang w:eastAsia="en-US"/>
              </w:rPr>
              <w:t>имость</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подар</w:t>
            </w:r>
            <w:proofErr w:type="spellEnd"/>
            <w:r>
              <w:rPr>
                <w:rFonts w:eastAsiaTheme="minorHAnsi"/>
                <w:sz w:val="20"/>
                <w:szCs w:val="20"/>
                <w:lang w:eastAsia="en-US"/>
              </w:rPr>
              <w:t>-</w:t>
            </w:r>
            <w:r w:rsidRPr="00BA08EF">
              <w:rPr>
                <w:rFonts w:eastAsiaTheme="minorHAnsi"/>
                <w:sz w:val="20"/>
                <w:szCs w:val="20"/>
                <w:lang w:eastAsia="en-US"/>
              </w:rPr>
              <w:t>ка</w:t>
            </w:r>
            <w:r>
              <w:rPr>
                <w:rFonts w:eastAsiaTheme="minorHAnsi"/>
                <w:sz w:val="20"/>
                <w:szCs w:val="20"/>
                <w:lang w:eastAsia="en-US"/>
              </w:rPr>
              <w:t>, рублей*</w:t>
            </w:r>
          </w:p>
        </w:tc>
        <w:tc>
          <w:tcPr>
            <w:tcW w:w="1125"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Подпись лица, </w:t>
            </w:r>
            <w:proofErr w:type="spellStart"/>
            <w:r w:rsidRPr="00BA08EF">
              <w:rPr>
                <w:rFonts w:eastAsiaTheme="minorHAnsi"/>
                <w:sz w:val="20"/>
                <w:szCs w:val="20"/>
                <w:lang w:eastAsia="en-US"/>
              </w:rPr>
              <w:t>предста</w:t>
            </w:r>
            <w:proofErr w:type="spellEnd"/>
            <w:r>
              <w:rPr>
                <w:rFonts w:eastAsiaTheme="minorHAnsi"/>
                <w:sz w:val="20"/>
                <w:szCs w:val="20"/>
                <w:lang w:eastAsia="en-US"/>
              </w:rPr>
              <w:t>-</w:t>
            </w:r>
          </w:p>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вившего </w:t>
            </w:r>
            <w:proofErr w:type="spellStart"/>
            <w:proofErr w:type="gramStart"/>
            <w:r w:rsidRPr="00BA08EF">
              <w:rPr>
                <w:rFonts w:eastAsiaTheme="minorHAnsi"/>
                <w:sz w:val="20"/>
                <w:szCs w:val="20"/>
                <w:lang w:eastAsia="en-US"/>
              </w:rPr>
              <w:t>уведомле</w:t>
            </w:r>
            <w:r>
              <w:rPr>
                <w:rFonts w:eastAsiaTheme="minorHAnsi"/>
                <w:sz w:val="20"/>
                <w:szCs w:val="20"/>
                <w:lang w:eastAsia="en-US"/>
              </w:rPr>
              <w:t>-</w:t>
            </w:r>
            <w:r w:rsidRPr="00BA08EF">
              <w:rPr>
                <w:rFonts w:eastAsiaTheme="minorHAnsi"/>
                <w:sz w:val="20"/>
                <w:szCs w:val="20"/>
                <w:lang w:eastAsia="en-US"/>
              </w:rPr>
              <w:t>ние</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Ф.И.О.</w:t>
            </w:r>
            <w:r>
              <w:rPr>
                <w:rFonts w:eastAsiaTheme="minorHAnsi"/>
                <w:sz w:val="20"/>
                <w:szCs w:val="20"/>
                <w:lang w:eastAsia="en-US"/>
              </w:rPr>
              <w:t xml:space="preserve"> (послед-</w:t>
            </w:r>
          </w:p>
          <w:p w:rsidR="009E7F12" w:rsidRPr="00BA08EF" w:rsidRDefault="009E7F12" w:rsidP="00E548C4">
            <w:pPr>
              <w:autoSpaceDE w:val="0"/>
              <w:autoSpaceDN w:val="0"/>
              <w:adjustRightInd w:val="0"/>
              <w:jc w:val="center"/>
              <w:rPr>
                <w:rFonts w:eastAsiaTheme="minorHAnsi"/>
                <w:sz w:val="20"/>
                <w:szCs w:val="20"/>
                <w:lang w:eastAsia="en-US"/>
              </w:rPr>
            </w:pPr>
            <w:r>
              <w:rPr>
                <w:rFonts w:eastAsiaTheme="minorHAnsi"/>
                <w:sz w:val="20"/>
                <w:szCs w:val="20"/>
                <w:lang w:eastAsia="en-US"/>
              </w:rPr>
              <w:t>нее – при наличии)</w:t>
            </w:r>
            <w:r w:rsidRPr="00BA08EF">
              <w:rPr>
                <w:rFonts w:eastAsiaTheme="minorHAnsi"/>
                <w:sz w:val="20"/>
                <w:szCs w:val="20"/>
                <w:lang w:eastAsia="en-US"/>
              </w:rPr>
              <w:t>,</w:t>
            </w:r>
          </w:p>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должность лица, </w:t>
            </w:r>
            <w:proofErr w:type="gramStart"/>
            <w:r w:rsidRPr="00BA08EF">
              <w:rPr>
                <w:rFonts w:eastAsiaTheme="minorHAnsi"/>
                <w:sz w:val="20"/>
                <w:szCs w:val="20"/>
                <w:lang w:eastAsia="en-US"/>
              </w:rPr>
              <w:t>приняв</w:t>
            </w:r>
            <w:r>
              <w:rPr>
                <w:rFonts w:eastAsiaTheme="minorHAnsi"/>
                <w:sz w:val="20"/>
                <w:szCs w:val="20"/>
                <w:lang w:eastAsia="en-US"/>
              </w:rPr>
              <w:t>-</w:t>
            </w:r>
            <w:proofErr w:type="spellStart"/>
            <w:r w:rsidRPr="00BA08EF">
              <w:rPr>
                <w:rFonts w:eastAsiaTheme="minorHAnsi"/>
                <w:sz w:val="20"/>
                <w:szCs w:val="20"/>
                <w:lang w:eastAsia="en-US"/>
              </w:rPr>
              <w:t>шего</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
        </w:tc>
        <w:tc>
          <w:tcPr>
            <w:tcW w:w="901"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Подпись лица, </w:t>
            </w:r>
            <w:proofErr w:type="gramStart"/>
            <w:r w:rsidRPr="00BA08EF">
              <w:rPr>
                <w:rFonts w:eastAsiaTheme="minorHAnsi"/>
                <w:sz w:val="20"/>
                <w:szCs w:val="20"/>
                <w:lang w:eastAsia="en-US"/>
              </w:rPr>
              <w:t>приняв</w:t>
            </w:r>
            <w:r>
              <w:rPr>
                <w:rFonts w:eastAsiaTheme="minorHAnsi"/>
                <w:sz w:val="20"/>
                <w:szCs w:val="20"/>
                <w:lang w:eastAsia="en-US"/>
              </w:rPr>
              <w:t>-</w:t>
            </w:r>
            <w:proofErr w:type="spellStart"/>
            <w:r w:rsidRPr="00BA08EF">
              <w:rPr>
                <w:rFonts w:eastAsiaTheme="minorHAnsi"/>
                <w:sz w:val="20"/>
                <w:szCs w:val="20"/>
                <w:lang w:eastAsia="en-US"/>
              </w:rPr>
              <w:t>шего</w:t>
            </w:r>
            <w:proofErr w:type="spellEnd"/>
            <w:proofErr w:type="gramEnd"/>
            <w:r w:rsidRPr="00BA08EF">
              <w:rPr>
                <w:rFonts w:eastAsiaTheme="minorHAnsi"/>
                <w:sz w:val="20"/>
                <w:szCs w:val="20"/>
                <w:lang w:eastAsia="en-US"/>
              </w:rPr>
              <w:t xml:space="preserve"> </w:t>
            </w:r>
            <w:proofErr w:type="spellStart"/>
            <w:r w:rsidRPr="00BA08EF">
              <w:rPr>
                <w:rFonts w:eastAsiaTheme="minorHAnsi"/>
                <w:sz w:val="20"/>
                <w:szCs w:val="20"/>
                <w:lang w:eastAsia="en-US"/>
              </w:rPr>
              <w:t>уведом</w:t>
            </w:r>
            <w:r>
              <w:rPr>
                <w:rFonts w:eastAsiaTheme="minorHAnsi"/>
                <w:sz w:val="20"/>
                <w:szCs w:val="20"/>
                <w:lang w:eastAsia="en-US"/>
              </w:rPr>
              <w:t>-</w:t>
            </w:r>
            <w:r w:rsidRPr="00BA08EF">
              <w:rPr>
                <w:rFonts w:eastAsiaTheme="minorHAnsi"/>
                <w:sz w:val="20"/>
                <w:szCs w:val="20"/>
                <w:lang w:eastAsia="en-US"/>
              </w:rPr>
              <w:t>ление</w:t>
            </w:r>
            <w:proofErr w:type="spellEnd"/>
          </w:p>
        </w:tc>
        <w:tc>
          <w:tcPr>
            <w:tcW w:w="1159"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w:t>
            </w:r>
            <w:r>
              <w:rPr>
                <w:rFonts w:eastAsiaTheme="minorHAnsi"/>
                <w:sz w:val="20"/>
                <w:szCs w:val="20"/>
                <w:lang w:eastAsia="en-US"/>
              </w:rPr>
              <w:t>метка</w:t>
            </w:r>
          </w:p>
          <w:p w:rsidR="009E7F12" w:rsidRPr="00BA08EF" w:rsidRDefault="009E7F12" w:rsidP="00E548C4">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о передаче </w:t>
            </w:r>
            <w:proofErr w:type="spellStart"/>
            <w:proofErr w:type="gramStart"/>
            <w:r>
              <w:rPr>
                <w:rFonts w:eastAsiaTheme="minorHAnsi"/>
                <w:sz w:val="20"/>
                <w:szCs w:val="20"/>
                <w:lang w:eastAsia="en-US"/>
              </w:rPr>
              <w:t>уведомле-ния</w:t>
            </w:r>
            <w:proofErr w:type="spellEnd"/>
            <w:proofErr w:type="gramEnd"/>
            <w:r>
              <w:rPr>
                <w:rFonts w:eastAsiaTheme="minorHAnsi"/>
                <w:sz w:val="20"/>
                <w:szCs w:val="20"/>
                <w:lang w:eastAsia="en-US"/>
              </w:rPr>
              <w:t xml:space="preserve"> в к</w:t>
            </w:r>
            <w:r w:rsidRPr="00BA08EF">
              <w:rPr>
                <w:rFonts w:eastAsiaTheme="minorHAnsi"/>
                <w:sz w:val="20"/>
                <w:szCs w:val="20"/>
                <w:lang w:eastAsia="en-US"/>
              </w:rPr>
              <w:t>омиссию</w:t>
            </w:r>
            <w:r>
              <w:rPr>
                <w:rFonts w:eastAsiaTheme="minorHAnsi"/>
                <w:sz w:val="20"/>
                <w:szCs w:val="20"/>
                <w:lang w:eastAsia="en-US"/>
              </w:rPr>
              <w:t xml:space="preserve"> по </w:t>
            </w:r>
            <w:proofErr w:type="spellStart"/>
            <w:r>
              <w:rPr>
                <w:rFonts w:eastAsiaTheme="minorHAnsi"/>
                <w:sz w:val="20"/>
                <w:szCs w:val="20"/>
                <w:lang w:eastAsia="en-US"/>
              </w:rPr>
              <w:t>поступле-нию</w:t>
            </w:r>
            <w:proofErr w:type="spellEnd"/>
            <w:r>
              <w:rPr>
                <w:rFonts w:eastAsiaTheme="minorHAnsi"/>
                <w:sz w:val="20"/>
                <w:szCs w:val="20"/>
                <w:lang w:eastAsia="en-US"/>
              </w:rPr>
              <w:t xml:space="preserve"> и выбытию активов</w:t>
            </w:r>
          </w:p>
        </w:tc>
        <w:tc>
          <w:tcPr>
            <w:tcW w:w="1159" w:type="dxa"/>
            <w:tcBorders>
              <w:top w:val="single" w:sz="4" w:space="0" w:color="auto"/>
              <w:left w:val="single" w:sz="4" w:space="0" w:color="auto"/>
              <w:bottom w:val="single" w:sz="4" w:space="0" w:color="auto"/>
              <w:right w:val="single" w:sz="4" w:space="0" w:color="auto"/>
            </w:tcBorders>
          </w:tcPr>
          <w:p w:rsidR="009E7F12"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Отметка</w:t>
            </w:r>
          </w:p>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 xml:space="preserve">о передаче копии </w:t>
            </w:r>
            <w:proofErr w:type="spellStart"/>
            <w:proofErr w:type="gramStart"/>
            <w:r w:rsidRPr="00BA08EF">
              <w:rPr>
                <w:rFonts w:eastAsiaTheme="minorHAnsi"/>
                <w:sz w:val="20"/>
                <w:szCs w:val="20"/>
                <w:lang w:eastAsia="en-US"/>
              </w:rPr>
              <w:t>уведомле</w:t>
            </w:r>
            <w:r>
              <w:rPr>
                <w:rFonts w:eastAsiaTheme="minorHAnsi"/>
                <w:sz w:val="20"/>
                <w:szCs w:val="20"/>
                <w:lang w:eastAsia="en-US"/>
              </w:rPr>
              <w:t>-</w:t>
            </w:r>
            <w:r w:rsidRPr="00BA08EF">
              <w:rPr>
                <w:rFonts w:eastAsiaTheme="minorHAnsi"/>
                <w:sz w:val="20"/>
                <w:szCs w:val="20"/>
                <w:lang w:eastAsia="en-US"/>
              </w:rPr>
              <w:t>ния</w:t>
            </w:r>
            <w:proofErr w:type="spellEnd"/>
            <w:proofErr w:type="gramEnd"/>
            <w:r w:rsidRPr="00BA08EF">
              <w:rPr>
                <w:rFonts w:eastAsiaTheme="minorHAnsi"/>
                <w:sz w:val="20"/>
                <w:szCs w:val="20"/>
                <w:lang w:eastAsia="en-US"/>
              </w:rPr>
              <w:t xml:space="preserve"> ответ</w:t>
            </w:r>
            <w:r w:rsidRPr="00BE4F7C">
              <w:rPr>
                <w:rFonts w:eastAsiaTheme="minorHAnsi"/>
                <w:sz w:val="20"/>
                <w:szCs w:val="20"/>
                <w:lang w:eastAsia="en-US"/>
              </w:rPr>
              <w:t>-</w:t>
            </w:r>
            <w:proofErr w:type="spellStart"/>
            <w:r w:rsidRPr="00BA08EF">
              <w:rPr>
                <w:rFonts w:eastAsiaTheme="minorHAnsi"/>
                <w:sz w:val="20"/>
                <w:szCs w:val="20"/>
                <w:lang w:eastAsia="en-US"/>
              </w:rPr>
              <w:t>ственному</w:t>
            </w:r>
            <w:proofErr w:type="spellEnd"/>
            <w:r w:rsidRPr="00BA08EF">
              <w:rPr>
                <w:rFonts w:eastAsiaTheme="minorHAnsi"/>
                <w:sz w:val="20"/>
                <w:szCs w:val="20"/>
                <w:lang w:eastAsia="en-US"/>
              </w:rPr>
              <w:t xml:space="preserve"> лицу</w:t>
            </w:r>
          </w:p>
        </w:tc>
      </w:tr>
      <w:tr w:rsidR="009E7F12" w:rsidRPr="00BA08EF" w:rsidTr="00E548C4">
        <w:tc>
          <w:tcPr>
            <w:tcW w:w="488"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r>
      <w:tr w:rsidR="009E7F12" w:rsidRPr="00BA08EF" w:rsidTr="00E548C4">
        <w:tc>
          <w:tcPr>
            <w:tcW w:w="488"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r>
      <w:tr w:rsidR="009E7F12" w:rsidRPr="00BA08EF" w:rsidTr="00E548C4">
        <w:tc>
          <w:tcPr>
            <w:tcW w:w="488"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9E7F12" w:rsidRPr="00BA08EF" w:rsidRDefault="009E7F12" w:rsidP="00E548C4">
            <w:pPr>
              <w:autoSpaceDE w:val="0"/>
              <w:autoSpaceDN w:val="0"/>
              <w:adjustRightInd w:val="0"/>
              <w:rPr>
                <w:rFonts w:eastAsiaTheme="minorHAnsi"/>
                <w:sz w:val="20"/>
                <w:szCs w:val="20"/>
                <w:lang w:eastAsia="en-US"/>
              </w:rPr>
            </w:pPr>
          </w:p>
        </w:tc>
      </w:tr>
    </w:tbl>
    <w:p w:rsidR="009E7F12" w:rsidRPr="00BA08EF" w:rsidRDefault="009E7F12" w:rsidP="009E7F12">
      <w:pPr>
        <w:autoSpaceDE w:val="0"/>
        <w:autoSpaceDN w:val="0"/>
        <w:adjustRightInd w:val="0"/>
        <w:jc w:val="both"/>
        <w:rPr>
          <w:rFonts w:eastAsiaTheme="minorHAnsi"/>
          <w:sz w:val="20"/>
          <w:szCs w:val="20"/>
          <w:lang w:eastAsia="en-US"/>
        </w:rPr>
      </w:pPr>
    </w:p>
    <w:p w:rsidR="009E7F12" w:rsidRPr="00BA08EF" w:rsidRDefault="009E7F12" w:rsidP="009E7F12">
      <w:pPr>
        <w:autoSpaceDE w:val="0"/>
        <w:autoSpaceDN w:val="0"/>
        <w:adjustRightInd w:val="0"/>
        <w:jc w:val="both"/>
        <w:rPr>
          <w:rFonts w:eastAsiaTheme="minorHAnsi"/>
          <w:sz w:val="20"/>
          <w:szCs w:val="20"/>
          <w:lang w:eastAsia="en-US"/>
        </w:rPr>
      </w:pPr>
      <w:r>
        <w:rPr>
          <w:rFonts w:eastAsiaTheme="minorHAnsi"/>
          <w:sz w:val="20"/>
          <w:szCs w:val="20"/>
          <w:lang w:eastAsia="en-US"/>
        </w:rPr>
        <w:t>___________________</w:t>
      </w:r>
    </w:p>
    <w:p w:rsidR="009E7F12" w:rsidRPr="00BA08EF" w:rsidRDefault="009E7F12" w:rsidP="009E7F12">
      <w:pPr>
        <w:autoSpaceDE w:val="0"/>
        <w:autoSpaceDN w:val="0"/>
        <w:adjustRightInd w:val="0"/>
        <w:jc w:val="both"/>
        <w:rPr>
          <w:rFonts w:eastAsiaTheme="minorHAnsi"/>
          <w:sz w:val="20"/>
          <w:szCs w:val="20"/>
          <w:lang w:eastAsia="en-US"/>
        </w:rPr>
      </w:pPr>
      <w:bookmarkStart w:id="2" w:name="Par49"/>
      <w:bookmarkEnd w:id="2"/>
      <w:r>
        <w:rPr>
          <w:rFonts w:eastAsiaTheme="minorHAnsi"/>
          <w:sz w:val="20"/>
          <w:szCs w:val="20"/>
          <w:lang w:eastAsia="en-US"/>
        </w:rPr>
        <w:t>*</w:t>
      </w:r>
      <w:r w:rsidRPr="00BA08EF">
        <w:rPr>
          <w:rFonts w:eastAsiaTheme="minorHAnsi"/>
          <w:sz w:val="20"/>
          <w:szCs w:val="20"/>
          <w:lang w:eastAsia="en-US"/>
        </w:rPr>
        <w:t xml:space="preserve"> Заполняется при наличии документов, подтверждающих стоимость подарка.</w:t>
      </w:r>
    </w:p>
    <w:p w:rsidR="009E7F12" w:rsidRPr="00407063"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p w:rsidR="009E7F12" w:rsidRDefault="009E7F12" w:rsidP="009E7F12">
      <w:pPr>
        <w:pStyle w:val="af2"/>
        <w:rPr>
          <w:szCs w:val="24"/>
        </w:rPr>
      </w:pPr>
    </w:p>
    <w:tbl>
      <w:tblPr>
        <w:tblW w:w="4110" w:type="dxa"/>
        <w:tblInd w:w="5529" w:type="dxa"/>
        <w:tblLook w:val="04A0" w:firstRow="1" w:lastRow="0" w:firstColumn="1" w:lastColumn="0" w:noHBand="0" w:noVBand="1"/>
      </w:tblPr>
      <w:tblGrid>
        <w:gridCol w:w="4110"/>
      </w:tblGrid>
      <w:tr w:rsidR="009E7F12" w:rsidRPr="00CE45A9" w:rsidTr="00E548C4">
        <w:tc>
          <w:tcPr>
            <w:tcW w:w="4110" w:type="dxa"/>
            <w:shd w:val="clear" w:color="auto" w:fill="auto"/>
          </w:tcPr>
          <w:p w:rsidR="009E7F12" w:rsidRPr="00BD0627" w:rsidRDefault="009E7F12" w:rsidP="00E548C4">
            <w:pPr>
              <w:autoSpaceDE w:val="0"/>
              <w:autoSpaceDN w:val="0"/>
              <w:adjustRightInd w:val="0"/>
              <w:ind w:firstLine="1701"/>
              <w:rPr>
                <w:bCs/>
                <w:sz w:val="28"/>
                <w:szCs w:val="28"/>
              </w:rPr>
            </w:pPr>
            <w:r w:rsidRPr="00BD0627">
              <w:rPr>
                <w:bCs/>
                <w:sz w:val="28"/>
                <w:szCs w:val="28"/>
              </w:rPr>
              <w:lastRenderedPageBreak/>
              <w:t>Приложение № 3</w:t>
            </w:r>
          </w:p>
        </w:tc>
      </w:tr>
      <w:tr w:rsidR="009E7F12" w:rsidRPr="00CE45A9" w:rsidTr="00E548C4">
        <w:tc>
          <w:tcPr>
            <w:tcW w:w="4110" w:type="dxa"/>
            <w:shd w:val="clear" w:color="auto" w:fill="auto"/>
          </w:tcPr>
          <w:p w:rsidR="009E7F12" w:rsidRPr="00BD0627" w:rsidRDefault="009E7F12" w:rsidP="00E548C4">
            <w:pPr>
              <w:autoSpaceDE w:val="0"/>
              <w:autoSpaceDN w:val="0"/>
              <w:adjustRightInd w:val="0"/>
              <w:ind w:firstLine="1701"/>
              <w:rPr>
                <w:bCs/>
                <w:sz w:val="28"/>
                <w:szCs w:val="28"/>
              </w:rPr>
            </w:pPr>
          </w:p>
        </w:tc>
      </w:tr>
      <w:tr w:rsidR="009E7F12" w:rsidRPr="00CE45A9" w:rsidTr="00E548C4">
        <w:tc>
          <w:tcPr>
            <w:tcW w:w="4110" w:type="dxa"/>
            <w:shd w:val="clear" w:color="auto" w:fill="auto"/>
          </w:tcPr>
          <w:p w:rsidR="009E7F12" w:rsidRPr="00BD0627" w:rsidRDefault="009E7F12" w:rsidP="00E548C4">
            <w:pPr>
              <w:autoSpaceDE w:val="0"/>
              <w:autoSpaceDN w:val="0"/>
              <w:adjustRightInd w:val="0"/>
              <w:ind w:firstLine="1701"/>
              <w:rPr>
                <w:b/>
                <w:bCs/>
                <w:sz w:val="28"/>
                <w:szCs w:val="28"/>
                <w:lang w:val="en-US"/>
              </w:rPr>
            </w:pPr>
            <w:r w:rsidRPr="00BD0627">
              <w:rPr>
                <w:bCs/>
                <w:sz w:val="28"/>
                <w:szCs w:val="28"/>
              </w:rPr>
              <w:t>к Порядку</w:t>
            </w:r>
          </w:p>
        </w:tc>
      </w:tr>
    </w:tbl>
    <w:p w:rsidR="009E7F12" w:rsidRPr="00ED7C2D" w:rsidRDefault="009E7F12" w:rsidP="009E7F12">
      <w:pPr>
        <w:spacing w:before="480"/>
        <w:ind w:left="567" w:right="510"/>
        <w:jc w:val="center"/>
        <w:rPr>
          <w:b/>
        </w:rPr>
      </w:pPr>
      <w:r w:rsidRPr="00ED7C2D">
        <w:rPr>
          <w:b/>
        </w:rPr>
        <w:t>АКТ</w:t>
      </w:r>
    </w:p>
    <w:p w:rsidR="009E7F12" w:rsidRPr="00ED7C2D" w:rsidRDefault="009E7F12" w:rsidP="009E7F12">
      <w:pPr>
        <w:ind w:left="567" w:right="510"/>
        <w:jc w:val="center"/>
        <w:rPr>
          <w:b/>
        </w:rPr>
      </w:pPr>
      <w:r>
        <w:rPr>
          <w:b/>
        </w:rPr>
        <w:t>приема-передачи подарка</w:t>
      </w:r>
    </w:p>
    <w:p w:rsidR="009E7F12" w:rsidRPr="00ED7C2D" w:rsidRDefault="009E7F12" w:rsidP="009E7F12">
      <w:pPr>
        <w:spacing w:before="480" w:after="480"/>
        <w:jc w:val="both"/>
      </w:pPr>
      <w:r w:rsidRPr="00ED7C2D">
        <w:t xml:space="preserve">«___» _________ 20__ года                                 </w:t>
      </w:r>
      <w:r>
        <w:t xml:space="preserve"> </w:t>
      </w:r>
      <w:r w:rsidRPr="00ED7C2D">
        <w:t xml:space="preserve">                                              </w:t>
      </w:r>
      <w:r>
        <w:t xml:space="preserve">        </w:t>
      </w:r>
      <w:r w:rsidRPr="00ED7C2D">
        <w:t>№ __</w:t>
      </w:r>
      <w:r>
        <w:t>____</w:t>
      </w:r>
      <w:r w:rsidRPr="00ED7C2D">
        <w:t>_</w:t>
      </w:r>
    </w:p>
    <w:tbl>
      <w:tblPr>
        <w:tblStyle w:val="af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44"/>
        <w:gridCol w:w="3686"/>
        <w:gridCol w:w="141"/>
      </w:tblGrid>
      <w:tr w:rsidR="009E7F12" w:rsidRPr="00ED7C2D" w:rsidTr="00E548C4">
        <w:tc>
          <w:tcPr>
            <w:tcW w:w="5637" w:type="dxa"/>
            <w:gridSpan w:val="2"/>
          </w:tcPr>
          <w:p w:rsidR="009E7F12" w:rsidRPr="002C5944" w:rsidRDefault="009E7F12" w:rsidP="00E548C4">
            <w:pPr>
              <w:jc w:val="both"/>
              <w:rPr>
                <w:sz w:val="24"/>
                <w:szCs w:val="24"/>
              </w:rPr>
            </w:pPr>
            <w:r>
              <w:tab/>
            </w:r>
            <w:r w:rsidRPr="002C5944">
              <w:rPr>
                <w:sz w:val="24"/>
                <w:szCs w:val="24"/>
              </w:rPr>
              <w:t xml:space="preserve">Настоящий акт составлен о том, что </w:t>
            </w:r>
          </w:p>
        </w:tc>
        <w:tc>
          <w:tcPr>
            <w:tcW w:w="3827" w:type="dxa"/>
            <w:gridSpan w:val="2"/>
            <w:tcBorders>
              <w:bottom w:val="single" w:sz="4" w:space="0" w:color="auto"/>
            </w:tcBorders>
          </w:tcPr>
          <w:p w:rsidR="009E7F12" w:rsidRPr="00ED7C2D" w:rsidRDefault="009E7F12" w:rsidP="00E548C4">
            <w:pPr>
              <w:jc w:val="both"/>
            </w:pPr>
          </w:p>
        </w:tc>
      </w:tr>
      <w:tr w:rsidR="009E7F12" w:rsidRPr="00ED7C2D" w:rsidTr="00E548C4">
        <w:trPr>
          <w:trHeight w:val="499"/>
        </w:trPr>
        <w:tc>
          <w:tcPr>
            <w:tcW w:w="5637" w:type="dxa"/>
            <w:gridSpan w:val="2"/>
            <w:tcBorders>
              <w:bottom w:val="single" w:sz="4" w:space="0" w:color="auto"/>
            </w:tcBorders>
          </w:tcPr>
          <w:p w:rsidR="009E7F12" w:rsidRPr="00ED7C2D" w:rsidRDefault="009E7F12" w:rsidP="00E548C4">
            <w:pPr>
              <w:jc w:val="center"/>
              <w:rPr>
                <w:vertAlign w:val="superscript"/>
              </w:rPr>
            </w:pPr>
          </w:p>
        </w:tc>
        <w:tc>
          <w:tcPr>
            <w:tcW w:w="3827" w:type="dxa"/>
            <w:gridSpan w:val="2"/>
            <w:tcBorders>
              <w:bottom w:val="single" w:sz="4" w:space="0" w:color="auto"/>
            </w:tcBorders>
          </w:tcPr>
          <w:p w:rsidR="009E7F12" w:rsidRPr="00ED7C2D" w:rsidRDefault="009E7F12" w:rsidP="00E548C4">
            <w:pPr>
              <w:jc w:val="center"/>
              <w:rPr>
                <w:vertAlign w:val="superscript"/>
              </w:rPr>
            </w:pPr>
            <w:r w:rsidRPr="00ED7C2D">
              <w:rPr>
                <w:vertAlign w:val="superscript"/>
              </w:rPr>
              <w:t>(Ф.И.О.</w:t>
            </w:r>
            <w:r>
              <w:rPr>
                <w:vertAlign w:val="superscript"/>
              </w:rPr>
              <w:t xml:space="preserve"> (последнее – при наличии),</w:t>
            </w:r>
          </w:p>
        </w:tc>
      </w:tr>
      <w:tr w:rsidR="009E7F12" w:rsidRPr="00ED7C2D" w:rsidTr="00E548C4">
        <w:trPr>
          <w:trHeight w:val="296"/>
        </w:trPr>
        <w:tc>
          <w:tcPr>
            <w:tcW w:w="9464" w:type="dxa"/>
            <w:gridSpan w:val="4"/>
            <w:tcBorders>
              <w:top w:val="single" w:sz="4" w:space="0" w:color="auto"/>
            </w:tcBorders>
          </w:tcPr>
          <w:p w:rsidR="009E7F12" w:rsidRPr="00ED7C2D" w:rsidRDefault="009E7F12" w:rsidP="00E548C4">
            <w:pPr>
              <w:jc w:val="center"/>
              <w:rPr>
                <w:vertAlign w:val="superscript"/>
              </w:rPr>
            </w:pPr>
            <w:r>
              <w:rPr>
                <w:vertAlign w:val="superscript"/>
              </w:rPr>
              <w:t>занимаемая должность лица, сдавшего подарок</w:t>
            </w:r>
            <w:r w:rsidRPr="00ED7C2D">
              <w:rPr>
                <w:vertAlign w:val="superscript"/>
              </w:rPr>
              <w:t>)</w:t>
            </w:r>
          </w:p>
        </w:tc>
      </w:tr>
      <w:tr w:rsidR="009E7F12" w:rsidRPr="00ED7C2D" w:rsidTr="00E548C4">
        <w:tc>
          <w:tcPr>
            <w:tcW w:w="9464" w:type="dxa"/>
            <w:gridSpan w:val="4"/>
          </w:tcPr>
          <w:p w:rsidR="009E7F12" w:rsidRPr="002C5944" w:rsidRDefault="009E7F12" w:rsidP="00E548C4">
            <w:pPr>
              <w:ind w:left="-108"/>
              <w:jc w:val="both"/>
              <w:rPr>
                <w:sz w:val="24"/>
                <w:szCs w:val="24"/>
              </w:rPr>
            </w:pPr>
            <w:r w:rsidRPr="002C5944">
              <w:rPr>
                <w:sz w:val="24"/>
                <w:szCs w:val="24"/>
              </w:rPr>
              <w:t xml:space="preserve">сдал, а </w:t>
            </w:r>
          </w:p>
        </w:tc>
      </w:tr>
      <w:tr w:rsidR="009E7F12" w:rsidRPr="00ED7C2D" w:rsidTr="00E548C4">
        <w:trPr>
          <w:trHeight w:val="531"/>
        </w:trPr>
        <w:tc>
          <w:tcPr>
            <w:tcW w:w="993" w:type="dxa"/>
            <w:tcBorders>
              <w:bottom w:val="single" w:sz="4" w:space="0" w:color="auto"/>
            </w:tcBorders>
          </w:tcPr>
          <w:p w:rsidR="009E7F12" w:rsidRPr="00ED7C2D" w:rsidRDefault="009E7F12" w:rsidP="00E548C4">
            <w:pPr>
              <w:jc w:val="both"/>
            </w:pPr>
          </w:p>
        </w:tc>
        <w:tc>
          <w:tcPr>
            <w:tcW w:w="8471" w:type="dxa"/>
            <w:gridSpan w:val="3"/>
            <w:tcBorders>
              <w:top w:val="single" w:sz="4" w:space="0" w:color="auto"/>
              <w:bottom w:val="single" w:sz="4" w:space="0" w:color="auto"/>
            </w:tcBorders>
          </w:tcPr>
          <w:p w:rsidR="009E7F12" w:rsidRPr="00ED7C2D" w:rsidRDefault="009E7F12" w:rsidP="00E548C4">
            <w:pPr>
              <w:jc w:val="center"/>
              <w:rPr>
                <w:vertAlign w:val="superscript"/>
              </w:rPr>
            </w:pPr>
            <w:r w:rsidRPr="00ED7C2D">
              <w:rPr>
                <w:vertAlign w:val="superscript"/>
              </w:rPr>
              <w:t>(Ф.И.О.</w:t>
            </w:r>
            <w:r>
              <w:rPr>
                <w:vertAlign w:val="superscript"/>
              </w:rPr>
              <w:t xml:space="preserve"> (последнее – при наличии)</w:t>
            </w:r>
            <w:r w:rsidRPr="00ED7C2D">
              <w:rPr>
                <w:vertAlign w:val="superscript"/>
              </w:rPr>
              <w:t xml:space="preserve">, </w:t>
            </w:r>
          </w:p>
        </w:tc>
      </w:tr>
      <w:tr w:rsidR="009E7F12" w:rsidRPr="00ED7C2D" w:rsidTr="00E548C4">
        <w:trPr>
          <w:trHeight w:val="513"/>
        </w:trPr>
        <w:tc>
          <w:tcPr>
            <w:tcW w:w="9464" w:type="dxa"/>
            <w:gridSpan w:val="4"/>
            <w:tcBorders>
              <w:top w:val="single" w:sz="4" w:space="0" w:color="auto"/>
            </w:tcBorders>
          </w:tcPr>
          <w:p w:rsidR="009E7F12" w:rsidRPr="00ED7C2D" w:rsidRDefault="009E7F12" w:rsidP="00E548C4">
            <w:pPr>
              <w:jc w:val="center"/>
              <w:rPr>
                <w:vertAlign w:val="superscript"/>
              </w:rPr>
            </w:pPr>
            <w:r w:rsidRPr="00ED7C2D">
              <w:rPr>
                <w:vertAlign w:val="superscript"/>
              </w:rPr>
              <w:t>занимаемая должность лица, принявшего подарок)</w:t>
            </w:r>
          </w:p>
        </w:tc>
      </w:tr>
      <w:tr w:rsidR="009E7F12" w:rsidRPr="00ED7C2D" w:rsidTr="00E548C4">
        <w:trPr>
          <w:gridAfter w:val="1"/>
          <w:wAfter w:w="141" w:type="dxa"/>
        </w:trPr>
        <w:tc>
          <w:tcPr>
            <w:tcW w:w="9323" w:type="dxa"/>
            <w:gridSpan w:val="3"/>
          </w:tcPr>
          <w:p w:rsidR="009E7F12" w:rsidRPr="002C5944" w:rsidRDefault="009E7F12" w:rsidP="00E548C4">
            <w:pPr>
              <w:ind w:left="-108"/>
              <w:rPr>
                <w:sz w:val="24"/>
                <w:szCs w:val="24"/>
                <w:vertAlign w:val="subscript"/>
              </w:rPr>
            </w:pPr>
            <w:r w:rsidRPr="002C5944">
              <w:rPr>
                <w:sz w:val="24"/>
                <w:szCs w:val="24"/>
              </w:rPr>
              <w:t>принял на ответственное хранение подарок:</w:t>
            </w:r>
          </w:p>
        </w:tc>
      </w:tr>
    </w:tbl>
    <w:p w:rsidR="009E7F12" w:rsidRPr="00ED7C2D" w:rsidRDefault="009E7F12" w:rsidP="009E7F12">
      <w:pPr>
        <w:jc w:val="center"/>
      </w:pPr>
    </w:p>
    <w:tbl>
      <w:tblPr>
        <w:tblStyle w:val="af5"/>
        <w:tblW w:w="9464" w:type="dxa"/>
        <w:tblLook w:val="04A0" w:firstRow="1" w:lastRow="0" w:firstColumn="1" w:lastColumn="0" w:noHBand="0" w:noVBand="1"/>
      </w:tblPr>
      <w:tblGrid>
        <w:gridCol w:w="592"/>
        <w:gridCol w:w="2918"/>
        <w:gridCol w:w="1540"/>
        <w:gridCol w:w="2667"/>
        <w:gridCol w:w="1747"/>
      </w:tblGrid>
      <w:tr w:rsidR="009E7F12" w:rsidRPr="00ED7C2D" w:rsidTr="00E548C4">
        <w:tc>
          <w:tcPr>
            <w:tcW w:w="592" w:type="dxa"/>
          </w:tcPr>
          <w:p w:rsidR="009E7F12" w:rsidRPr="00ED7C2D" w:rsidRDefault="009E7F12" w:rsidP="00E548C4">
            <w:pPr>
              <w:jc w:val="center"/>
              <w:rPr>
                <w:sz w:val="24"/>
              </w:rPr>
            </w:pPr>
            <w:r w:rsidRPr="00ED7C2D">
              <w:rPr>
                <w:sz w:val="24"/>
              </w:rPr>
              <w:t>№ п/п</w:t>
            </w:r>
          </w:p>
        </w:tc>
        <w:tc>
          <w:tcPr>
            <w:tcW w:w="2918" w:type="dxa"/>
          </w:tcPr>
          <w:p w:rsidR="009E7F12" w:rsidRPr="00ED7C2D" w:rsidRDefault="009E7F12" w:rsidP="00E548C4">
            <w:pPr>
              <w:jc w:val="center"/>
              <w:rPr>
                <w:sz w:val="24"/>
              </w:rPr>
            </w:pPr>
            <w:r w:rsidRPr="00ED7C2D">
              <w:rPr>
                <w:sz w:val="24"/>
              </w:rPr>
              <w:t>Наименование подарка, его характеристика, описание</w:t>
            </w:r>
          </w:p>
        </w:tc>
        <w:tc>
          <w:tcPr>
            <w:tcW w:w="1540" w:type="dxa"/>
          </w:tcPr>
          <w:p w:rsidR="009E7F12" w:rsidRPr="00ED7C2D" w:rsidRDefault="009E7F12" w:rsidP="00E548C4">
            <w:pPr>
              <w:jc w:val="center"/>
              <w:rPr>
                <w:sz w:val="24"/>
              </w:rPr>
            </w:pPr>
            <w:r w:rsidRPr="00ED7C2D">
              <w:rPr>
                <w:sz w:val="24"/>
              </w:rPr>
              <w:t>Количество предметов</w:t>
            </w:r>
          </w:p>
        </w:tc>
        <w:tc>
          <w:tcPr>
            <w:tcW w:w="2667" w:type="dxa"/>
          </w:tcPr>
          <w:p w:rsidR="009E7F12" w:rsidRPr="00ED7C2D" w:rsidRDefault="009E7F12" w:rsidP="00E548C4">
            <w:pPr>
              <w:jc w:val="center"/>
              <w:rPr>
                <w:sz w:val="24"/>
              </w:rPr>
            </w:pPr>
            <w:r w:rsidRPr="00ED7C2D">
              <w:rPr>
                <w:sz w:val="24"/>
              </w:rPr>
              <w:t>Реквизиты документа, подтверждающего стоимость*</w:t>
            </w:r>
          </w:p>
        </w:tc>
        <w:tc>
          <w:tcPr>
            <w:tcW w:w="1747" w:type="dxa"/>
          </w:tcPr>
          <w:p w:rsidR="009E7F12" w:rsidRPr="00ED7C2D" w:rsidRDefault="009E7F12" w:rsidP="00E548C4">
            <w:pPr>
              <w:jc w:val="center"/>
              <w:rPr>
                <w:sz w:val="24"/>
              </w:rPr>
            </w:pPr>
            <w:r w:rsidRPr="00ED7C2D">
              <w:rPr>
                <w:sz w:val="24"/>
              </w:rPr>
              <w:t>Стоимость</w:t>
            </w:r>
            <w:r>
              <w:rPr>
                <w:sz w:val="24"/>
              </w:rPr>
              <w:t xml:space="preserve"> подарка</w:t>
            </w:r>
            <w:r w:rsidRPr="00ED7C2D">
              <w:rPr>
                <w:sz w:val="24"/>
              </w:rPr>
              <w:t>, рублей*</w:t>
            </w:r>
          </w:p>
        </w:tc>
      </w:tr>
      <w:tr w:rsidR="009E7F12" w:rsidRPr="00ED7C2D" w:rsidTr="00E548C4">
        <w:tc>
          <w:tcPr>
            <w:tcW w:w="592" w:type="dxa"/>
          </w:tcPr>
          <w:p w:rsidR="009E7F12" w:rsidRPr="00ED7C2D" w:rsidRDefault="009E7F12" w:rsidP="00E548C4">
            <w:pPr>
              <w:jc w:val="center"/>
              <w:rPr>
                <w:sz w:val="24"/>
              </w:rPr>
            </w:pPr>
          </w:p>
        </w:tc>
        <w:tc>
          <w:tcPr>
            <w:tcW w:w="2918" w:type="dxa"/>
          </w:tcPr>
          <w:p w:rsidR="009E7F12" w:rsidRPr="00ED7C2D" w:rsidRDefault="009E7F12" w:rsidP="00E548C4">
            <w:pPr>
              <w:jc w:val="center"/>
              <w:rPr>
                <w:sz w:val="24"/>
              </w:rPr>
            </w:pPr>
          </w:p>
        </w:tc>
        <w:tc>
          <w:tcPr>
            <w:tcW w:w="1540" w:type="dxa"/>
          </w:tcPr>
          <w:p w:rsidR="009E7F12" w:rsidRPr="00ED7C2D" w:rsidRDefault="009E7F12" w:rsidP="00E548C4">
            <w:pPr>
              <w:jc w:val="center"/>
              <w:rPr>
                <w:sz w:val="24"/>
              </w:rPr>
            </w:pPr>
          </w:p>
        </w:tc>
        <w:tc>
          <w:tcPr>
            <w:tcW w:w="2667" w:type="dxa"/>
          </w:tcPr>
          <w:p w:rsidR="009E7F12" w:rsidRPr="00ED7C2D" w:rsidRDefault="009E7F12" w:rsidP="00E548C4">
            <w:pPr>
              <w:jc w:val="center"/>
              <w:rPr>
                <w:sz w:val="24"/>
              </w:rPr>
            </w:pPr>
          </w:p>
        </w:tc>
        <w:tc>
          <w:tcPr>
            <w:tcW w:w="1747" w:type="dxa"/>
          </w:tcPr>
          <w:p w:rsidR="009E7F12" w:rsidRPr="00ED7C2D" w:rsidRDefault="009E7F12" w:rsidP="00E548C4">
            <w:pPr>
              <w:jc w:val="center"/>
              <w:rPr>
                <w:sz w:val="24"/>
              </w:rPr>
            </w:pPr>
          </w:p>
        </w:tc>
      </w:tr>
      <w:tr w:rsidR="009E7F12" w:rsidRPr="00ED7C2D" w:rsidTr="00E548C4">
        <w:tc>
          <w:tcPr>
            <w:tcW w:w="592" w:type="dxa"/>
          </w:tcPr>
          <w:p w:rsidR="009E7F12" w:rsidRPr="00ED7C2D" w:rsidRDefault="009E7F12" w:rsidP="00E548C4">
            <w:pPr>
              <w:jc w:val="center"/>
              <w:rPr>
                <w:sz w:val="24"/>
              </w:rPr>
            </w:pPr>
          </w:p>
        </w:tc>
        <w:tc>
          <w:tcPr>
            <w:tcW w:w="2918" w:type="dxa"/>
          </w:tcPr>
          <w:p w:rsidR="009E7F12" w:rsidRPr="00ED7C2D" w:rsidRDefault="009E7F12" w:rsidP="00E548C4">
            <w:pPr>
              <w:jc w:val="center"/>
              <w:rPr>
                <w:sz w:val="24"/>
              </w:rPr>
            </w:pPr>
          </w:p>
        </w:tc>
        <w:tc>
          <w:tcPr>
            <w:tcW w:w="1540" w:type="dxa"/>
          </w:tcPr>
          <w:p w:rsidR="009E7F12" w:rsidRPr="00ED7C2D" w:rsidRDefault="009E7F12" w:rsidP="00E548C4">
            <w:pPr>
              <w:jc w:val="center"/>
              <w:rPr>
                <w:sz w:val="24"/>
              </w:rPr>
            </w:pPr>
          </w:p>
        </w:tc>
        <w:tc>
          <w:tcPr>
            <w:tcW w:w="2667" w:type="dxa"/>
          </w:tcPr>
          <w:p w:rsidR="009E7F12" w:rsidRPr="00ED7C2D" w:rsidRDefault="009E7F12" w:rsidP="00E548C4">
            <w:pPr>
              <w:jc w:val="center"/>
              <w:rPr>
                <w:sz w:val="24"/>
              </w:rPr>
            </w:pPr>
          </w:p>
        </w:tc>
        <w:tc>
          <w:tcPr>
            <w:tcW w:w="1747" w:type="dxa"/>
          </w:tcPr>
          <w:p w:rsidR="009E7F12" w:rsidRPr="00ED7C2D" w:rsidRDefault="009E7F12" w:rsidP="00E548C4">
            <w:pPr>
              <w:jc w:val="center"/>
              <w:rPr>
                <w:sz w:val="24"/>
              </w:rPr>
            </w:pPr>
          </w:p>
        </w:tc>
      </w:tr>
    </w:tbl>
    <w:p w:rsidR="009E7F12" w:rsidRPr="00ED7C2D" w:rsidRDefault="009E7F12" w:rsidP="009E7F12">
      <w:pPr>
        <w:jc w:val="center"/>
      </w:pPr>
    </w:p>
    <w:p w:rsidR="009E7F12" w:rsidRPr="00ED7C2D" w:rsidRDefault="009E7F12" w:rsidP="009E7F12">
      <w:pPr>
        <w:jc w:val="center"/>
      </w:pPr>
    </w:p>
    <w:tbl>
      <w:tblPr>
        <w:tblStyle w:val="af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9E7F12" w:rsidRPr="00ED7C2D" w:rsidTr="00E548C4">
        <w:tc>
          <w:tcPr>
            <w:tcW w:w="1305" w:type="dxa"/>
          </w:tcPr>
          <w:p w:rsidR="009E7F12" w:rsidRPr="00D872DF" w:rsidRDefault="009E7F12" w:rsidP="00E548C4">
            <w:pPr>
              <w:rPr>
                <w:sz w:val="24"/>
                <w:szCs w:val="24"/>
              </w:rPr>
            </w:pPr>
            <w:r w:rsidRPr="00D872DF">
              <w:rPr>
                <w:sz w:val="24"/>
                <w:szCs w:val="24"/>
              </w:rPr>
              <w:t>Сдал</w:t>
            </w:r>
          </w:p>
        </w:tc>
        <w:tc>
          <w:tcPr>
            <w:tcW w:w="1515" w:type="dxa"/>
            <w:vMerge w:val="restart"/>
          </w:tcPr>
          <w:p w:rsidR="009E7F12" w:rsidRPr="00ED7C2D" w:rsidRDefault="009E7F12" w:rsidP="00E548C4">
            <w:pPr>
              <w:jc w:val="center"/>
            </w:pPr>
          </w:p>
        </w:tc>
        <w:tc>
          <w:tcPr>
            <w:tcW w:w="2567" w:type="dxa"/>
            <w:tcBorders>
              <w:bottom w:val="single" w:sz="4" w:space="0" w:color="auto"/>
            </w:tcBorders>
          </w:tcPr>
          <w:p w:rsidR="009E7F12" w:rsidRPr="00ED7C2D" w:rsidRDefault="009E7F12" w:rsidP="00E548C4">
            <w:pPr>
              <w:jc w:val="center"/>
            </w:pPr>
          </w:p>
        </w:tc>
        <w:tc>
          <w:tcPr>
            <w:tcW w:w="1276" w:type="dxa"/>
            <w:vMerge w:val="restart"/>
          </w:tcPr>
          <w:p w:rsidR="009E7F12" w:rsidRPr="00ED7C2D" w:rsidRDefault="009E7F12" w:rsidP="00E548C4">
            <w:pPr>
              <w:jc w:val="center"/>
            </w:pPr>
          </w:p>
        </w:tc>
        <w:tc>
          <w:tcPr>
            <w:tcW w:w="2976" w:type="dxa"/>
            <w:tcBorders>
              <w:bottom w:val="single" w:sz="4" w:space="0" w:color="auto"/>
            </w:tcBorders>
          </w:tcPr>
          <w:p w:rsidR="009E7F12" w:rsidRPr="00ED7C2D" w:rsidRDefault="009E7F12" w:rsidP="00E548C4">
            <w:pPr>
              <w:jc w:val="center"/>
            </w:pPr>
          </w:p>
        </w:tc>
      </w:tr>
      <w:tr w:rsidR="009E7F12" w:rsidRPr="00ED7C2D" w:rsidTr="00E548C4">
        <w:tc>
          <w:tcPr>
            <w:tcW w:w="1305" w:type="dxa"/>
          </w:tcPr>
          <w:p w:rsidR="009E7F12" w:rsidRPr="00D872DF" w:rsidRDefault="009E7F12" w:rsidP="00E548C4">
            <w:pPr>
              <w:rPr>
                <w:sz w:val="24"/>
                <w:szCs w:val="24"/>
              </w:rPr>
            </w:pPr>
          </w:p>
        </w:tc>
        <w:tc>
          <w:tcPr>
            <w:tcW w:w="1515" w:type="dxa"/>
            <w:vMerge/>
          </w:tcPr>
          <w:p w:rsidR="009E7F12" w:rsidRPr="00ED7C2D" w:rsidRDefault="009E7F12" w:rsidP="00E548C4">
            <w:pPr>
              <w:jc w:val="center"/>
            </w:pPr>
          </w:p>
        </w:tc>
        <w:tc>
          <w:tcPr>
            <w:tcW w:w="2567" w:type="dxa"/>
            <w:tcBorders>
              <w:top w:val="single" w:sz="4" w:space="0" w:color="auto"/>
            </w:tcBorders>
          </w:tcPr>
          <w:p w:rsidR="009E7F12" w:rsidRPr="00ED7C2D" w:rsidRDefault="009E7F12" w:rsidP="00E548C4">
            <w:pPr>
              <w:jc w:val="center"/>
              <w:rPr>
                <w:vertAlign w:val="superscript"/>
              </w:rPr>
            </w:pPr>
            <w:r w:rsidRPr="00ED7C2D">
              <w:rPr>
                <w:vertAlign w:val="superscript"/>
              </w:rPr>
              <w:t>(подпись)</w:t>
            </w:r>
          </w:p>
        </w:tc>
        <w:tc>
          <w:tcPr>
            <w:tcW w:w="1276" w:type="dxa"/>
            <w:vMerge/>
          </w:tcPr>
          <w:p w:rsidR="009E7F12" w:rsidRPr="00ED7C2D" w:rsidRDefault="009E7F12" w:rsidP="00E548C4">
            <w:pPr>
              <w:jc w:val="center"/>
              <w:rPr>
                <w:vertAlign w:val="superscript"/>
              </w:rPr>
            </w:pPr>
          </w:p>
        </w:tc>
        <w:tc>
          <w:tcPr>
            <w:tcW w:w="2976" w:type="dxa"/>
            <w:tcBorders>
              <w:top w:val="single" w:sz="4" w:space="0" w:color="auto"/>
            </w:tcBorders>
          </w:tcPr>
          <w:p w:rsidR="009E7F12" w:rsidRPr="00ED7C2D" w:rsidRDefault="009E7F12" w:rsidP="00E548C4">
            <w:pPr>
              <w:jc w:val="center"/>
              <w:rPr>
                <w:vertAlign w:val="superscript"/>
              </w:rPr>
            </w:pPr>
            <w:r w:rsidRPr="00ED7C2D">
              <w:rPr>
                <w:vertAlign w:val="superscript"/>
              </w:rPr>
              <w:t>(расшифровка подписи)</w:t>
            </w:r>
          </w:p>
        </w:tc>
      </w:tr>
      <w:tr w:rsidR="009E7F12" w:rsidRPr="00ED7C2D" w:rsidTr="00E548C4">
        <w:tc>
          <w:tcPr>
            <w:tcW w:w="1305" w:type="dxa"/>
          </w:tcPr>
          <w:p w:rsidR="009E7F12" w:rsidRPr="00D872DF" w:rsidRDefault="009E7F12" w:rsidP="00E548C4">
            <w:pPr>
              <w:rPr>
                <w:sz w:val="24"/>
                <w:szCs w:val="24"/>
              </w:rPr>
            </w:pPr>
            <w:r w:rsidRPr="00D872DF">
              <w:rPr>
                <w:sz w:val="24"/>
                <w:szCs w:val="24"/>
              </w:rPr>
              <w:t>Принял</w:t>
            </w:r>
          </w:p>
        </w:tc>
        <w:tc>
          <w:tcPr>
            <w:tcW w:w="1515" w:type="dxa"/>
            <w:vMerge/>
          </w:tcPr>
          <w:p w:rsidR="009E7F12" w:rsidRPr="00ED7C2D" w:rsidRDefault="009E7F12" w:rsidP="00E548C4">
            <w:pPr>
              <w:jc w:val="center"/>
            </w:pPr>
          </w:p>
        </w:tc>
        <w:tc>
          <w:tcPr>
            <w:tcW w:w="2567" w:type="dxa"/>
            <w:tcBorders>
              <w:bottom w:val="single" w:sz="4" w:space="0" w:color="auto"/>
            </w:tcBorders>
          </w:tcPr>
          <w:p w:rsidR="009E7F12" w:rsidRPr="00ED7C2D" w:rsidRDefault="009E7F12" w:rsidP="00E548C4">
            <w:pPr>
              <w:jc w:val="center"/>
              <w:rPr>
                <w:vertAlign w:val="superscript"/>
              </w:rPr>
            </w:pPr>
          </w:p>
        </w:tc>
        <w:tc>
          <w:tcPr>
            <w:tcW w:w="1276" w:type="dxa"/>
            <w:vMerge/>
          </w:tcPr>
          <w:p w:rsidR="009E7F12" w:rsidRPr="00ED7C2D" w:rsidRDefault="009E7F12" w:rsidP="00E548C4">
            <w:pPr>
              <w:jc w:val="center"/>
              <w:rPr>
                <w:vertAlign w:val="superscript"/>
              </w:rPr>
            </w:pPr>
          </w:p>
        </w:tc>
        <w:tc>
          <w:tcPr>
            <w:tcW w:w="2976" w:type="dxa"/>
            <w:tcBorders>
              <w:bottom w:val="single" w:sz="4" w:space="0" w:color="auto"/>
            </w:tcBorders>
          </w:tcPr>
          <w:p w:rsidR="009E7F12" w:rsidRPr="00ED7C2D" w:rsidRDefault="009E7F12" w:rsidP="00E548C4">
            <w:pPr>
              <w:jc w:val="center"/>
              <w:rPr>
                <w:vertAlign w:val="superscript"/>
              </w:rPr>
            </w:pPr>
          </w:p>
        </w:tc>
      </w:tr>
      <w:tr w:rsidR="009E7F12" w:rsidRPr="00ED7C2D" w:rsidTr="00E548C4">
        <w:tc>
          <w:tcPr>
            <w:tcW w:w="1305" w:type="dxa"/>
          </w:tcPr>
          <w:p w:rsidR="009E7F12" w:rsidRPr="00ED7C2D" w:rsidRDefault="009E7F12" w:rsidP="00E548C4"/>
        </w:tc>
        <w:tc>
          <w:tcPr>
            <w:tcW w:w="1515" w:type="dxa"/>
            <w:vMerge/>
          </w:tcPr>
          <w:p w:rsidR="009E7F12" w:rsidRPr="00ED7C2D" w:rsidRDefault="009E7F12" w:rsidP="00E548C4">
            <w:pPr>
              <w:jc w:val="center"/>
            </w:pPr>
          </w:p>
        </w:tc>
        <w:tc>
          <w:tcPr>
            <w:tcW w:w="2567" w:type="dxa"/>
            <w:tcBorders>
              <w:top w:val="single" w:sz="4" w:space="0" w:color="auto"/>
            </w:tcBorders>
          </w:tcPr>
          <w:p w:rsidR="009E7F12" w:rsidRPr="00ED7C2D" w:rsidRDefault="009E7F12" w:rsidP="00E548C4">
            <w:pPr>
              <w:jc w:val="center"/>
              <w:rPr>
                <w:vertAlign w:val="superscript"/>
              </w:rPr>
            </w:pPr>
            <w:r w:rsidRPr="00ED7C2D">
              <w:rPr>
                <w:vertAlign w:val="superscript"/>
              </w:rPr>
              <w:t>(подпись)</w:t>
            </w:r>
          </w:p>
        </w:tc>
        <w:tc>
          <w:tcPr>
            <w:tcW w:w="1276" w:type="dxa"/>
            <w:vMerge/>
          </w:tcPr>
          <w:p w:rsidR="009E7F12" w:rsidRPr="00ED7C2D" w:rsidRDefault="009E7F12" w:rsidP="00E548C4">
            <w:pPr>
              <w:jc w:val="center"/>
              <w:rPr>
                <w:vertAlign w:val="superscript"/>
              </w:rPr>
            </w:pPr>
          </w:p>
        </w:tc>
        <w:tc>
          <w:tcPr>
            <w:tcW w:w="2976" w:type="dxa"/>
            <w:tcBorders>
              <w:top w:val="single" w:sz="4" w:space="0" w:color="auto"/>
            </w:tcBorders>
          </w:tcPr>
          <w:p w:rsidR="009E7F12" w:rsidRPr="00ED7C2D" w:rsidRDefault="009E7F12" w:rsidP="00E548C4">
            <w:pPr>
              <w:jc w:val="center"/>
              <w:rPr>
                <w:vertAlign w:val="superscript"/>
              </w:rPr>
            </w:pPr>
            <w:r w:rsidRPr="00ED7C2D">
              <w:rPr>
                <w:vertAlign w:val="superscript"/>
              </w:rPr>
              <w:t>(расшифровка подписи)</w:t>
            </w:r>
          </w:p>
        </w:tc>
      </w:tr>
    </w:tbl>
    <w:p w:rsidR="009E7F12" w:rsidRPr="00ED7C2D" w:rsidRDefault="009E7F12" w:rsidP="009E7F12">
      <w:pPr>
        <w:spacing w:before="480"/>
      </w:pPr>
      <w:r w:rsidRPr="00ED7C2D">
        <w:t>__________</w:t>
      </w:r>
    </w:p>
    <w:p w:rsidR="009E7F12" w:rsidRDefault="009E7F12" w:rsidP="009E7F12">
      <w:pPr>
        <w:ind w:right="-141"/>
        <w:jc w:val="both"/>
        <w:rPr>
          <w:sz w:val="20"/>
        </w:rPr>
      </w:pPr>
      <w:r w:rsidRPr="00ED7C2D">
        <w:rPr>
          <w:sz w:val="20"/>
        </w:rPr>
        <w:t>*</w:t>
      </w:r>
      <w:r>
        <w:rPr>
          <w:sz w:val="20"/>
        </w:rPr>
        <w:t xml:space="preserve"> </w:t>
      </w:r>
      <w:r w:rsidRPr="00ED7C2D">
        <w:rPr>
          <w:sz w:val="20"/>
        </w:rPr>
        <w:t>Заполняется при наличии документов, подтверждающи</w:t>
      </w:r>
      <w:r>
        <w:rPr>
          <w:sz w:val="20"/>
        </w:rPr>
        <w:t>х стоимость подарка</w:t>
      </w:r>
      <w:r w:rsidRPr="00ED7C2D">
        <w:rPr>
          <w:sz w:val="20"/>
        </w:rPr>
        <w:t>.</w:t>
      </w:r>
    </w:p>
    <w:tbl>
      <w:tblPr>
        <w:tblW w:w="4110" w:type="dxa"/>
        <w:tblInd w:w="5529" w:type="dxa"/>
        <w:tblLook w:val="04A0" w:firstRow="1" w:lastRow="0" w:firstColumn="1" w:lastColumn="0" w:noHBand="0" w:noVBand="1"/>
      </w:tblPr>
      <w:tblGrid>
        <w:gridCol w:w="4110"/>
      </w:tblGrid>
      <w:tr w:rsidR="009E7F12" w:rsidRPr="00ED7C2D" w:rsidTr="00E548C4">
        <w:tc>
          <w:tcPr>
            <w:tcW w:w="4110" w:type="dxa"/>
            <w:shd w:val="clear" w:color="auto" w:fill="auto"/>
          </w:tcPr>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Default="009E7F12" w:rsidP="00E548C4">
            <w:pPr>
              <w:autoSpaceDE w:val="0"/>
              <w:autoSpaceDN w:val="0"/>
              <w:adjustRightInd w:val="0"/>
              <w:ind w:left="1701"/>
              <w:rPr>
                <w:bCs/>
                <w:sz w:val="28"/>
                <w:szCs w:val="28"/>
              </w:rPr>
            </w:pPr>
          </w:p>
          <w:p w:rsidR="00893DDF" w:rsidRPr="00BD0627" w:rsidRDefault="00893DDF"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p>
          <w:p w:rsidR="009E7F12" w:rsidRPr="00BD0627" w:rsidRDefault="009E7F12" w:rsidP="00E548C4">
            <w:pPr>
              <w:autoSpaceDE w:val="0"/>
              <w:autoSpaceDN w:val="0"/>
              <w:adjustRightInd w:val="0"/>
              <w:ind w:left="1701"/>
              <w:rPr>
                <w:bCs/>
                <w:sz w:val="28"/>
                <w:szCs w:val="28"/>
              </w:rPr>
            </w:pPr>
            <w:r w:rsidRPr="00BD0627">
              <w:rPr>
                <w:bCs/>
                <w:sz w:val="28"/>
                <w:szCs w:val="28"/>
              </w:rPr>
              <w:lastRenderedPageBreak/>
              <w:t>Приложение № 4</w:t>
            </w:r>
          </w:p>
        </w:tc>
      </w:tr>
      <w:tr w:rsidR="009E7F12" w:rsidRPr="00ED7C2D" w:rsidTr="00E548C4">
        <w:tc>
          <w:tcPr>
            <w:tcW w:w="4110" w:type="dxa"/>
            <w:shd w:val="clear" w:color="auto" w:fill="auto"/>
          </w:tcPr>
          <w:p w:rsidR="009E7F12" w:rsidRPr="00BD0627" w:rsidRDefault="009E7F12" w:rsidP="00E548C4">
            <w:pPr>
              <w:autoSpaceDE w:val="0"/>
              <w:autoSpaceDN w:val="0"/>
              <w:adjustRightInd w:val="0"/>
              <w:ind w:left="1701"/>
              <w:rPr>
                <w:bCs/>
                <w:sz w:val="28"/>
                <w:szCs w:val="28"/>
              </w:rPr>
            </w:pPr>
          </w:p>
        </w:tc>
      </w:tr>
      <w:tr w:rsidR="009E7F12" w:rsidRPr="00ED7C2D" w:rsidTr="00E548C4">
        <w:tc>
          <w:tcPr>
            <w:tcW w:w="4110" w:type="dxa"/>
            <w:shd w:val="clear" w:color="auto" w:fill="auto"/>
          </w:tcPr>
          <w:p w:rsidR="009E7F12" w:rsidRPr="00BD0627" w:rsidRDefault="009E7F12" w:rsidP="00E548C4">
            <w:pPr>
              <w:autoSpaceDE w:val="0"/>
              <w:autoSpaceDN w:val="0"/>
              <w:adjustRightInd w:val="0"/>
              <w:ind w:left="1701"/>
              <w:rPr>
                <w:bCs/>
                <w:sz w:val="28"/>
                <w:szCs w:val="28"/>
              </w:rPr>
            </w:pPr>
            <w:r w:rsidRPr="00BD0627">
              <w:rPr>
                <w:bCs/>
                <w:sz w:val="28"/>
                <w:szCs w:val="28"/>
              </w:rPr>
              <w:t>к Порядку</w:t>
            </w:r>
          </w:p>
        </w:tc>
      </w:tr>
    </w:tbl>
    <w:p w:rsidR="009E7F12" w:rsidRPr="00ED7C2D" w:rsidRDefault="009E7F12" w:rsidP="009E7F12">
      <w:pPr>
        <w:spacing w:before="480"/>
        <w:ind w:left="567" w:right="510"/>
        <w:jc w:val="center"/>
        <w:rPr>
          <w:b/>
        </w:rPr>
      </w:pPr>
      <w:r w:rsidRPr="00ED7C2D">
        <w:rPr>
          <w:b/>
        </w:rPr>
        <w:t>АКТ</w:t>
      </w:r>
    </w:p>
    <w:p w:rsidR="009E7F12" w:rsidRPr="00ED7C2D" w:rsidRDefault="009E7F12" w:rsidP="009E7F12">
      <w:pPr>
        <w:ind w:left="567" w:right="510"/>
        <w:jc w:val="center"/>
        <w:rPr>
          <w:b/>
        </w:rPr>
      </w:pPr>
      <w:r w:rsidRPr="00ED7C2D">
        <w:rPr>
          <w:b/>
        </w:rPr>
        <w:t>возврата подарка</w:t>
      </w:r>
    </w:p>
    <w:p w:rsidR="009E7F12" w:rsidRPr="00ED7C2D" w:rsidRDefault="009E7F12" w:rsidP="009E7F12">
      <w:pPr>
        <w:spacing w:before="480" w:after="480"/>
        <w:jc w:val="both"/>
      </w:pPr>
      <w:r w:rsidRPr="00ED7C2D">
        <w:t xml:space="preserve">«___» _________ 20__ г.                                                                                     </w:t>
      </w:r>
      <w:r>
        <w:t xml:space="preserve">          </w:t>
      </w:r>
      <w:r w:rsidRPr="00ED7C2D">
        <w:t>№ _</w:t>
      </w:r>
      <w:r>
        <w:t>____</w:t>
      </w:r>
      <w:r w:rsidRPr="00ED7C2D">
        <w:t>__</w:t>
      </w:r>
    </w:p>
    <w:tbl>
      <w:tblPr>
        <w:tblStyle w:val="af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9E7F12" w:rsidRPr="00ED7C2D" w:rsidTr="00E548C4">
        <w:tc>
          <w:tcPr>
            <w:tcW w:w="9606" w:type="dxa"/>
            <w:gridSpan w:val="2"/>
          </w:tcPr>
          <w:p w:rsidR="009E7F12" w:rsidRPr="007F4E50" w:rsidRDefault="009E7F12" w:rsidP="00E548C4">
            <w:pPr>
              <w:ind w:firstLine="709"/>
              <w:jc w:val="both"/>
              <w:rPr>
                <w:sz w:val="24"/>
                <w:szCs w:val="24"/>
              </w:rPr>
            </w:pPr>
            <w:r>
              <w:rPr>
                <w:sz w:val="24"/>
                <w:szCs w:val="24"/>
              </w:rPr>
              <w:t>О</w:t>
            </w:r>
            <w:r w:rsidRPr="007F4E50">
              <w:rPr>
                <w:sz w:val="24"/>
                <w:szCs w:val="24"/>
              </w:rPr>
              <w:t>тветственное лиц</w:t>
            </w:r>
            <w:r>
              <w:rPr>
                <w:sz w:val="24"/>
                <w:szCs w:val="24"/>
              </w:rPr>
              <w:t>о</w:t>
            </w:r>
          </w:p>
        </w:tc>
      </w:tr>
      <w:tr w:rsidR="009E7F12" w:rsidRPr="00ED7C2D" w:rsidTr="00E548C4">
        <w:trPr>
          <w:trHeight w:val="499"/>
        </w:trPr>
        <w:tc>
          <w:tcPr>
            <w:tcW w:w="3085" w:type="dxa"/>
            <w:tcBorders>
              <w:bottom w:val="single" w:sz="4" w:space="0" w:color="auto"/>
            </w:tcBorders>
          </w:tcPr>
          <w:p w:rsidR="009E7F12" w:rsidRPr="00ED7C2D" w:rsidRDefault="009E7F12" w:rsidP="00E548C4">
            <w:pPr>
              <w:jc w:val="center"/>
            </w:pPr>
          </w:p>
        </w:tc>
        <w:tc>
          <w:tcPr>
            <w:tcW w:w="6521" w:type="dxa"/>
            <w:tcBorders>
              <w:top w:val="single" w:sz="4" w:space="0" w:color="auto"/>
              <w:bottom w:val="single" w:sz="4" w:space="0" w:color="auto"/>
            </w:tcBorders>
          </w:tcPr>
          <w:p w:rsidR="009E7F12" w:rsidRPr="00ED7C2D" w:rsidRDefault="009E7F12" w:rsidP="00E548C4">
            <w:pPr>
              <w:ind w:left="-108" w:firstLine="108"/>
              <w:jc w:val="center"/>
            </w:pPr>
            <w:r w:rsidRPr="00ED7C2D">
              <w:rPr>
                <w:vertAlign w:val="superscript"/>
              </w:rPr>
              <w:t>(Ф.И.О.</w:t>
            </w:r>
            <w:r>
              <w:rPr>
                <w:vertAlign w:val="superscript"/>
              </w:rPr>
              <w:t xml:space="preserve"> (последнее – при наличии)</w:t>
            </w:r>
            <w:r w:rsidRPr="00ED7C2D">
              <w:rPr>
                <w:vertAlign w:val="superscript"/>
              </w:rPr>
              <w:t>,</w:t>
            </w:r>
          </w:p>
        </w:tc>
      </w:tr>
      <w:tr w:rsidR="009E7F12" w:rsidRPr="00ED7C2D" w:rsidTr="00E548C4">
        <w:trPr>
          <w:trHeight w:val="296"/>
        </w:trPr>
        <w:tc>
          <w:tcPr>
            <w:tcW w:w="9606" w:type="dxa"/>
            <w:gridSpan w:val="2"/>
            <w:tcBorders>
              <w:top w:val="single" w:sz="4" w:space="0" w:color="auto"/>
            </w:tcBorders>
          </w:tcPr>
          <w:p w:rsidR="009E7F12" w:rsidRPr="00ED7C2D" w:rsidRDefault="009E7F12" w:rsidP="00E548C4">
            <w:pPr>
              <w:jc w:val="center"/>
              <w:rPr>
                <w:vertAlign w:val="superscript"/>
              </w:rPr>
            </w:pPr>
            <w:r w:rsidRPr="00ED7C2D">
              <w:rPr>
                <w:vertAlign w:val="superscript"/>
              </w:rPr>
              <w:t>занимаемая должность)</w:t>
            </w:r>
          </w:p>
        </w:tc>
      </w:tr>
      <w:tr w:rsidR="009E7F12" w:rsidRPr="00ED7C2D" w:rsidTr="00E548C4">
        <w:tc>
          <w:tcPr>
            <w:tcW w:w="9606" w:type="dxa"/>
            <w:gridSpan w:val="2"/>
          </w:tcPr>
          <w:p w:rsidR="009E7F12" w:rsidRPr="007F4E50" w:rsidRDefault="009E7F12" w:rsidP="00E548C4">
            <w:pPr>
              <w:spacing w:line="360" w:lineRule="auto"/>
              <w:ind w:left="-108" w:right="-113"/>
              <w:jc w:val="both"/>
              <w:rPr>
                <w:sz w:val="24"/>
                <w:szCs w:val="24"/>
              </w:rPr>
            </w:pPr>
            <w:r w:rsidRPr="007F4E50">
              <w:rPr>
                <w:sz w:val="24"/>
                <w:szCs w:val="24"/>
              </w:rPr>
              <w:t>на    основании    протокола    заседания    постоянно    действующей    комиссии по  поступлению  и  выбытию  активов  от  «___»  _________ 20__ г.</w:t>
            </w:r>
            <w:r>
              <w:rPr>
                <w:sz w:val="24"/>
                <w:szCs w:val="24"/>
              </w:rPr>
              <w:t xml:space="preserve"> возвращает</w:t>
            </w:r>
            <w:r w:rsidRPr="007F4E50">
              <w:rPr>
                <w:sz w:val="24"/>
                <w:szCs w:val="24"/>
              </w:rPr>
              <w:t xml:space="preserve">  </w:t>
            </w:r>
            <w:r>
              <w:rPr>
                <w:sz w:val="24"/>
                <w:szCs w:val="24"/>
              </w:rPr>
              <w:t>_____________</w:t>
            </w:r>
          </w:p>
        </w:tc>
      </w:tr>
      <w:tr w:rsidR="009E7F12" w:rsidRPr="00ED7C2D" w:rsidTr="00E548C4">
        <w:tc>
          <w:tcPr>
            <w:tcW w:w="9606" w:type="dxa"/>
            <w:gridSpan w:val="2"/>
            <w:tcBorders>
              <w:bottom w:val="single" w:sz="4" w:space="0" w:color="auto"/>
            </w:tcBorders>
          </w:tcPr>
          <w:p w:rsidR="009E7F12" w:rsidRPr="00ED7C2D" w:rsidRDefault="009E7F12" w:rsidP="00E548C4">
            <w:pPr>
              <w:ind w:left="-108"/>
              <w:rPr>
                <w:vertAlign w:val="subscript"/>
              </w:rPr>
            </w:pPr>
          </w:p>
        </w:tc>
      </w:tr>
      <w:tr w:rsidR="009E7F12" w:rsidRPr="00ED7C2D" w:rsidTr="00E548C4">
        <w:tc>
          <w:tcPr>
            <w:tcW w:w="9606" w:type="dxa"/>
            <w:gridSpan w:val="2"/>
            <w:tcBorders>
              <w:top w:val="single" w:sz="4" w:space="0" w:color="auto"/>
            </w:tcBorders>
          </w:tcPr>
          <w:p w:rsidR="009E7F12" w:rsidRPr="00ED7C2D" w:rsidRDefault="009E7F12" w:rsidP="00E548C4">
            <w:pPr>
              <w:ind w:left="-108"/>
              <w:jc w:val="center"/>
              <w:rPr>
                <w:vertAlign w:val="superscript"/>
              </w:rPr>
            </w:pPr>
            <w:r w:rsidRPr="00ED7C2D">
              <w:rPr>
                <w:vertAlign w:val="superscript"/>
              </w:rPr>
              <w:t>(Ф.И.О.</w:t>
            </w:r>
            <w:r>
              <w:rPr>
                <w:vertAlign w:val="superscript"/>
              </w:rPr>
              <w:t xml:space="preserve"> (последнее – при наличии), занимаемая должность</w:t>
            </w:r>
            <w:r w:rsidRPr="00ED7C2D">
              <w:rPr>
                <w:vertAlign w:val="superscript"/>
              </w:rPr>
              <w:t>)</w:t>
            </w:r>
          </w:p>
        </w:tc>
      </w:tr>
      <w:tr w:rsidR="009E7F12" w:rsidRPr="00ED7C2D" w:rsidTr="00E548C4">
        <w:tc>
          <w:tcPr>
            <w:tcW w:w="9606" w:type="dxa"/>
            <w:gridSpan w:val="2"/>
          </w:tcPr>
          <w:p w:rsidR="009E7F12" w:rsidRPr="007F4E50" w:rsidRDefault="009E7F12" w:rsidP="00E548C4">
            <w:pPr>
              <w:ind w:left="-108" w:right="-113"/>
              <w:rPr>
                <w:sz w:val="24"/>
                <w:szCs w:val="24"/>
              </w:rPr>
            </w:pPr>
            <w:r w:rsidRPr="007F4E50">
              <w:rPr>
                <w:sz w:val="24"/>
                <w:szCs w:val="24"/>
              </w:rPr>
              <w:t>подарок, переданный по акту приема-передачи подарка от «____» ________ 20__ г. № ____.</w:t>
            </w:r>
            <w:r w:rsidRPr="007F4E50">
              <w:rPr>
                <w:sz w:val="24"/>
                <w:szCs w:val="24"/>
              </w:rPr>
              <w:br/>
            </w:r>
          </w:p>
        </w:tc>
      </w:tr>
      <w:tr w:rsidR="009E7F12" w:rsidRPr="00ED7C2D" w:rsidTr="00E548C4">
        <w:tc>
          <w:tcPr>
            <w:tcW w:w="9606" w:type="dxa"/>
            <w:gridSpan w:val="2"/>
          </w:tcPr>
          <w:p w:rsidR="009E7F12" w:rsidRPr="007F4E50" w:rsidRDefault="009E7F12" w:rsidP="00E548C4">
            <w:pPr>
              <w:ind w:left="-108" w:right="-113"/>
              <w:jc w:val="both"/>
              <w:rPr>
                <w:sz w:val="24"/>
                <w:szCs w:val="24"/>
              </w:rPr>
            </w:pPr>
          </w:p>
        </w:tc>
      </w:tr>
    </w:tbl>
    <w:p w:rsidR="009E7F12" w:rsidRDefault="009E7F12" w:rsidP="009E7F12">
      <w:pPr>
        <w:jc w:val="center"/>
      </w:pPr>
    </w:p>
    <w:p w:rsidR="009E7F12" w:rsidRPr="00ED7C2D" w:rsidRDefault="009E7F12" w:rsidP="009E7F12">
      <w:pPr>
        <w:jc w:val="center"/>
      </w:pPr>
    </w:p>
    <w:tbl>
      <w:tblPr>
        <w:tblStyle w:val="af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9E7F12" w:rsidRPr="00ED7C2D" w:rsidTr="00E548C4">
        <w:tc>
          <w:tcPr>
            <w:tcW w:w="1305" w:type="dxa"/>
          </w:tcPr>
          <w:p w:rsidR="009E7F12" w:rsidRPr="007F4E50" w:rsidRDefault="009E7F12" w:rsidP="00E548C4">
            <w:pPr>
              <w:ind w:left="-108"/>
              <w:rPr>
                <w:sz w:val="24"/>
                <w:szCs w:val="24"/>
              </w:rPr>
            </w:pPr>
            <w:r w:rsidRPr="007F4E50">
              <w:rPr>
                <w:sz w:val="24"/>
                <w:szCs w:val="24"/>
              </w:rPr>
              <w:t>Выдал</w:t>
            </w:r>
          </w:p>
        </w:tc>
        <w:tc>
          <w:tcPr>
            <w:tcW w:w="1515" w:type="dxa"/>
            <w:vMerge w:val="restart"/>
          </w:tcPr>
          <w:p w:rsidR="009E7F12" w:rsidRPr="00ED7C2D" w:rsidRDefault="009E7F12" w:rsidP="00E548C4">
            <w:pPr>
              <w:jc w:val="center"/>
            </w:pPr>
          </w:p>
        </w:tc>
        <w:tc>
          <w:tcPr>
            <w:tcW w:w="2567" w:type="dxa"/>
            <w:tcBorders>
              <w:bottom w:val="single" w:sz="4" w:space="0" w:color="auto"/>
            </w:tcBorders>
          </w:tcPr>
          <w:p w:rsidR="009E7F12" w:rsidRPr="00ED7C2D" w:rsidRDefault="009E7F12" w:rsidP="00E548C4">
            <w:pPr>
              <w:jc w:val="center"/>
            </w:pPr>
          </w:p>
        </w:tc>
        <w:tc>
          <w:tcPr>
            <w:tcW w:w="1276" w:type="dxa"/>
            <w:vMerge w:val="restart"/>
          </w:tcPr>
          <w:p w:rsidR="009E7F12" w:rsidRPr="00ED7C2D" w:rsidRDefault="009E7F12" w:rsidP="00E548C4">
            <w:pPr>
              <w:jc w:val="center"/>
            </w:pPr>
          </w:p>
        </w:tc>
        <w:tc>
          <w:tcPr>
            <w:tcW w:w="2976" w:type="dxa"/>
            <w:tcBorders>
              <w:bottom w:val="single" w:sz="4" w:space="0" w:color="auto"/>
            </w:tcBorders>
          </w:tcPr>
          <w:p w:rsidR="009E7F12" w:rsidRPr="00ED7C2D" w:rsidRDefault="009E7F12" w:rsidP="00E548C4">
            <w:pPr>
              <w:jc w:val="center"/>
            </w:pPr>
          </w:p>
        </w:tc>
      </w:tr>
      <w:tr w:rsidR="009E7F12" w:rsidRPr="00ED7C2D" w:rsidTr="00E548C4">
        <w:tc>
          <w:tcPr>
            <w:tcW w:w="1305" w:type="dxa"/>
          </w:tcPr>
          <w:p w:rsidR="009E7F12" w:rsidRPr="007F4E50" w:rsidRDefault="009E7F12" w:rsidP="00E548C4">
            <w:pPr>
              <w:ind w:left="-108"/>
              <w:rPr>
                <w:sz w:val="24"/>
                <w:szCs w:val="24"/>
              </w:rPr>
            </w:pPr>
          </w:p>
        </w:tc>
        <w:tc>
          <w:tcPr>
            <w:tcW w:w="1515" w:type="dxa"/>
            <w:vMerge/>
          </w:tcPr>
          <w:p w:rsidR="009E7F12" w:rsidRPr="00ED7C2D" w:rsidRDefault="009E7F12" w:rsidP="00E548C4">
            <w:pPr>
              <w:jc w:val="center"/>
            </w:pPr>
          </w:p>
        </w:tc>
        <w:tc>
          <w:tcPr>
            <w:tcW w:w="2567" w:type="dxa"/>
            <w:tcBorders>
              <w:top w:val="single" w:sz="4" w:space="0" w:color="auto"/>
            </w:tcBorders>
          </w:tcPr>
          <w:p w:rsidR="009E7F12" w:rsidRPr="00ED7C2D" w:rsidRDefault="009E7F12" w:rsidP="00E548C4">
            <w:pPr>
              <w:jc w:val="center"/>
              <w:rPr>
                <w:vertAlign w:val="superscript"/>
              </w:rPr>
            </w:pPr>
            <w:r w:rsidRPr="00ED7C2D">
              <w:rPr>
                <w:vertAlign w:val="superscript"/>
              </w:rPr>
              <w:t>(подпись)</w:t>
            </w:r>
          </w:p>
        </w:tc>
        <w:tc>
          <w:tcPr>
            <w:tcW w:w="1276" w:type="dxa"/>
            <w:vMerge/>
          </w:tcPr>
          <w:p w:rsidR="009E7F12" w:rsidRPr="00ED7C2D" w:rsidRDefault="009E7F12" w:rsidP="00E548C4">
            <w:pPr>
              <w:jc w:val="center"/>
              <w:rPr>
                <w:vertAlign w:val="superscript"/>
              </w:rPr>
            </w:pPr>
          </w:p>
        </w:tc>
        <w:tc>
          <w:tcPr>
            <w:tcW w:w="2976" w:type="dxa"/>
            <w:tcBorders>
              <w:top w:val="single" w:sz="4" w:space="0" w:color="auto"/>
            </w:tcBorders>
          </w:tcPr>
          <w:p w:rsidR="009E7F12" w:rsidRPr="00ED7C2D" w:rsidRDefault="009E7F12" w:rsidP="00E548C4">
            <w:pPr>
              <w:jc w:val="center"/>
              <w:rPr>
                <w:vertAlign w:val="superscript"/>
              </w:rPr>
            </w:pPr>
            <w:r w:rsidRPr="00ED7C2D">
              <w:rPr>
                <w:vertAlign w:val="superscript"/>
              </w:rPr>
              <w:t>(расшифровка подписи)</w:t>
            </w:r>
          </w:p>
        </w:tc>
      </w:tr>
      <w:tr w:rsidR="009E7F12" w:rsidRPr="00ED7C2D" w:rsidTr="00E548C4">
        <w:tc>
          <w:tcPr>
            <w:tcW w:w="1305" w:type="dxa"/>
          </w:tcPr>
          <w:p w:rsidR="009E7F12" w:rsidRPr="007F4E50" w:rsidRDefault="009E7F12" w:rsidP="00E548C4">
            <w:pPr>
              <w:ind w:left="-108"/>
              <w:rPr>
                <w:sz w:val="24"/>
                <w:szCs w:val="24"/>
              </w:rPr>
            </w:pPr>
            <w:r w:rsidRPr="007F4E50">
              <w:rPr>
                <w:sz w:val="24"/>
                <w:szCs w:val="24"/>
              </w:rPr>
              <w:t>Принял</w:t>
            </w:r>
          </w:p>
        </w:tc>
        <w:tc>
          <w:tcPr>
            <w:tcW w:w="1515" w:type="dxa"/>
            <w:vMerge/>
          </w:tcPr>
          <w:p w:rsidR="009E7F12" w:rsidRPr="00ED7C2D" w:rsidRDefault="009E7F12" w:rsidP="00E548C4">
            <w:pPr>
              <w:jc w:val="center"/>
            </w:pPr>
          </w:p>
        </w:tc>
        <w:tc>
          <w:tcPr>
            <w:tcW w:w="2567" w:type="dxa"/>
            <w:tcBorders>
              <w:bottom w:val="single" w:sz="4" w:space="0" w:color="auto"/>
            </w:tcBorders>
          </w:tcPr>
          <w:p w:rsidR="009E7F12" w:rsidRPr="00ED7C2D" w:rsidRDefault="009E7F12" w:rsidP="00E548C4">
            <w:pPr>
              <w:jc w:val="center"/>
              <w:rPr>
                <w:vertAlign w:val="superscript"/>
              </w:rPr>
            </w:pPr>
          </w:p>
        </w:tc>
        <w:tc>
          <w:tcPr>
            <w:tcW w:w="1276" w:type="dxa"/>
            <w:vMerge/>
          </w:tcPr>
          <w:p w:rsidR="009E7F12" w:rsidRPr="00ED7C2D" w:rsidRDefault="009E7F12" w:rsidP="00E548C4">
            <w:pPr>
              <w:jc w:val="center"/>
              <w:rPr>
                <w:vertAlign w:val="superscript"/>
              </w:rPr>
            </w:pPr>
          </w:p>
        </w:tc>
        <w:tc>
          <w:tcPr>
            <w:tcW w:w="2976" w:type="dxa"/>
            <w:tcBorders>
              <w:bottom w:val="single" w:sz="4" w:space="0" w:color="auto"/>
            </w:tcBorders>
          </w:tcPr>
          <w:p w:rsidR="009E7F12" w:rsidRPr="00ED7C2D" w:rsidRDefault="009E7F12" w:rsidP="00E548C4">
            <w:pPr>
              <w:jc w:val="center"/>
              <w:rPr>
                <w:vertAlign w:val="superscript"/>
              </w:rPr>
            </w:pPr>
          </w:p>
        </w:tc>
      </w:tr>
      <w:tr w:rsidR="009E7F12" w:rsidRPr="00ED7C2D" w:rsidTr="00E548C4">
        <w:tc>
          <w:tcPr>
            <w:tcW w:w="1305" w:type="dxa"/>
          </w:tcPr>
          <w:p w:rsidR="009E7F12" w:rsidRPr="00ED7C2D" w:rsidRDefault="009E7F12" w:rsidP="00E548C4">
            <w:pPr>
              <w:ind w:left="-108"/>
            </w:pPr>
          </w:p>
        </w:tc>
        <w:tc>
          <w:tcPr>
            <w:tcW w:w="1515" w:type="dxa"/>
            <w:vMerge/>
          </w:tcPr>
          <w:p w:rsidR="009E7F12" w:rsidRPr="00ED7C2D" w:rsidRDefault="009E7F12" w:rsidP="00E548C4">
            <w:pPr>
              <w:jc w:val="center"/>
            </w:pPr>
          </w:p>
        </w:tc>
        <w:tc>
          <w:tcPr>
            <w:tcW w:w="2567" w:type="dxa"/>
            <w:tcBorders>
              <w:top w:val="single" w:sz="4" w:space="0" w:color="auto"/>
            </w:tcBorders>
          </w:tcPr>
          <w:p w:rsidR="009E7F12" w:rsidRPr="00ED7C2D" w:rsidRDefault="009E7F12" w:rsidP="00E548C4">
            <w:pPr>
              <w:jc w:val="center"/>
              <w:rPr>
                <w:vertAlign w:val="superscript"/>
              </w:rPr>
            </w:pPr>
            <w:r w:rsidRPr="00ED7C2D">
              <w:rPr>
                <w:vertAlign w:val="superscript"/>
              </w:rPr>
              <w:t>(подпись)</w:t>
            </w:r>
          </w:p>
        </w:tc>
        <w:tc>
          <w:tcPr>
            <w:tcW w:w="1276" w:type="dxa"/>
            <w:vMerge/>
          </w:tcPr>
          <w:p w:rsidR="009E7F12" w:rsidRPr="00ED7C2D" w:rsidRDefault="009E7F12" w:rsidP="00E548C4">
            <w:pPr>
              <w:jc w:val="center"/>
              <w:rPr>
                <w:vertAlign w:val="superscript"/>
              </w:rPr>
            </w:pPr>
          </w:p>
        </w:tc>
        <w:tc>
          <w:tcPr>
            <w:tcW w:w="2976" w:type="dxa"/>
            <w:tcBorders>
              <w:top w:val="single" w:sz="4" w:space="0" w:color="auto"/>
            </w:tcBorders>
          </w:tcPr>
          <w:p w:rsidR="009E7F12" w:rsidRPr="00ED7C2D" w:rsidRDefault="009E7F12" w:rsidP="00E548C4">
            <w:pPr>
              <w:jc w:val="center"/>
              <w:rPr>
                <w:vertAlign w:val="superscript"/>
              </w:rPr>
            </w:pPr>
            <w:r w:rsidRPr="00ED7C2D">
              <w:rPr>
                <w:vertAlign w:val="superscript"/>
              </w:rPr>
              <w:t>(расшифровка подписи)</w:t>
            </w:r>
          </w:p>
        </w:tc>
      </w:tr>
    </w:tbl>
    <w:p w:rsidR="009E7F12" w:rsidRDefault="009E7F12" w:rsidP="009E7F12">
      <w:r>
        <w:br w:type="page"/>
      </w:r>
    </w:p>
    <w:tbl>
      <w:tblPr>
        <w:tblW w:w="4253" w:type="dxa"/>
        <w:tblInd w:w="5245" w:type="dxa"/>
        <w:tblLook w:val="04A0" w:firstRow="1" w:lastRow="0" w:firstColumn="1" w:lastColumn="0" w:noHBand="0" w:noVBand="1"/>
      </w:tblPr>
      <w:tblGrid>
        <w:gridCol w:w="4253"/>
      </w:tblGrid>
      <w:tr w:rsidR="009E7F12" w:rsidRPr="00A5663E" w:rsidTr="00E548C4">
        <w:tc>
          <w:tcPr>
            <w:tcW w:w="4253" w:type="dxa"/>
            <w:shd w:val="clear" w:color="auto" w:fill="auto"/>
          </w:tcPr>
          <w:p w:rsidR="009E7F12" w:rsidRPr="00072B68" w:rsidRDefault="009E7F12" w:rsidP="00E548C4">
            <w:pPr>
              <w:autoSpaceDE w:val="0"/>
              <w:autoSpaceDN w:val="0"/>
              <w:adjustRightInd w:val="0"/>
              <w:ind w:left="-108"/>
              <w:rPr>
                <w:bCs/>
                <w:sz w:val="28"/>
                <w:szCs w:val="28"/>
              </w:rPr>
            </w:pPr>
            <w:r w:rsidRPr="00072B68">
              <w:rPr>
                <w:bCs/>
                <w:sz w:val="28"/>
                <w:szCs w:val="28"/>
              </w:rPr>
              <w:lastRenderedPageBreak/>
              <w:t>Приложение № 5</w:t>
            </w:r>
          </w:p>
        </w:tc>
      </w:tr>
      <w:tr w:rsidR="009E7F12" w:rsidRPr="00A5663E" w:rsidTr="00E548C4">
        <w:tc>
          <w:tcPr>
            <w:tcW w:w="4253" w:type="dxa"/>
            <w:shd w:val="clear" w:color="auto" w:fill="auto"/>
          </w:tcPr>
          <w:p w:rsidR="009E7F12" w:rsidRPr="00072B68" w:rsidRDefault="009E7F12" w:rsidP="00E548C4">
            <w:pPr>
              <w:autoSpaceDE w:val="0"/>
              <w:autoSpaceDN w:val="0"/>
              <w:adjustRightInd w:val="0"/>
              <w:ind w:left="-108"/>
              <w:rPr>
                <w:bCs/>
                <w:sz w:val="28"/>
                <w:szCs w:val="28"/>
              </w:rPr>
            </w:pPr>
          </w:p>
        </w:tc>
      </w:tr>
      <w:tr w:rsidR="009E7F12" w:rsidRPr="00A5663E" w:rsidTr="00E548C4">
        <w:tc>
          <w:tcPr>
            <w:tcW w:w="4253" w:type="dxa"/>
            <w:shd w:val="clear" w:color="auto" w:fill="auto"/>
          </w:tcPr>
          <w:p w:rsidR="009E7F12" w:rsidRPr="00072B68" w:rsidRDefault="009E7F12" w:rsidP="00E548C4">
            <w:pPr>
              <w:autoSpaceDE w:val="0"/>
              <w:autoSpaceDN w:val="0"/>
              <w:adjustRightInd w:val="0"/>
              <w:ind w:left="-108"/>
              <w:rPr>
                <w:b/>
                <w:bCs/>
                <w:sz w:val="28"/>
                <w:szCs w:val="28"/>
                <w:lang w:val="en-US"/>
              </w:rPr>
            </w:pPr>
            <w:r w:rsidRPr="00072B68">
              <w:rPr>
                <w:bCs/>
                <w:sz w:val="28"/>
                <w:szCs w:val="28"/>
              </w:rPr>
              <w:t>к Порядку</w:t>
            </w:r>
            <w:r w:rsidRPr="00072B68">
              <w:rPr>
                <w:bCs/>
                <w:sz w:val="28"/>
                <w:szCs w:val="28"/>
                <w:lang w:val="en-US"/>
              </w:rPr>
              <w:t xml:space="preserve"> </w:t>
            </w:r>
          </w:p>
        </w:tc>
      </w:tr>
      <w:tr w:rsidR="009E7F12" w:rsidRPr="00A5663E" w:rsidTr="00E548C4">
        <w:trPr>
          <w:trHeight w:val="966"/>
        </w:trPr>
        <w:tc>
          <w:tcPr>
            <w:tcW w:w="4253" w:type="dxa"/>
            <w:shd w:val="clear" w:color="auto" w:fill="auto"/>
          </w:tcPr>
          <w:p w:rsidR="009E7F12" w:rsidRPr="00A5663E" w:rsidRDefault="009E7F12" w:rsidP="00E548C4">
            <w:pPr>
              <w:jc w:val="center"/>
              <w:rPr>
                <w:bCs/>
              </w:rPr>
            </w:pPr>
          </w:p>
        </w:tc>
      </w:tr>
      <w:tr w:rsidR="009E7F12" w:rsidRPr="00A5663E" w:rsidTr="00E548C4">
        <w:tc>
          <w:tcPr>
            <w:tcW w:w="4253" w:type="dxa"/>
            <w:tcBorders>
              <w:top w:val="single" w:sz="4" w:space="0" w:color="auto"/>
            </w:tcBorders>
            <w:shd w:val="clear" w:color="auto" w:fill="auto"/>
          </w:tcPr>
          <w:p w:rsidR="009E7F12" w:rsidRPr="00A5663E" w:rsidRDefault="009E7F12" w:rsidP="00E548C4">
            <w:pPr>
              <w:jc w:val="center"/>
              <w:rPr>
                <w:bCs/>
              </w:rPr>
            </w:pPr>
            <w:r w:rsidRPr="00A5663E">
              <w:rPr>
                <w:bCs/>
                <w:sz w:val="18"/>
              </w:rPr>
              <w:t>(должность, Ф.И.О.</w:t>
            </w:r>
            <w:r>
              <w:rPr>
                <w:bCs/>
                <w:sz w:val="18"/>
              </w:rPr>
              <w:t xml:space="preserve"> (последнее – при наличии)</w:t>
            </w:r>
            <w:r w:rsidRPr="00A5663E">
              <w:rPr>
                <w:bCs/>
                <w:sz w:val="18"/>
              </w:rPr>
              <w:t xml:space="preserve"> представителя нанимателя</w:t>
            </w:r>
            <w:r>
              <w:rPr>
                <w:rStyle w:val="a5"/>
                <w:bCs/>
                <w:sz w:val="18"/>
              </w:rPr>
              <w:footnoteReference w:customMarkFollows="1" w:id="1"/>
              <w:t>*</w:t>
            </w:r>
            <w:r w:rsidRPr="00A5663E">
              <w:rPr>
                <w:bCs/>
                <w:sz w:val="18"/>
              </w:rPr>
              <w:t>)</w:t>
            </w:r>
          </w:p>
        </w:tc>
      </w:tr>
      <w:tr w:rsidR="009E7F12" w:rsidRPr="00A5663E" w:rsidTr="00E548C4">
        <w:trPr>
          <w:trHeight w:val="814"/>
        </w:trPr>
        <w:tc>
          <w:tcPr>
            <w:tcW w:w="4253" w:type="dxa"/>
            <w:tcBorders>
              <w:bottom w:val="single" w:sz="4" w:space="0" w:color="auto"/>
            </w:tcBorders>
            <w:shd w:val="clear" w:color="auto" w:fill="auto"/>
          </w:tcPr>
          <w:p w:rsidR="009E7F12" w:rsidRPr="00A5663E" w:rsidRDefault="009E7F12" w:rsidP="00E548C4">
            <w:pPr>
              <w:rPr>
                <w:bCs/>
              </w:rPr>
            </w:pPr>
          </w:p>
        </w:tc>
      </w:tr>
      <w:tr w:rsidR="009E7F12" w:rsidRPr="00A5663E" w:rsidTr="00E548C4">
        <w:tc>
          <w:tcPr>
            <w:tcW w:w="4253" w:type="dxa"/>
            <w:tcBorders>
              <w:top w:val="single" w:sz="4" w:space="0" w:color="auto"/>
            </w:tcBorders>
            <w:shd w:val="clear" w:color="auto" w:fill="auto"/>
          </w:tcPr>
          <w:p w:rsidR="009E7F12" w:rsidRPr="00A5663E" w:rsidRDefault="009E7F12" w:rsidP="00E548C4">
            <w:pPr>
              <w:jc w:val="center"/>
            </w:pPr>
            <w:r w:rsidRPr="00A5663E">
              <w:rPr>
                <w:sz w:val="18"/>
              </w:rPr>
              <w:t>(должность, Ф.И.</w:t>
            </w:r>
            <w:r>
              <w:rPr>
                <w:sz w:val="18"/>
              </w:rPr>
              <w:t>О.</w:t>
            </w:r>
            <w:r w:rsidRPr="00A5663E">
              <w:rPr>
                <w:sz w:val="18"/>
              </w:rPr>
              <w:t xml:space="preserve"> </w:t>
            </w:r>
            <w:r>
              <w:rPr>
                <w:sz w:val="18"/>
              </w:rPr>
              <w:t>(последнее – при наличии) работника</w:t>
            </w:r>
            <w:r w:rsidRPr="00A5663E">
              <w:rPr>
                <w:sz w:val="18"/>
              </w:rPr>
              <w:t>)</w:t>
            </w:r>
          </w:p>
        </w:tc>
      </w:tr>
    </w:tbl>
    <w:p w:rsidR="009E7F12" w:rsidRPr="00A5663E" w:rsidRDefault="009E7F12" w:rsidP="009E7F12">
      <w:pPr>
        <w:autoSpaceDE w:val="0"/>
        <w:autoSpaceDN w:val="0"/>
        <w:adjustRightInd w:val="0"/>
        <w:spacing w:before="480"/>
        <w:jc w:val="center"/>
        <w:rPr>
          <w:b/>
          <w:bCs/>
        </w:rPr>
      </w:pPr>
      <w:r w:rsidRPr="00A5663E">
        <w:rPr>
          <w:b/>
          <w:bCs/>
        </w:rPr>
        <w:t>ЗАЯВЛЕНИЕ</w:t>
      </w:r>
    </w:p>
    <w:p w:rsidR="009E7F12" w:rsidRPr="00A5663E" w:rsidRDefault="009E7F12" w:rsidP="009E7F12">
      <w:pPr>
        <w:autoSpaceDE w:val="0"/>
        <w:autoSpaceDN w:val="0"/>
        <w:adjustRightInd w:val="0"/>
        <w:spacing w:after="480"/>
        <w:jc w:val="center"/>
        <w:rPr>
          <w:b/>
        </w:rPr>
      </w:pPr>
      <w:r w:rsidRPr="00A5663E">
        <w:rPr>
          <w:b/>
          <w:bCs/>
        </w:rPr>
        <w:t>о выкупе подарка</w:t>
      </w:r>
    </w:p>
    <w:p w:rsidR="009E7F12" w:rsidRPr="00BE1808" w:rsidRDefault="009E7F12" w:rsidP="009E7F12">
      <w:pPr>
        <w:autoSpaceDE w:val="0"/>
        <w:autoSpaceDN w:val="0"/>
        <w:adjustRightInd w:val="0"/>
        <w:ind w:firstLine="709"/>
        <w:jc w:val="both"/>
        <w:rPr>
          <w:spacing w:val="-4"/>
        </w:rPr>
      </w:pPr>
      <w:r w:rsidRPr="00BE1808">
        <w:t>Прошу рассмотреть вопрос о возможности выкупа мною подарка (подарков), полученного (полученных) в связи</w:t>
      </w:r>
    </w:p>
    <w:tbl>
      <w:tblPr>
        <w:tblW w:w="9570" w:type="dxa"/>
        <w:jc w:val="center"/>
        <w:tblLook w:val="04A0" w:firstRow="1" w:lastRow="0" w:firstColumn="1" w:lastColumn="0" w:noHBand="0" w:noVBand="1"/>
      </w:tblPr>
      <w:tblGrid>
        <w:gridCol w:w="3900"/>
        <w:gridCol w:w="5598"/>
        <w:gridCol w:w="72"/>
      </w:tblGrid>
      <w:tr w:rsidR="009E7F12" w:rsidRPr="00A5663E" w:rsidTr="00E548C4">
        <w:trPr>
          <w:trHeight w:val="439"/>
          <w:jc w:val="center"/>
        </w:trPr>
        <w:tc>
          <w:tcPr>
            <w:tcW w:w="3900" w:type="dxa"/>
            <w:tcBorders>
              <w:bottom w:val="single" w:sz="4" w:space="0" w:color="auto"/>
            </w:tcBorders>
            <w:shd w:val="clear" w:color="auto" w:fill="auto"/>
          </w:tcPr>
          <w:p w:rsidR="009E7F12" w:rsidRPr="007C5C88" w:rsidRDefault="009E7F12" w:rsidP="00E548C4">
            <w:pPr>
              <w:ind w:right="459"/>
            </w:pPr>
          </w:p>
        </w:tc>
        <w:tc>
          <w:tcPr>
            <w:tcW w:w="5670" w:type="dxa"/>
            <w:gridSpan w:val="2"/>
            <w:tcBorders>
              <w:top w:val="single" w:sz="4" w:space="0" w:color="auto"/>
              <w:bottom w:val="single" w:sz="4" w:space="0" w:color="auto"/>
            </w:tcBorders>
            <w:shd w:val="clear" w:color="auto" w:fill="auto"/>
          </w:tcPr>
          <w:p w:rsidR="009E7F12" w:rsidRPr="007C5C88" w:rsidRDefault="009E7F12" w:rsidP="00E548C4">
            <w:pPr>
              <w:ind w:right="459"/>
            </w:pPr>
          </w:p>
        </w:tc>
      </w:tr>
      <w:tr w:rsidR="009E7F12" w:rsidRPr="00A5663E" w:rsidTr="00E548C4">
        <w:trPr>
          <w:gridAfter w:val="1"/>
          <w:wAfter w:w="72" w:type="dxa"/>
          <w:jc w:val="center"/>
        </w:trPr>
        <w:tc>
          <w:tcPr>
            <w:tcW w:w="9498" w:type="dxa"/>
            <w:gridSpan w:val="2"/>
            <w:tcBorders>
              <w:top w:val="single" w:sz="4" w:space="0" w:color="auto"/>
            </w:tcBorders>
            <w:shd w:val="clear" w:color="auto" w:fill="auto"/>
          </w:tcPr>
          <w:p w:rsidR="009E7F12" w:rsidRPr="001E41F7" w:rsidRDefault="009E7F12" w:rsidP="00E548C4">
            <w:pPr>
              <w:jc w:val="center"/>
              <w:rPr>
                <w:sz w:val="28"/>
                <w:szCs w:val="28"/>
                <w:vertAlign w:val="superscript"/>
              </w:rPr>
            </w:pPr>
            <w:r w:rsidRPr="001E41F7">
              <w:rPr>
                <w:sz w:val="28"/>
                <w:szCs w:val="28"/>
                <w:vertAlign w:val="superscript"/>
              </w:rPr>
              <w:t>(указывается наименование протокольного мероприятия или другого официального мероприятия,</w:t>
            </w:r>
          </w:p>
        </w:tc>
      </w:tr>
      <w:tr w:rsidR="009E7F12" w:rsidRPr="00A5663E" w:rsidTr="00E548C4">
        <w:trPr>
          <w:gridAfter w:val="1"/>
          <w:wAfter w:w="72" w:type="dxa"/>
          <w:jc w:val="center"/>
        </w:trPr>
        <w:tc>
          <w:tcPr>
            <w:tcW w:w="9498" w:type="dxa"/>
            <w:gridSpan w:val="2"/>
            <w:tcBorders>
              <w:bottom w:val="single" w:sz="4" w:space="0" w:color="auto"/>
            </w:tcBorders>
            <w:shd w:val="clear" w:color="auto" w:fill="auto"/>
          </w:tcPr>
          <w:p w:rsidR="009E7F12" w:rsidRPr="007C5C88" w:rsidRDefault="009E7F12" w:rsidP="00E548C4">
            <w:pPr>
              <w:rPr>
                <w:b/>
                <w:vertAlign w:val="subscript"/>
              </w:rPr>
            </w:pPr>
          </w:p>
        </w:tc>
      </w:tr>
      <w:tr w:rsidR="009E7F12" w:rsidRPr="00A5663E" w:rsidTr="00E548C4">
        <w:trPr>
          <w:gridAfter w:val="1"/>
          <w:wAfter w:w="72" w:type="dxa"/>
          <w:jc w:val="center"/>
        </w:trPr>
        <w:tc>
          <w:tcPr>
            <w:tcW w:w="9498" w:type="dxa"/>
            <w:gridSpan w:val="2"/>
            <w:shd w:val="clear" w:color="auto" w:fill="auto"/>
          </w:tcPr>
          <w:p w:rsidR="009E7F12" w:rsidRPr="001E41F7" w:rsidRDefault="009E7F12" w:rsidP="00E548C4">
            <w:pPr>
              <w:jc w:val="center"/>
              <w:rPr>
                <w:sz w:val="28"/>
                <w:szCs w:val="28"/>
                <w:vertAlign w:val="superscript"/>
              </w:rPr>
            </w:pPr>
            <w:r w:rsidRPr="001E41F7">
              <w:rPr>
                <w:sz w:val="28"/>
                <w:szCs w:val="28"/>
                <w:vertAlign w:val="superscript"/>
              </w:rPr>
              <w:t>место и дата его проведения, место и дата командировки)</w:t>
            </w:r>
          </w:p>
        </w:tc>
      </w:tr>
    </w:tbl>
    <w:p w:rsidR="009E7F12" w:rsidRPr="00A5663E" w:rsidRDefault="009E7F12" w:rsidP="009E7F12">
      <w:pPr>
        <w:autoSpaceDE w:val="0"/>
        <w:autoSpaceDN w:val="0"/>
        <w:adjustRightInd w:val="0"/>
      </w:pPr>
    </w:p>
    <w:p w:rsidR="009E7F12" w:rsidRPr="00A5663E" w:rsidRDefault="009E7F12" w:rsidP="009E7F12">
      <w:pPr>
        <w:autoSpaceDE w:val="0"/>
        <w:autoSpaceDN w:val="0"/>
        <w:adjustRightInd w:val="0"/>
        <w:ind w:firstLine="709"/>
      </w:pPr>
      <w:r w:rsidRPr="00A5663E">
        <w:t>Подарок</w:t>
      </w:r>
    </w:p>
    <w:tbl>
      <w:tblPr>
        <w:tblW w:w="0" w:type="auto"/>
        <w:tblLayout w:type="fixed"/>
        <w:tblLook w:val="04A0" w:firstRow="1" w:lastRow="0" w:firstColumn="1" w:lastColumn="0" w:noHBand="0" w:noVBand="1"/>
      </w:tblPr>
      <w:tblGrid>
        <w:gridCol w:w="1843"/>
        <w:gridCol w:w="7655"/>
      </w:tblGrid>
      <w:tr w:rsidR="009E7F12" w:rsidRPr="00A5663E" w:rsidTr="00E548C4">
        <w:tc>
          <w:tcPr>
            <w:tcW w:w="1843" w:type="dxa"/>
            <w:shd w:val="clear" w:color="auto" w:fill="auto"/>
          </w:tcPr>
          <w:p w:rsidR="009E7F12" w:rsidRPr="00A5663E" w:rsidRDefault="009E7F12" w:rsidP="00E548C4">
            <w:pPr>
              <w:autoSpaceDE w:val="0"/>
              <w:autoSpaceDN w:val="0"/>
              <w:adjustRightInd w:val="0"/>
              <w:rPr>
                <w:rFonts w:eastAsia="Calibri"/>
              </w:rPr>
            </w:pPr>
          </w:p>
        </w:tc>
        <w:tc>
          <w:tcPr>
            <w:tcW w:w="7655" w:type="dxa"/>
            <w:tcBorders>
              <w:top w:val="single" w:sz="4" w:space="0" w:color="auto"/>
            </w:tcBorders>
            <w:shd w:val="clear" w:color="auto" w:fill="auto"/>
          </w:tcPr>
          <w:p w:rsidR="009E7F12" w:rsidRPr="001E41F7" w:rsidRDefault="009E7F12" w:rsidP="00E548C4">
            <w:pPr>
              <w:autoSpaceDE w:val="0"/>
              <w:autoSpaceDN w:val="0"/>
              <w:adjustRightInd w:val="0"/>
              <w:jc w:val="center"/>
              <w:rPr>
                <w:rFonts w:eastAsia="Calibri"/>
                <w:sz w:val="28"/>
                <w:szCs w:val="28"/>
                <w:vertAlign w:val="superscript"/>
              </w:rPr>
            </w:pPr>
            <w:r w:rsidRPr="001E41F7">
              <w:rPr>
                <w:rFonts w:eastAsia="Calibri"/>
                <w:sz w:val="28"/>
                <w:szCs w:val="28"/>
                <w:vertAlign w:val="superscript"/>
              </w:rPr>
              <w:t>(наименование подарка)</w:t>
            </w:r>
          </w:p>
        </w:tc>
      </w:tr>
    </w:tbl>
    <w:p w:rsidR="009E7F12" w:rsidRPr="00A5663E" w:rsidRDefault="009E7F12" w:rsidP="009E7F12">
      <w:pPr>
        <w:jc w:val="both"/>
      </w:pPr>
      <w:r w:rsidRPr="00A5663E">
        <w:t xml:space="preserve">сдан на хранение в </w:t>
      </w:r>
      <w:r w:rsidRPr="00BE15EC">
        <w:rPr>
          <w:i/>
        </w:rPr>
        <w:t>(наименование уполномоченного структурного подразделения</w:t>
      </w:r>
      <w:r>
        <w:rPr>
          <w:i/>
        </w:rPr>
        <w:t>/наименование должности ответственного лица</w:t>
      </w:r>
      <w:r w:rsidRPr="00BE15EC">
        <w:rPr>
          <w:i/>
        </w:rPr>
        <w:t>)</w:t>
      </w:r>
      <w:r>
        <w:t xml:space="preserve"> </w:t>
      </w:r>
      <w:r w:rsidRPr="00BE15EC">
        <w:rPr>
          <w:i/>
        </w:rPr>
        <w:t>(наимено</w:t>
      </w:r>
      <w:r>
        <w:rPr>
          <w:i/>
        </w:rPr>
        <w:t>вание учреждения (организации</w:t>
      </w:r>
      <w:r w:rsidRPr="00BE15EC">
        <w:rPr>
          <w:i/>
        </w:rPr>
        <w:t>)</w:t>
      </w:r>
      <w:r>
        <w:t xml:space="preserve"> </w:t>
      </w:r>
      <w:r w:rsidRPr="00A5663E">
        <w:t>в установленном порядке по акту приема-передачи от ____________ № ___________.</w:t>
      </w:r>
    </w:p>
    <w:p w:rsidR="009E7F12" w:rsidRPr="00A5663E" w:rsidRDefault="009E7F12" w:rsidP="009E7F12">
      <w:pPr>
        <w:autoSpaceDE w:val="0"/>
        <w:autoSpaceDN w:val="0"/>
        <w:adjustRightInd w:val="0"/>
      </w:pPr>
    </w:p>
    <w:p w:rsidR="009E7F12" w:rsidRPr="00A5663E" w:rsidRDefault="009E7F12" w:rsidP="009E7F12">
      <w:pPr>
        <w:autoSpaceDE w:val="0"/>
        <w:autoSpaceDN w:val="0"/>
        <w:adjustRightInd w:val="0"/>
      </w:pPr>
    </w:p>
    <w:p w:rsidR="009E7F12" w:rsidRPr="00A5663E" w:rsidRDefault="009E7F12" w:rsidP="009E7F12">
      <w:pPr>
        <w:autoSpaceDE w:val="0"/>
        <w:autoSpaceDN w:val="0"/>
        <w:adjustRightInd w:val="0"/>
      </w:pPr>
    </w:p>
    <w:tbl>
      <w:tblPr>
        <w:tblW w:w="0" w:type="auto"/>
        <w:tblLook w:val="01E0" w:firstRow="1" w:lastRow="1" w:firstColumn="1" w:lastColumn="1" w:noHBand="0" w:noVBand="0"/>
      </w:tblPr>
      <w:tblGrid>
        <w:gridCol w:w="3528"/>
        <w:gridCol w:w="441"/>
        <w:gridCol w:w="2323"/>
        <w:gridCol w:w="708"/>
        <w:gridCol w:w="2498"/>
      </w:tblGrid>
      <w:tr w:rsidR="009E7F12" w:rsidRPr="00A5663E" w:rsidTr="00E548C4">
        <w:tc>
          <w:tcPr>
            <w:tcW w:w="3528" w:type="dxa"/>
            <w:shd w:val="clear" w:color="auto" w:fill="auto"/>
          </w:tcPr>
          <w:p w:rsidR="009E7F12" w:rsidRPr="00A5663E" w:rsidRDefault="009E7F12" w:rsidP="00E548C4">
            <w:r w:rsidRPr="00A5663E">
              <w:t>«___»___________20___ г.</w:t>
            </w:r>
          </w:p>
        </w:tc>
        <w:tc>
          <w:tcPr>
            <w:tcW w:w="441" w:type="dxa"/>
            <w:shd w:val="clear" w:color="auto" w:fill="auto"/>
          </w:tcPr>
          <w:p w:rsidR="009E7F12" w:rsidRPr="00A5663E" w:rsidRDefault="009E7F12" w:rsidP="00E548C4"/>
        </w:tc>
        <w:tc>
          <w:tcPr>
            <w:tcW w:w="2323" w:type="dxa"/>
            <w:tcBorders>
              <w:bottom w:val="single" w:sz="4" w:space="0" w:color="auto"/>
            </w:tcBorders>
            <w:shd w:val="clear" w:color="auto" w:fill="auto"/>
          </w:tcPr>
          <w:p w:rsidR="009E7F12" w:rsidRPr="00A5663E" w:rsidRDefault="009E7F12" w:rsidP="00E548C4"/>
        </w:tc>
        <w:tc>
          <w:tcPr>
            <w:tcW w:w="708" w:type="dxa"/>
            <w:shd w:val="clear" w:color="auto" w:fill="auto"/>
          </w:tcPr>
          <w:p w:rsidR="009E7F12" w:rsidRPr="00A5663E" w:rsidRDefault="009E7F12" w:rsidP="00E548C4"/>
        </w:tc>
        <w:tc>
          <w:tcPr>
            <w:tcW w:w="2498" w:type="dxa"/>
            <w:tcBorders>
              <w:bottom w:val="single" w:sz="4" w:space="0" w:color="auto"/>
            </w:tcBorders>
            <w:shd w:val="clear" w:color="auto" w:fill="auto"/>
          </w:tcPr>
          <w:p w:rsidR="009E7F12" w:rsidRPr="00A5663E" w:rsidRDefault="009E7F12" w:rsidP="00E548C4"/>
        </w:tc>
      </w:tr>
      <w:tr w:rsidR="009E7F12" w:rsidRPr="00A5663E" w:rsidTr="00E548C4">
        <w:tc>
          <w:tcPr>
            <w:tcW w:w="3528" w:type="dxa"/>
            <w:shd w:val="clear" w:color="auto" w:fill="auto"/>
          </w:tcPr>
          <w:p w:rsidR="009E7F12" w:rsidRPr="00A5663E" w:rsidRDefault="009E7F12" w:rsidP="00E548C4"/>
        </w:tc>
        <w:tc>
          <w:tcPr>
            <w:tcW w:w="441" w:type="dxa"/>
            <w:shd w:val="clear" w:color="auto" w:fill="auto"/>
          </w:tcPr>
          <w:p w:rsidR="009E7F12" w:rsidRPr="00A5663E" w:rsidRDefault="009E7F12" w:rsidP="00E548C4">
            <w:pPr>
              <w:rPr>
                <w:sz w:val="18"/>
              </w:rPr>
            </w:pPr>
          </w:p>
        </w:tc>
        <w:tc>
          <w:tcPr>
            <w:tcW w:w="2323" w:type="dxa"/>
            <w:tcBorders>
              <w:top w:val="single" w:sz="4" w:space="0" w:color="auto"/>
            </w:tcBorders>
            <w:shd w:val="clear" w:color="auto" w:fill="auto"/>
          </w:tcPr>
          <w:p w:rsidR="009E7F12" w:rsidRPr="00A5663E" w:rsidRDefault="009E7F12" w:rsidP="00E548C4">
            <w:pPr>
              <w:spacing w:before="40"/>
              <w:jc w:val="center"/>
              <w:rPr>
                <w:sz w:val="18"/>
              </w:rPr>
            </w:pPr>
            <w:r w:rsidRPr="00A5663E">
              <w:rPr>
                <w:sz w:val="18"/>
              </w:rPr>
              <w:t>(подпис</w:t>
            </w:r>
            <w:r>
              <w:rPr>
                <w:sz w:val="18"/>
              </w:rPr>
              <w:t>ь работника</w:t>
            </w:r>
            <w:r w:rsidRPr="00A5663E">
              <w:rPr>
                <w:sz w:val="18"/>
              </w:rPr>
              <w:t>)</w:t>
            </w:r>
          </w:p>
        </w:tc>
        <w:tc>
          <w:tcPr>
            <w:tcW w:w="708" w:type="dxa"/>
            <w:shd w:val="clear" w:color="auto" w:fill="auto"/>
          </w:tcPr>
          <w:p w:rsidR="009E7F12" w:rsidRPr="00A5663E" w:rsidRDefault="009E7F12" w:rsidP="00E548C4">
            <w:pPr>
              <w:spacing w:before="40"/>
            </w:pPr>
          </w:p>
        </w:tc>
        <w:tc>
          <w:tcPr>
            <w:tcW w:w="2498" w:type="dxa"/>
            <w:tcBorders>
              <w:top w:val="single" w:sz="4" w:space="0" w:color="auto"/>
            </w:tcBorders>
            <w:shd w:val="clear" w:color="auto" w:fill="auto"/>
          </w:tcPr>
          <w:p w:rsidR="009E7F12" w:rsidRPr="00A5663E" w:rsidRDefault="009E7F12" w:rsidP="00E548C4">
            <w:pPr>
              <w:spacing w:before="40"/>
              <w:jc w:val="center"/>
            </w:pPr>
            <w:r w:rsidRPr="00A5663E">
              <w:rPr>
                <w:sz w:val="18"/>
              </w:rPr>
              <w:t>(Ф.И.О</w:t>
            </w:r>
            <w:r>
              <w:rPr>
                <w:sz w:val="18"/>
              </w:rPr>
              <w:t>. (последнее – при наличии) работника</w:t>
            </w:r>
            <w:r w:rsidRPr="00A5663E">
              <w:rPr>
                <w:sz w:val="18"/>
              </w:rPr>
              <w:t>)</w:t>
            </w:r>
          </w:p>
        </w:tc>
      </w:tr>
    </w:tbl>
    <w:p w:rsidR="009E7F12" w:rsidRPr="00C111E9" w:rsidRDefault="009E7F12" w:rsidP="009E7F12">
      <w:pPr>
        <w:pStyle w:val="ConsPlusNormal"/>
        <w:spacing w:line="360" w:lineRule="auto"/>
        <w:ind w:firstLine="709"/>
        <w:jc w:val="both"/>
        <w:rPr>
          <w:sz w:val="28"/>
          <w:szCs w:val="28"/>
        </w:rPr>
      </w:pPr>
    </w:p>
    <w:p w:rsidR="00460943" w:rsidRDefault="00460943" w:rsidP="00D36E0E">
      <w:pPr>
        <w:jc w:val="center"/>
        <w:rPr>
          <w:sz w:val="28"/>
          <w:szCs w:val="28"/>
        </w:rPr>
      </w:pPr>
    </w:p>
    <w:p w:rsidR="006D5862" w:rsidRDefault="006D5862" w:rsidP="00D36E0E">
      <w:pPr>
        <w:jc w:val="center"/>
        <w:rPr>
          <w:sz w:val="28"/>
          <w:szCs w:val="28"/>
        </w:rPr>
      </w:pPr>
    </w:p>
    <w:p w:rsidR="006D5862" w:rsidRDefault="006D5862" w:rsidP="00D36E0E">
      <w:pPr>
        <w:jc w:val="center"/>
        <w:rPr>
          <w:sz w:val="28"/>
          <w:szCs w:val="28"/>
        </w:rPr>
      </w:pPr>
    </w:p>
    <w:p w:rsidR="00287BEA" w:rsidRPr="00287BEA" w:rsidRDefault="00287BEA" w:rsidP="00287BEA">
      <w:pPr>
        <w:ind w:left="5387"/>
      </w:pPr>
      <w:r w:rsidRPr="00287BEA">
        <w:lastRenderedPageBreak/>
        <w:t>Приложение № 8</w:t>
      </w:r>
    </w:p>
    <w:p w:rsidR="00287BEA" w:rsidRPr="00287BEA" w:rsidRDefault="00287BEA" w:rsidP="00287BEA">
      <w:pPr>
        <w:ind w:left="5387"/>
      </w:pPr>
    </w:p>
    <w:p w:rsidR="00287BEA" w:rsidRPr="00287BEA" w:rsidRDefault="00287BEA" w:rsidP="00287BEA">
      <w:pPr>
        <w:ind w:left="5387"/>
      </w:pPr>
      <w:r w:rsidRPr="00287BEA">
        <w:t>УТВЕРЖДЕНО</w:t>
      </w:r>
    </w:p>
    <w:p w:rsidR="00287BEA" w:rsidRPr="00287BEA" w:rsidRDefault="00287BEA" w:rsidP="00287BEA">
      <w:pPr>
        <w:ind w:left="5387"/>
      </w:pPr>
    </w:p>
    <w:p w:rsidR="00287BEA" w:rsidRPr="00287BEA" w:rsidRDefault="00287BEA" w:rsidP="00287BEA">
      <w:pPr>
        <w:ind w:left="5387"/>
      </w:pPr>
      <w:r>
        <w:t>п</w:t>
      </w:r>
      <w:r w:rsidRPr="00287BEA">
        <w:t>остановлением Администрации</w:t>
      </w:r>
    </w:p>
    <w:p w:rsidR="00287BEA" w:rsidRPr="00287BEA" w:rsidRDefault="00287BEA" w:rsidP="00287BEA">
      <w:pPr>
        <w:ind w:left="5387"/>
      </w:pPr>
      <w:r>
        <w:t>м</w:t>
      </w:r>
      <w:r w:rsidRPr="00287BEA">
        <w:t>униципального образования</w:t>
      </w:r>
    </w:p>
    <w:p w:rsidR="00287BEA" w:rsidRPr="00287BEA" w:rsidRDefault="00D1040B" w:rsidP="00287BEA">
      <w:pPr>
        <w:ind w:left="5387"/>
      </w:pPr>
      <w:r>
        <w:t>Залазнинское</w:t>
      </w:r>
      <w:r w:rsidR="00287BEA" w:rsidRPr="00287BEA">
        <w:t xml:space="preserve"> сельское поселение</w:t>
      </w:r>
    </w:p>
    <w:p w:rsidR="00287BEA" w:rsidRDefault="00287BEA" w:rsidP="00287BEA">
      <w:pPr>
        <w:ind w:left="5387"/>
      </w:pPr>
      <w:r>
        <w:t>Омутнинского района</w:t>
      </w:r>
    </w:p>
    <w:p w:rsidR="00287BEA" w:rsidRPr="00287BEA" w:rsidRDefault="00287BEA" w:rsidP="00287BEA">
      <w:pPr>
        <w:ind w:left="5387"/>
      </w:pPr>
      <w:r w:rsidRPr="00287BEA">
        <w:t>Кировской области</w:t>
      </w:r>
    </w:p>
    <w:p w:rsidR="00287BEA" w:rsidRPr="00287BEA" w:rsidRDefault="00287BEA" w:rsidP="00287BEA">
      <w:pPr>
        <w:ind w:left="5387"/>
      </w:pPr>
      <w:r>
        <w:t>о</w:t>
      </w:r>
      <w:r w:rsidRPr="00287BEA">
        <w:t xml:space="preserve">т </w:t>
      </w:r>
      <w:r w:rsidR="00893DDF">
        <w:t>24.09</w:t>
      </w:r>
      <w:r w:rsidRPr="00287BEA">
        <w:t xml:space="preserve">.2024   № </w:t>
      </w:r>
      <w:r w:rsidR="00893DDF">
        <w:t>28</w:t>
      </w:r>
    </w:p>
    <w:p w:rsidR="00287BEA" w:rsidRPr="00287BEA" w:rsidRDefault="00287BEA" w:rsidP="00287BEA">
      <w:pPr>
        <w:jc w:val="center"/>
        <w:rPr>
          <w:sz w:val="28"/>
          <w:szCs w:val="28"/>
        </w:rPr>
      </w:pPr>
    </w:p>
    <w:p w:rsidR="00287BEA" w:rsidRPr="00287BEA" w:rsidRDefault="00287BEA" w:rsidP="00287BEA">
      <w:pPr>
        <w:jc w:val="center"/>
        <w:rPr>
          <w:sz w:val="28"/>
          <w:szCs w:val="28"/>
        </w:rPr>
      </w:pPr>
    </w:p>
    <w:p w:rsidR="00287BEA" w:rsidRPr="00287BEA" w:rsidRDefault="00287BEA" w:rsidP="00287BEA">
      <w:pPr>
        <w:jc w:val="center"/>
        <w:rPr>
          <w:sz w:val="28"/>
          <w:szCs w:val="28"/>
        </w:rPr>
      </w:pPr>
    </w:p>
    <w:p w:rsidR="00287BEA" w:rsidRPr="00287BEA" w:rsidRDefault="00287BEA" w:rsidP="00287BEA">
      <w:pPr>
        <w:jc w:val="center"/>
        <w:rPr>
          <w:b/>
          <w:sz w:val="28"/>
          <w:szCs w:val="28"/>
        </w:rPr>
      </w:pPr>
      <w:r w:rsidRPr="00287BEA">
        <w:rPr>
          <w:b/>
          <w:sz w:val="28"/>
          <w:szCs w:val="28"/>
        </w:rPr>
        <w:t>ПОЛОЖЕНИЕ</w:t>
      </w:r>
    </w:p>
    <w:p w:rsidR="00287BEA" w:rsidRDefault="00287BEA" w:rsidP="00287BEA">
      <w:pPr>
        <w:jc w:val="center"/>
        <w:rPr>
          <w:b/>
          <w:sz w:val="28"/>
          <w:szCs w:val="28"/>
        </w:rPr>
      </w:pPr>
      <w:r>
        <w:rPr>
          <w:b/>
          <w:sz w:val="28"/>
          <w:szCs w:val="28"/>
        </w:rPr>
        <w:t>об оценке коррупционных рисков</w:t>
      </w:r>
    </w:p>
    <w:p w:rsidR="00287BEA" w:rsidRDefault="00287BEA" w:rsidP="00287BEA">
      <w:pPr>
        <w:jc w:val="center"/>
        <w:rPr>
          <w:b/>
          <w:sz w:val="28"/>
          <w:szCs w:val="28"/>
        </w:rPr>
      </w:pPr>
      <w:r w:rsidRPr="00C6487E">
        <w:rPr>
          <w:b/>
          <w:sz w:val="28"/>
          <w:szCs w:val="28"/>
        </w:rPr>
        <w:t>в</w:t>
      </w:r>
      <w:r>
        <w:rPr>
          <w:b/>
          <w:sz w:val="28"/>
          <w:szCs w:val="28"/>
        </w:rPr>
        <w:t xml:space="preserve"> Администрации муниципального образования</w:t>
      </w:r>
    </w:p>
    <w:p w:rsidR="00287BEA" w:rsidRDefault="00D1040B" w:rsidP="00287BEA">
      <w:pPr>
        <w:jc w:val="center"/>
        <w:rPr>
          <w:b/>
          <w:sz w:val="28"/>
          <w:szCs w:val="28"/>
        </w:rPr>
      </w:pPr>
      <w:r>
        <w:rPr>
          <w:b/>
          <w:sz w:val="28"/>
          <w:szCs w:val="28"/>
        </w:rPr>
        <w:t>Залазнинское</w:t>
      </w:r>
      <w:r w:rsidR="00287BEA">
        <w:rPr>
          <w:b/>
          <w:sz w:val="28"/>
          <w:szCs w:val="28"/>
        </w:rPr>
        <w:t xml:space="preserve"> сельское поселение Омутнинского района</w:t>
      </w:r>
    </w:p>
    <w:p w:rsidR="00287BEA" w:rsidRDefault="00287BEA" w:rsidP="00287BEA">
      <w:pPr>
        <w:jc w:val="center"/>
        <w:rPr>
          <w:b/>
          <w:sz w:val="28"/>
          <w:szCs w:val="28"/>
        </w:rPr>
      </w:pPr>
      <w:r>
        <w:rPr>
          <w:b/>
          <w:sz w:val="28"/>
          <w:szCs w:val="28"/>
        </w:rPr>
        <w:t>Кировской области</w:t>
      </w:r>
    </w:p>
    <w:p w:rsidR="00287BEA" w:rsidRPr="00287BEA" w:rsidRDefault="00287BEA" w:rsidP="00287BEA">
      <w:pPr>
        <w:pStyle w:val="ConsPlusNormal"/>
        <w:ind w:firstLine="709"/>
        <w:jc w:val="both"/>
        <w:rPr>
          <w:rFonts w:ascii="Times New Roman" w:hAnsi="Times New Roman" w:cs="Times New Roman"/>
          <w:sz w:val="28"/>
          <w:szCs w:val="28"/>
        </w:rPr>
      </w:pPr>
    </w:p>
    <w:p w:rsidR="00287BEA" w:rsidRDefault="00287BEA" w:rsidP="00287BEA">
      <w:pPr>
        <w:pStyle w:val="ConsPlusNormal"/>
        <w:ind w:firstLine="709"/>
        <w:jc w:val="both"/>
        <w:rPr>
          <w:rFonts w:ascii="Times New Roman" w:hAnsi="Times New Roman" w:cs="Times New Roman"/>
          <w:b/>
          <w:sz w:val="28"/>
          <w:szCs w:val="28"/>
        </w:rPr>
      </w:pPr>
      <w:r w:rsidRPr="001E5EEE">
        <w:rPr>
          <w:rFonts w:ascii="Times New Roman" w:hAnsi="Times New Roman" w:cs="Times New Roman"/>
          <w:b/>
          <w:sz w:val="28"/>
          <w:szCs w:val="28"/>
        </w:rPr>
        <w:t>1. Общие положения</w:t>
      </w:r>
    </w:p>
    <w:p w:rsidR="00287BEA" w:rsidRDefault="00287BEA" w:rsidP="00287BEA">
      <w:pPr>
        <w:autoSpaceDE w:val="0"/>
        <w:autoSpaceDN w:val="0"/>
        <w:adjustRightInd w:val="0"/>
        <w:ind w:firstLine="709"/>
        <w:jc w:val="both"/>
        <w:rPr>
          <w:rFonts w:eastAsiaTheme="minorHAnsi"/>
          <w:color w:val="000000"/>
          <w:sz w:val="28"/>
          <w:szCs w:val="28"/>
          <w:lang w:eastAsia="en-US"/>
        </w:rPr>
      </w:pPr>
    </w:p>
    <w:p w:rsidR="00287BEA" w:rsidRDefault="00287BEA" w:rsidP="00287BEA">
      <w:pPr>
        <w:autoSpaceDE w:val="0"/>
        <w:autoSpaceDN w:val="0"/>
        <w:adjustRightInd w:val="0"/>
        <w:ind w:firstLine="709"/>
        <w:jc w:val="both"/>
        <w:rPr>
          <w:rFonts w:eastAsiaTheme="minorHAnsi"/>
          <w:color w:val="000000"/>
          <w:sz w:val="28"/>
          <w:szCs w:val="28"/>
          <w:lang w:eastAsia="en-US"/>
        </w:rPr>
      </w:pPr>
      <w:r w:rsidRPr="00100342">
        <w:rPr>
          <w:rFonts w:eastAsiaTheme="minorHAnsi"/>
          <w:color w:val="000000"/>
          <w:sz w:val="28"/>
          <w:szCs w:val="28"/>
          <w:lang w:eastAsia="en-US"/>
        </w:rPr>
        <w:t>1.1. Оценка коррупционных рисков является важнейшим элементом антикоррупционной политики</w:t>
      </w:r>
      <w:r>
        <w:rPr>
          <w:rFonts w:eastAsiaTheme="minorHAnsi"/>
          <w:color w:val="000000"/>
          <w:sz w:val="28"/>
          <w:szCs w:val="28"/>
          <w:lang w:eastAsia="en-US"/>
        </w:rPr>
        <w:t xml:space="preserve"> Администрации муниципального образования </w:t>
      </w:r>
      <w:r w:rsidR="00D1040B">
        <w:rPr>
          <w:rFonts w:eastAsiaTheme="minorHAnsi"/>
          <w:color w:val="000000"/>
          <w:sz w:val="28"/>
          <w:szCs w:val="28"/>
          <w:lang w:eastAsia="en-US"/>
        </w:rPr>
        <w:t>Залазнинское</w:t>
      </w:r>
      <w:r>
        <w:rPr>
          <w:rFonts w:eastAsiaTheme="minorHAnsi"/>
          <w:color w:val="000000"/>
          <w:sz w:val="28"/>
          <w:szCs w:val="28"/>
          <w:lang w:eastAsia="en-US"/>
        </w:rPr>
        <w:t xml:space="preserve"> сельское поселение Омутнинского района Кировской области </w:t>
      </w:r>
      <w:r w:rsidRPr="00100342">
        <w:rPr>
          <w:rFonts w:eastAsiaTheme="minorHAnsi"/>
          <w:color w:val="000000"/>
          <w:sz w:val="28"/>
          <w:szCs w:val="28"/>
          <w:lang w:eastAsia="en-US"/>
        </w:rPr>
        <w:t>(далее</w:t>
      </w:r>
      <w:r>
        <w:rPr>
          <w:rFonts w:eastAsiaTheme="minorHAnsi"/>
          <w:color w:val="000000"/>
          <w:sz w:val="28"/>
          <w:szCs w:val="28"/>
          <w:lang w:eastAsia="en-US"/>
        </w:rPr>
        <w:t xml:space="preserve"> – Администрация</w:t>
      </w:r>
      <w:r w:rsidRPr="00100342">
        <w:rPr>
          <w:rFonts w:eastAsiaTheme="minorHAnsi"/>
          <w:color w:val="000000"/>
          <w:sz w:val="28"/>
          <w:szCs w:val="28"/>
          <w:lang w:eastAsia="en-US"/>
        </w:rPr>
        <w:t>), позволяющая обеспечить соответствие реализуемых антикоррупционных мероприятий с</w:t>
      </w:r>
      <w:r>
        <w:rPr>
          <w:rFonts w:eastAsiaTheme="minorHAnsi"/>
          <w:color w:val="000000"/>
          <w:sz w:val="28"/>
          <w:szCs w:val="28"/>
          <w:lang w:eastAsia="en-US"/>
        </w:rPr>
        <w:t>пецифике деятельности Администрации</w:t>
      </w:r>
      <w:r w:rsidRPr="00100342">
        <w:rPr>
          <w:rFonts w:eastAsiaTheme="minorHAnsi"/>
          <w:color w:val="000000"/>
          <w:sz w:val="28"/>
          <w:szCs w:val="28"/>
          <w:lang w:eastAsia="en-US"/>
        </w:rPr>
        <w:t xml:space="preserve"> и рационально использовать ресурсы, направляемые на проведение работы по про</w:t>
      </w:r>
      <w:r>
        <w:rPr>
          <w:rFonts w:eastAsiaTheme="minorHAnsi"/>
          <w:color w:val="000000"/>
          <w:sz w:val="28"/>
          <w:szCs w:val="28"/>
          <w:lang w:eastAsia="en-US"/>
        </w:rPr>
        <w:t>филактике коррупции в Администрации</w:t>
      </w:r>
      <w:r w:rsidRPr="00100342">
        <w:rPr>
          <w:rFonts w:eastAsiaTheme="minorHAnsi"/>
          <w:color w:val="000000"/>
          <w:sz w:val="28"/>
          <w:szCs w:val="28"/>
          <w:lang w:eastAsia="en-US"/>
        </w:rPr>
        <w:t>.</w:t>
      </w:r>
    </w:p>
    <w:p w:rsidR="00287BEA" w:rsidRDefault="00287BEA" w:rsidP="00287BEA">
      <w:pPr>
        <w:autoSpaceDE w:val="0"/>
        <w:autoSpaceDN w:val="0"/>
        <w:adjustRightInd w:val="0"/>
        <w:ind w:firstLine="709"/>
        <w:jc w:val="both"/>
        <w:rPr>
          <w:rFonts w:eastAsiaTheme="minorHAnsi"/>
          <w:color w:val="000000"/>
          <w:sz w:val="28"/>
          <w:szCs w:val="28"/>
          <w:lang w:eastAsia="en-US"/>
        </w:rPr>
      </w:pPr>
      <w:r w:rsidRPr="00100342">
        <w:rPr>
          <w:rFonts w:eastAsiaTheme="minorHAnsi"/>
          <w:color w:val="000000"/>
          <w:sz w:val="28"/>
          <w:szCs w:val="28"/>
          <w:lang w:eastAsia="en-US"/>
        </w:rPr>
        <w:t>1.2. Целью оценки коррупционных рисков является определение конкретных процессов</w:t>
      </w:r>
      <w:r>
        <w:rPr>
          <w:rFonts w:eastAsiaTheme="minorHAnsi"/>
          <w:color w:val="000000"/>
          <w:sz w:val="28"/>
          <w:szCs w:val="28"/>
          <w:lang w:eastAsia="en-US"/>
        </w:rPr>
        <w:t xml:space="preserve"> и видов деятельности Администрации</w:t>
      </w:r>
      <w:r w:rsidRPr="00100342">
        <w:rPr>
          <w:rFonts w:eastAsiaTheme="minorHAnsi"/>
          <w:color w:val="000000"/>
          <w:sz w:val="28"/>
          <w:szCs w:val="28"/>
          <w:lang w:eastAsia="en-US"/>
        </w:rPr>
        <w:t>, при реализации которых наиболее высока вероятность с</w:t>
      </w:r>
      <w:r>
        <w:rPr>
          <w:rFonts w:eastAsiaTheme="minorHAnsi"/>
          <w:color w:val="000000"/>
          <w:sz w:val="28"/>
          <w:szCs w:val="28"/>
          <w:lang w:eastAsia="en-US"/>
        </w:rPr>
        <w:t>овершения работниками Администрации</w:t>
      </w:r>
      <w:r w:rsidRPr="00100342">
        <w:rPr>
          <w:rFonts w:eastAsiaTheme="minorHAnsi"/>
          <w:color w:val="000000"/>
          <w:sz w:val="28"/>
          <w:szCs w:val="28"/>
          <w:lang w:eastAsia="en-US"/>
        </w:rPr>
        <w:t xml:space="preserve"> коррупционных правонарушений, как в целях получения личной выгоды, так и в це</w:t>
      </w:r>
      <w:r>
        <w:rPr>
          <w:rFonts w:eastAsiaTheme="minorHAnsi"/>
          <w:color w:val="000000"/>
          <w:sz w:val="28"/>
          <w:szCs w:val="28"/>
          <w:lang w:eastAsia="en-US"/>
        </w:rPr>
        <w:t>лях получения выгоды Администрацией</w:t>
      </w:r>
      <w:r w:rsidRPr="00100342">
        <w:rPr>
          <w:rFonts w:eastAsiaTheme="minorHAnsi"/>
          <w:color w:val="000000"/>
          <w:sz w:val="28"/>
          <w:szCs w:val="28"/>
          <w:lang w:eastAsia="en-US"/>
        </w:rPr>
        <w:t>.</w:t>
      </w:r>
    </w:p>
    <w:p w:rsidR="00287BEA" w:rsidRDefault="00287BEA" w:rsidP="00287BEA">
      <w:pPr>
        <w:autoSpaceDE w:val="0"/>
        <w:autoSpaceDN w:val="0"/>
        <w:adjustRightInd w:val="0"/>
        <w:ind w:firstLine="709"/>
        <w:jc w:val="both"/>
        <w:rPr>
          <w:rFonts w:eastAsiaTheme="minorHAnsi"/>
          <w:color w:val="000000"/>
          <w:sz w:val="28"/>
          <w:szCs w:val="28"/>
          <w:lang w:eastAsia="en-US"/>
        </w:rPr>
      </w:pPr>
      <w:r w:rsidRPr="00100342">
        <w:rPr>
          <w:rFonts w:eastAsiaTheme="minorHAnsi"/>
          <w:color w:val="000000"/>
          <w:sz w:val="28"/>
          <w:szCs w:val="28"/>
          <w:lang w:eastAsia="en-US"/>
        </w:rPr>
        <w:t>1.3. Коррупционные риски – это возможность проявления коррупционных явлений и/или возникновения коррупционных ситуаций и как следствие наступление негативных последствий.</w:t>
      </w:r>
    </w:p>
    <w:p w:rsidR="00287BEA" w:rsidRDefault="00287BEA" w:rsidP="00287BEA">
      <w:pPr>
        <w:autoSpaceDE w:val="0"/>
        <w:autoSpaceDN w:val="0"/>
        <w:adjustRightInd w:val="0"/>
        <w:ind w:firstLine="709"/>
        <w:jc w:val="both"/>
        <w:rPr>
          <w:rFonts w:eastAsiaTheme="minorHAnsi"/>
          <w:color w:val="000000"/>
          <w:sz w:val="28"/>
          <w:szCs w:val="28"/>
          <w:lang w:eastAsia="en-US"/>
        </w:rPr>
      </w:pPr>
      <w:r w:rsidRPr="00100342">
        <w:rPr>
          <w:rFonts w:eastAsiaTheme="minorHAnsi"/>
          <w:color w:val="000000"/>
          <w:sz w:val="28"/>
          <w:szCs w:val="28"/>
          <w:lang w:eastAsia="en-US"/>
        </w:rPr>
        <w:t xml:space="preserve">1.4. Настоящее Положение об оценке коррупционных рисков в </w:t>
      </w:r>
      <w:r w:rsidRPr="00287BEA">
        <w:rPr>
          <w:rFonts w:eastAsiaTheme="minorHAnsi"/>
          <w:color w:val="000000"/>
          <w:sz w:val="28"/>
          <w:szCs w:val="28"/>
          <w:lang w:eastAsia="en-US"/>
        </w:rPr>
        <w:t xml:space="preserve">Администрации муниципального образования </w:t>
      </w:r>
      <w:r w:rsidR="00D1040B">
        <w:rPr>
          <w:rFonts w:eastAsiaTheme="minorHAnsi"/>
          <w:color w:val="000000"/>
          <w:sz w:val="28"/>
          <w:szCs w:val="28"/>
          <w:lang w:eastAsia="en-US"/>
        </w:rPr>
        <w:t>Залазнинское</w:t>
      </w:r>
      <w:r w:rsidRPr="00287BEA">
        <w:rPr>
          <w:rFonts w:eastAsiaTheme="minorHAnsi"/>
          <w:color w:val="000000"/>
          <w:sz w:val="28"/>
          <w:szCs w:val="28"/>
          <w:lang w:eastAsia="en-US"/>
        </w:rPr>
        <w:t xml:space="preserve"> сельское поселение Омутнинского района Кировской области</w:t>
      </w:r>
      <w:r w:rsidRPr="00100342">
        <w:rPr>
          <w:rFonts w:eastAsiaTheme="minorHAnsi"/>
          <w:color w:val="000000"/>
          <w:sz w:val="28"/>
          <w:szCs w:val="28"/>
          <w:lang w:eastAsia="en-US"/>
        </w:rPr>
        <w:t xml:space="preserve"> (далее –</w:t>
      </w:r>
      <w:r>
        <w:rPr>
          <w:rFonts w:eastAsiaTheme="minorHAnsi"/>
          <w:color w:val="000000"/>
          <w:sz w:val="28"/>
          <w:szCs w:val="28"/>
          <w:lang w:eastAsia="en-US"/>
        </w:rPr>
        <w:t xml:space="preserve"> </w:t>
      </w:r>
      <w:r w:rsidRPr="00100342">
        <w:rPr>
          <w:rFonts w:eastAsiaTheme="minorHAnsi"/>
          <w:color w:val="000000"/>
          <w:sz w:val="28"/>
          <w:szCs w:val="28"/>
          <w:lang w:eastAsia="en-US"/>
        </w:rPr>
        <w:t xml:space="preserve">Положение) разработано </w:t>
      </w:r>
      <w:r>
        <w:rPr>
          <w:sz w:val="28"/>
          <w:szCs w:val="28"/>
        </w:rPr>
        <w:t>в соответствии с положениями Федерального закона от 25.12.2008 № 273-ФЗ «О противодействии коррупции», Методических рекомендаций</w:t>
      </w:r>
      <w:r w:rsidRPr="00E10354">
        <w:rPr>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Pr>
          <w:sz w:val="28"/>
          <w:szCs w:val="28"/>
        </w:rPr>
        <w:t xml:space="preserve"> (письмо Минтруда России от </w:t>
      </w:r>
      <w:r>
        <w:rPr>
          <w:sz w:val="28"/>
          <w:szCs w:val="28"/>
        </w:rPr>
        <w:lastRenderedPageBreak/>
        <w:t>30.09.2020 №</w:t>
      </w:r>
      <w:r w:rsidRPr="001C3261">
        <w:rPr>
          <w:sz w:val="28"/>
          <w:szCs w:val="28"/>
        </w:rPr>
        <w:t xml:space="preserve"> 18-2/10/П-9716</w:t>
      </w:r>
      <w:r>
        <w:rPr>
          <w:sz w:val="28"/>
          <w:szCs w:val="28"/>
        </w:rPr>
        <w:t xml:space="preserve">), </w:t>
      </w:r>
      <w:r w:rsidRPr="00100342">
        <w:rPr>
          <w:rFonts w:eastAsiaTheme="minorHAnsi"/>
          <w:color w:val="000000"/>
          <w:sz w:val="28"/>
          <w:szCs w:val="28"/>
          <w:lang w:eastAsia="en-US"/>
        </w:rPr>
        <w:t>и других локальных</w:t>
      </w:r>
      <w:r>
        <w:rPr>
          <w:rFonts w:eastAsiaTheme="minorHAnsi"/>
          <w:color w:val="000000"/>
          <w:sz w:val="28"/>
          <w:szCs w:val="28"/>
          <w:lang w:eastAsia="en-US"/>
        </w:rPr>
        <w:t xml:space="preserve"> нормативных актов Администрации</w:t>
      </w:r>
      <w:r w:rsidRPr="00100342">
        <w:rPr>
          <w:rFonts w:eastAsiaTheme="minorHAnsi"/>
          <w:color w:val="000000"/>
          <w:sz w:val="28"/>
          <w:szCs w:val="28"/>
          <w:lang w:eastAsia="en-US"/>
        </w:rPr>
        <w:t>.</w:t>
      </w:r>
    </w:p>
    <w:p w:rsidR="00287BEA" w:rsidRDefault="00287BEA" w:rsidP="00287BEA">
      <w:pPr>
        <w:autoSpaceDE w:val="0"/>
        <w:autoSpaceDN w:val="0"/>
        <w:adjustRightInd w:val="0"/>
        <w:ind w:firstLine="709"/>
        <w:jc w:val="both"/>
        <w:rPr>
          <w:rFonts w:eastAsiaTheme="minorHAnsi"/>
          <w:color w:val="000000"/>
          <w:sz w:val="28"/>
          <w:szCs w:val="28"/>
          <w:lang w:eastAsia="en-US"/>
        </w:rPr>
      </w:pPr>
    </w:p>
    <w:p w:rsidR="00287BEA" w:rsidRDefault="00287BEA" w:rsidP="00287BEA">
      <w:pPr>
        <w:autoSpaceDE w:val="0"/>
        <w:autoSpaceDN w:val="0"/>
        <w:adjustRightInd w:val="0"/>
        <w:ind w:firstLine="709"/>
        <w:jc w:val="both"/>
        <w:rPr>
          <w:rFonts w:eastAsiaTheme="minorHAnsi"/>
          <w:color w:val="000000"/>
          <w:sz w:val="28"/>
          <w:szCs w:val="28"/>
          <w:lang w:eastAsia="en-US"/>
        </w:rPr>
      </w:pPr>
      <w:r w:rsidRPr="00B37620">
        <w:rPr>
          <w:rFonts w:eastAsiaTheme="minorHAnsi"/>
          <w:b/>
          <w:bCs/>
          <w:color w:val="000000"/>
          <w:sz w:val="28"/>
          <w:szCs w:val="28"/>
          <w:lang w:eastAsia="en-US"/>
        </w:rPr>
        <w:t xml:space="preserve">2. Порядок </w:t>
      </w:r>
      <w:r>
        <w:rPr>
          <w:rFonts w:eastAsiaTheme="minorHAnsi"/>
          <w:b/>
          <w:bCs/>
          <w:color w:val="000000"/>
          <w:sz w:val="28"/>
          <w:szCs w:val="28"/>
          <w:lang w:eastAsia="en-US"/>
        </w:rPr>
        <w:t xml:space="preserve">проведения </w:t>
      </w:r>
      <w:r w:rsidRPr="00B37620">
        <w:rPr>
          <w:rFonts w:eastAsiaTheme="minorHAnsi"/>
          <w:b/>
          <w:bCs/>
          <w:color w:val="000000"/>
          <w:sz w:val="28"/>
          <w:szCs w:val="28"/>
          <w:lang w:eastAsia="en-US"/>
        </w:rPr>
        <w:t>оценки коррупционных рисков</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B37620">
        <w:rPr>
          <w:rFonts w:eastAsiaTheme="minorHAnsi"/>
          <w:color w:val="000000"/>
          <w:sz w:val="28"/>
          <w:szCs w:val="28"/>
          <w:lang w:eastAsia="en-US"/>
        </w:rPr>
        <w:t xml:space="preserve">2.1. Оценка коррупционных </w:t>
      </w:r>
      <w:r w:rsidR="00A3243C">
        <w:rPr>
          <w:rFonts w:eastAsiaTheme="minorHAnsi"/>
          <w:color w:val="000000"/>
          <w:sz w:val="28"/>
          <w:szCs w:val="28"/>
          <w:lang w:eastAsia="en-US"/>
        </w:rPr>
        <w:t>рисков в деятельности Администрации</w:t>
      </w:r>
      <w:r w:rsidRPr="00B37620">
        <w:rPr>
          <w:rFonts w:eastAsiaTheme="minorHAnsi"/>
          <w:color w:val="000000"/>
          <w:sz w:val="28"/>
          <w:szCs w:val="28"/>
          <w:lang w:eastAsia="en-US"/>
        </w:rPr>
        <w:t xml:space="preserve"> проводится на</w:t>
      </w:r>
      <w:r>
        <w:rPr>
          <w:rFonts w:eastAsiaTheme="minorHAnsi"/>
          <w:color w:val="000000"/>
          <w:sz w:val="28"/>
          <w:szCs w:val="28"/>
          <w:lang w:eastAsia="en-US"/>
        </w:rPr>
        <w:t xml:space="preserve"> регулярной основе ежегодно до </w:t>
      </w:r>
      <w:r w:rsidRPr="009E7AC5">
        <w:rPr>
          <w:rFonts w:eastAsiaTheme="minorHAnsi"/>
          <w:color w:val="000000"/>
          <w:sz w:val="28"/>
          <w:szCs w:val="28"/>
          <w:lang w:eastAsia="en-US"/>
        </w:rPr>
        <w:t>1</w:t>
      </w:r>
      <w:r>
        <w:rPr>
          <w:rFonts w:eastAsiaTheme="minorHAnsi"/>
          <w:color w:val="000000"/>
          <w:sz w:val="28"/>
          <w:szCs w:val="28"/>
          <w:lang w:eastAsia="en-US"/>
        </w:rPr>
        <w:t xml:space="preserve"> декабря. </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B37620">
        <w:rPr>
          <w:rFonts w:eastAsiaTheme="minorHAnsi"/>
          <w:color w:val="000000"/>
          <w:sz w:val="28"/>
          <w:szCs w:val="28"/>
          <w:lang w:eastAsia="en-US"/>
        </w:rPr>
        <w:t xml:space="preserve">2.2. Оценку коррупционных </w:t>
      </w:r>
      <w:r w:rsidR="00A3243C">
        <w:rPr>
          <w:rFonts w:eastAsiaTheme="minorHAnsi"/>
          <w:color w:val="000000"/>
          <w:sz w:val="28"/>
          <w:szCs w:val="28"/>
          <w:lang w:eastAsia="en-US"/>
        </w:rPr>
        <w:t>рисков в деятельности Администрации</w:t>
      </w:r>
      <w:r w:rsidRPr="00B37620">
        <w:rPr>
          <w:rFonts w:eastAsiaTheme="minorHAnsi"/>
          <w:color w:val="000000"/>
          <w:sz w:val="28"/>
          <w:szCs w:val="28"/>
          <w:lang w:eastAsia="en-US"/>
        </w:rPr>
        <w:t xml:space="preserve"> осуществляет</w:t>
      </w:r>
      <w:r>
        <w:rPr>
          <w:rFonts w:eastAsiaTheme="minorHAnsi"/>
          <w:color w:val="000000"/>
          <w:sz w:val="28"/>
          <w:szCs w:val="28"/>
          <w:lang w:eastAsia="en-US"/>
        </w:rPr>
        <w:t xml:space="preserve"> </w:t>
      </w:r>
      <w:r w:rsidRPr="00B37620">
        <w:rPr>
          <w:rFonts w:eastAsiaTheme="minorHAnsi"/>
          <w:color w:val="000000"/>
          <w:sz w:val="28"/>
          <w:szCs w:val="28"/>
          <w:lang w:eastAsia="en-US"/>
        </w:rPr>
        <w:t xml:space="preserve">должностное лицо, ответственное за профилактику коррупционных </w:t>
      </w:r>
      <w:r>
        <w:rPr>
          <w:rFonts w:eastAsiaTheme="minorHAnsi"/>
          <w:color w:val="000000"/>
          <w:sz w:val="28"/>
          <w:szCs w:val="28"/>
          <w:lang w:eastAsia="en-US"/>
        </w:rPr>
        <w:t xml:space="preserve">и иных </w:t>
      </w:r>
      <w:r w:rsidRPr="00B37620">
        <w:rPr>
          <w:rFonts w:eastAsiaTheme="minorHAnsi"/>
          <w:color w:val="000000"/>
          <w:sz w:val="28"/>
          <w:szCs w:val="28"/>
          <w:lang w:eastAsia="en-US"/>
        </w:rPr>
        <w:t>правонарушений</w:t>
      </w:r>
      <w:r w:rsidR="00A3243C">
        <w:rPr>
          <w:rFonts w:eastAsiaTheme="minorHAnsi"/>
          <w:color w:val="000000"/>
          <w:sz w:val="28"/>
          <w:szCs w:val="28"/>
          <w:lang w:eastAsia="en-US"/>
        </w:rPr>
        <w:t xml:space="preserve"> в Администрации</w:t>
      </w:r>
      <w:r w:rsidRPr="00B37620">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B37620">
        <w:rPr>
          <w:rFonts w:eastAsiaTheme="minorHAnsi"/>
          <w:color w:val="000000"/>
          <w:sz w:val="28"/>
          <w:szCs w:val="28"/>
          <w:lang w:eastAsia="en-US"/>
        </w:rPr>
        <w:t>2.3. Этапы проведен</w:t>
      </w:r>
      <w:r w:rsidR="00A3243C">
        <w:rPr>
          <w:rFonts w:eastAsiaTheme="minorHAnsi"/>
          <w:color w:val="000000"/>
          <w:sz w:val="28"/>
          <w:szCs w:val="28"/>
          <w:lang w:eastAsia="en-US"/>
        </w:rPr>
        <w:t>ия оценки коррупционных рисков:</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2.3.1.</w:t>
      </w:r>
      <w:r w:rsidRPr="00B37620">
        <w:rPr>
          <w:rFonts w:eastAsiaTheme="minorHAnsi"/>
          <w:color w:val="000000"/>
          <w:sz w:val="28"/>
          <w:szCs w:val="28"/>
          <w:lang w:eastAsia="en-US"/>
        </w:rPr>
        <w:t xml:space="preserve"> Проведение</w:t>
      </w:r>
      <w:r w:rsidR="00A3243C">
        <w:rPr>
          <w:rFonts w:eastAsiaTheme="minorHAnsi"/>
          <w:color w:val="000000"/>
          <w:sz w:val="28"/>
          <w:szCs w:val="28"/>
          <w:lang w:eastAsia="en-US"/>
        </w:rPr>
        <w:t xml:space="preserve"> анализа деятельности Администрации</w:t>
      </w:r>
      <w:r w:rsidRPr="00B37620">
        <w:rPr>
          <w:rFonts w:eastAsiaTheme="minorHAnsi"/>
          <w:color w:val="000000"/>
          <w:sz w:val="28"/>
          <w:szCs w:val="28"/>
          <w:lang w:eastAsia="en-US"/>
        </w:rPr>
        <w:t xml:space="preserve"> с выделением </w:t>
      </w:r>
      <w:r>
        <w:rPr>
          <w:rFonts w:eastAsiaTheme="minorHAnsi"/>
          <w:color w:val="000000"/>
          <w:sz w:val="28"/>
          <w:szCs w:val="28"/>
          <w:lang w:eastAsia="en-US"/>
        </w:rPr>
        <w:t xml:space="preserve">направлений деятельности и </w:t>
      </w:r>
      <w:r w:rsidRPr="00B37620">
        <w:rPr>
          <w:rFonts w:eastAsiaTheme="minorHAnsi"/>
          <w:color w:val="000000"/>
          <w:sz w:val="28"/>
          <w:szCs w:val="28"/>
          <w:lang w:eastAsia="en-US"/>
        </w:rPr>
        <w:t>«критических точек» (</w:t>
      </w:r>
      <w:r>
        <w:rPr>
          <w:rFonts w:eastAsiaTheme="minorHAnsi"/>
          <w:color w:val="000000"/>
          <w:sz w:val="28"/>
          <w:szCs w:val="28"/>
          <w:lang w:eastAsia="en-US"/>
        </w:rPr>
        <w:t xml:space="preserve">определяются </w:t>
      </w:r>
      <w:r w:rsidRPr="002F63FC">
        <w:rPr>
          <w:rFonts w:eastAsiaTheme="minorHAnsi"/>
          <w:color w:val="000000"/>
          <w:sz w:val="28"/>
          <w:szCs w:val="28"/>
          <w:lang w:eastAsia="en-US"/>
        </w:rPr>
        <w:t>работы, услуги, формы деятельности</w:t>
      </w:r>
      <w:r w:rsidR="00A3243C">
        <w:rPr>
          <w:rFonts w:eastAsiaTheme="minorHAnsi"/>
          <w:color w:val="000000"/>
          <w:sz w:val="28"/>
          <w:szCs w:val="28"/>
          <w:lang w:eastAsia="en-US"/>
        </w:rPr>
        <w:t xml:space="preserve"> Администрации</w:t>
      </w:r>
      <w:r w:rsidRPr="00B37620">
        <w:rPr>
          <w:rFonts w:eastAsiaTheme="minorHAnsi"/>
          <w:color w:val="000000"/>
          <w:sz w:val="28"/>
          <w:szCs w:val="28"/>
          <w:lang w:eastAsia="en-US"/>
        </w:rPr>
        <w:t>, при реализации</w:t>
      </w:r>
      <w:r>
        <w:rPr>
          <w:rFonts w:eastAsiaTheme="minorHAnsi"/>
          <w:color w:val="000000"/>
          <w:sz w:val="28"/>
          <w:szCs w:val="28"/>
          <w:lang w:eastAsia="en-US"/>
        </w:rPr>
        <w:t xml:space="preserve"> </w:t>
      </w:r>
      <w:r w:rsidRPr="00B37620">
        <w:rPr>
          <w:rFonts w:eastAsiaTheme="minorHAnsi"/>
          <w:color w:val="000000"/>
          <w:sz w:val="28"/>
          <w:szCs w:val="28"/>
          <w:lang w:eastAsia="en-US"/>
        </w:rPr>
        <w:t>которых наиболее вероятно возникновение коррупционных правонарушений</w:t>
      </w:r>
      <w:r>
        <w:rPr>
          <w:rFonts w:eastAsiaTheme="minorHAnsi"/>
          <w:color w:val="000000"/>
          <w:sz w:val="28"/>
          <w:szCs w:val="28"/>
          <w:lang w:eastAsia="en-US"/>
        </w:rPr>
        <w:t>)</w:t>
      </w:r>
      <w:r w:rsidRPr="00B37620">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2.3.2. </w:t>
      </w:r>
      <w:r w:rsidRPr="00B37620">
        <w:rPr>
          <w:rFonts w:eastAsiaTheme="minorHAnsi"/>
          <w:color w:val="000000"/>
          <w:sz w:val="28"/>
          <w:szCs w:val="28"/>
          <w:lang w:eastAsia="en-US"/>
        </w:rPr>
        <w:t xml:space="preserve">Составление для </w:t>
      </w:r>
      <w:r>
        <w:rPr>
          <w:rFonts w:eastAsiaTheme="minorHAnsi"/>
          <w:color w:val="000000"/>
          <w:sz w:val="28"/>
          <w:szCs w:val="28"/>
          <w:lang w:eastAsia="en-US"/>
        </w:rPr>
        <w:t xml:space="preserve">каждого вида </w:t>
      </w:r>
      <w:r w:rsidRPr="002F63FC">
        <w:rPr>
          <w:rFonts w:eastAsiaTheme="minorHAnsi"/>
          <w:color w:val="000000"/>
          <w:sz w:val="28"/>
          <w:szCs w:val="28"/>
          <w:lang w:eastAsia="en-US"/>
        </w:rPr>
        <w:t>работы, услуги, формы деятельности</w:t>
      </w:r>
      <w:r w:rsidRPr="00B37620">
        <w:rPr>
          <w:rFonts w:eastAsiaTheme="minorHAnsi"/>
          <w:color w:val="000000"/>
          <w:sz w:val="28"/>
          <w:szCs w:val="28"/>
          <w:lang w:eastAsia="en-US"/>
        </w:rPr>
        <w:t>, при реализации</w:t>
      </w:r>
      <w:r>
        <w:rPr>
          <w:rFonts w:eastAsiaTheme="minorHAnsi"/>
          <w:color w:val="000000"/>
          <w:sz w:val="28"/>
          <w:szCs w:val="28"/>
          <w:lang w:eastAsia="en-US"/>
        </w:rPr>
        <w:t xml:space="preserve"> </w:t>
      </w:r>
      <w:r w:rsidRPr="00B37620">
        <w:rPr>
          <w:rFonts w:eastAsiaTheme="minorHAnsi"/>
          <w:color w:val="000000"/>
          <w:sz w:val="28"/>
          <w:szCs w:val="28"/>
          <w:lang w:eastAsia="en-US"/>
        </w:rPr>
        <w:t>которых наиболее вероятно возникновение коррупционных правонарушений</w:t>
      </w:r>
      <w:r>
        <w:rPr>
          <w:rFonts w:eastAsiaTheme="minorHAnsi"/>
          <w:color w:val="000000"/>
          <w:sz w:val="28"/>
          <w:szCs w:val="28"/>
          <w:lang w:eastAsia="en-US"/>
        </w:rPr>
        <w:t>,</w:t>
      </w:r>
      <w:r w:rsidRPr="00B37620">
        <w:rPr>
          <w:rFonts w:eastAsiaTheme="minorHAnsi"/>
          <w:color w:val="000000"/>
          <w:sz w:val="28"/>
          <w:szCs w:val="28"/>
          <w:lang w:eastAsia="en-US"/>
        </w:rPr>
        <w:t xml:space="preserve"> </w:t>
      </w:r>
      <w:r>
        <w:rPr>
          <w:rFonts w:eastAsiaTheme="minorHAnsi"/>
          <w:color w:val="000000"/>
          <w:sz w:val="28"/>
          <w:szCs w:val="28"/>
          <w:lang w:eastAsia="en-US"/>
        </w:rPr>
        <w:t>описания</w:t>
      </w:r>
      <w:r w:rsidRPr="00B37620">
        <w:rPr>
          <w:rFonts w:eastAsiaTheme="minorHAnsi"/>
          <w:color w:val="000000"/>
          <w:sz w:val="28"/>
          <w:szCs w:val="28"/>
          <w:lang w:eastAsia="en-US"/>
        </w:rPr>
        <w:t xml:space="preserve"> возможных коррупционных правонарушений, включающего:</w:t>
      </w:r>
    </w:p>
    <w:p w:rsidR="00A3243C" w:rsidRDefault="00A3243C"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287BEA" w:rsidRPr="00B37620">
        <w:rPr>
          <w:rFonts w:eastAsiaTheme="minorHAnsi"/>
          <w:color w:val="000000"/>
          <w:sz w:val="28"/>
          <w:szCs w:val="28"/>
          <w:lang w:eastAsia="en-US"/>
        </w:rPr>
        <w:t>характеристику выгоды или преимущество, которое может быть получено</w:t>
      </w:r>
      <w:r w:rsidR="00287BEA">
        <w:rPr>
          <w:rFonts w:eastAsiaTheme="minorHAnsi"/>
          <w:color w:val="000000"/>
          <w:sz w:val="28"/>
          <w:szCs w:val="28"/>
          <w:lang w:eastAsia="en-US"/>
        </w:rPr>
        <w:t xml:space="preserve"> </w:t>
      </w:r>
      <w:r>
        <w:rPr>
          <w:rFonts w:eastAsiaTheme="minorHAnsi"/>
          <w:color w:val="000000"/>
          <w:sz w:val="28"/>
          <w:szCs w:val="28"/>
          <w:lang w:eastAsia="en-US"/>
        </w:rPr>
        <w:t>работником Администрации или Администрацией</w:t>
      </w:r>
      <w:r w:rsidR="00287BEA" w:rsidRPr="00B37620">
        <w:rPr>
          <w:rFonts w:eastAsiaTheme="minorHAnsi"/>
          <w:color w:val="000000"/>
          <w:sz w:val="28"/>
          <w:szCs w:val="28"/>
          <w:lang w:eastAsia="en-US"/>
        </w:rPr>
        <w:t xml:space="preserve"> при совершении коррупционного</w:t>
      </w:r>
      <w:r w:rsidR="00287BEA">
        <w:rPr>
          <w:rFonts w:eastAsiaTheme="minorHAnsi"/>
          <w:color w:val="000000"/>
          <w:sz w:val="28"/>
          <w:szCs w:val="28"/>
          <w:lang w:eastAsia="en-US"/>
        </w:rPr>
        <w:t xml:space="preserve"> </w:t>
      </w:r>
      <w:r w:rsidR="00287BEA" w:rsidRPr="00B37620">
        <w:rPr>
          <w:rFonts w:eastAsiaTheme="minorHAnsi"/>
          <w:color w:val="000000"/>
          <w:sz w:val="28"/>
          <w:szCs w:val="28"/>
          <w:lang w:eastAsia="en-US"/>
        </w:rPr>
        <w:t>правонарушения;</w:t>
      </w:r>
    </w:p>
    <w:p w:rsidR="00A3243C" w:rsidRDefault="00A3243C"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287BEA" w:rsidRPr="00B37620">
        <w:rPr>
          <w:rFonts w:eastAsiaTheme="minorHAnsi"/>
          <w:color w:val="000000"/>
          <w:sz w:val="28"/>
          <w:szCs w:val="28"/>
          <w:lang w:eastAsia="en-US"/>
        </w:rPr>
        <w:t xml:space="preserve">должности </w:t>
      </w:r>
      <w:r w:rsidR="00287BEA">
        <w:rPr>
          <w:rFonts w:eastAsiaTheme="minorHAnsi"/>
          <w:color w:val="000000"/>
          <w:sz w:val="28"/>
          <w:szCs w:val="28"/>
          <w:lang w:eastAsia="en-US"/>
        </w:rPr>
        <w:t xml:space="preserve">работников </w:t>
      </w:r>
      <w:r>
        <w:rPr>
          <w:rFonts w:eastAsiaTheme="minorHAnsi"/>
          <w:color w:val="000000"/>
          <w:sz w:val="28"/>
          <w:szCs w:val="28"/>
          <w:lang w:eastAsia="en-US"/>
        </w:rPr>
        <w:t>в Администрации</w:t>
      </w:r>
      <w:r w:rsidR="00287BEA" w:rsidRPr="00B37620">
        <w:rPr>
          <w:rFonts w:eastAsiaTheme="minorHAnsi"/>
          <w:color w:val="000000"/>
          <w:sz w:val="28"/>
          <w:szCs w:val="28"/>
          <w:lang w:eastAsia="en-US"/>
        </w:rPr>
        <w:t>, которые являются «ключевыми» для совершения</w:t>
      </w:r>
      <w:r w:rsidR="00287BEA">
        <w:rPr>
          <w:rFonts w:eastAsiaTheme="minorHAnsi"/>
          <w:color w:val="000000"/>
          <w:sz w:val="28"/>
          <w:szCs w:val="28"/>
          <w:lang w:eastAsia="en-US"/>
        </w:rPr>
        <w:t xml:space="preserve"> </w:t>
      </w:r>
      <w:r w:rsidR="00287BEA" w:rsidRPr="00B37620">
        <w:rPr>
          <w:rFonts w:eastAsiaTheme="minorHAnsi"/>
          <w:color w:val="000000"/>
          <w:sz w:val="28"/>
          <w:szCs w:val="28"/>
          <w:lang w:eastAsia="en-US"/>
        </w:rPr>
        <w:t>коррупционного правонарушения (потенциально коррупциогенные должности);</w:t>
      </w:r>
    </w:p>
    <w:p w:rsidR="00A3243C" w:rsidRDefault="00A3243C"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287BEA" w:rsidRPr="00B37620">
        <w:rPr>
          <w:rFonts w:eastAsiaTheme="minorHAnsi"/>
          <w:color w:val="000000"/>
          <w:sz w:val="28"/>
          <w:szCs w:val="28"/>
          <w:lang w:eastAsia="en-US"/>
        </w:rPr>
        <w:t>возможные формы осуществления коррупционных платежей (денежное</w:t>
      </w:r>
      <w:r w:rsidR="00287BEA">
        <w:rPr>
          <w:rFonts w:eastAsiaTheme="minorHAnsi"/>
          <w:color w:val="000000"/>
          <w:sz w:val="28"/>
          <w:szCs w:val="28"/>
          <w:lang w:eastAsia="en-US"/>
        </w:rPr>
        <w:t xml:space="preserve"> </w:t>
      </w:r>
      <w:r w:rsidR="00287BEA" w:rsidRPr="00B37620">
        <w:rPr>
          <w:rFonts w:eastAsiaTheme="minorHAnsi"/>
          <w:color w:val="000000"/>
          <w:sz w:val="28"/>
          <w:szCs w:val="28"/>
          <w:lang w:eastAsia="en-US"/>
        </w:rPr>
        <w:t>вознаграждение, услуги, преимущества и т.д.).</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2.3.3. </w:t>
      </w:r>
      <w:r w:rsidRPr="00B37620">
        <w:rPr>
          <w:rFonts w:eastAsiaTheme="minorHAnsi"/>
          <w:color w:val="000000"/>
          <w:sz w:val="28"/>
          <w:szCs w:val="28"/>
          <w:lang w:eastAsia="en-US"/>
        </w:rPr>
        <w:t>Разработка на основании проведенного анализа</w:t>
      </w:r>
      <w:r w:rsidRPr="00834F91">
        <w:rPr>
          <w:rFonts w:eastAsiaTheme="minorHAnsi"/>
          <w:color w:val="000000"/>
          <w:sz w:val="28"/>
          <w:szCs w:val="28"/>
          <w:lang w:eastAsia="en-US"/>
        </w:rPr>
        <w:t xml:space="preserve"> </w:t>
      </w:r>
      <w:r w:rsidRPr="00B37620">
        <w:rPr>
          <w:rFonts w:eastAsiaTheme="minorHAnsi"/>
          <w:color w:val="000000"/>
          <w:sz w:val="28"/>
          <w:szCs w:val="28"/>
          <w:lang w:eastAsia="en-US"/>
        </w:rPr>
        <w:t>карты коррупционных рисков</w:t>
      </w:r>
      <w:r>
        <w:rPr>
          <w:rFonts w:eastAsiaTheme="minorHAnsi"/>
          <w:color w:val="000000"/>
          <w:sz w:val="28"/>
          <w:szCs w:val="28"/>
          <w:lang w:eastAsia="en-US"/>
        </w:rPr>
        <w:t xml:space="preserve"> </w:t>
      </w:r>
      <w:r w:rsidRPr="00B37620">
        <w:rPr>
          <w:rFonts w:eastAsiaTheme="minorHAnsi"/>
          <w:color w:val="000000"/>
          <w:sz w:val="28"/>
          <w:szCs w:val="28"/>
          <w:lang w:eastAsia="en-US"/>
        </w:rPr>
        <w:t>(сводное описание «критических точек» и возможных коррупционных</w:t>
      </w:r>
      <w:r>
        <w:rPr>
          <w:rFonts w:eastAsiaTheme="minorHAnsi"/>
          <w:color w:val="000000"/>
          <w:sz w:val="28"/>
          <w:szCs w:val="28"/>
          <w:lang w:eastAsia="en-US"/>
        </w:rPr>
        <w:t xml:space="preserve"> </w:t>
      </w:r>
      <w:r w:rsidRPr="00B37620">
        <w:rPr>
          <w:rFonts w:eastAsiaTheme="minorHAnsi"/>
          <w:color w:val="000000"/>
          <w:sz w:val="28"/>
          <w:szCs w:val="28"/>
          <w:lang w:eastAsia="en-US"/>
        </w:rPr>
        <w:t>правонарушений).</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2.3.4. Формирование перечня должностей, замещение которых связано с коррупционным риском.</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2.3.5.</w:t>
      </w:r>
      <w:r w:rsidRPr="00B37620">
        <w:rPr>
          <w:rFonts w:eastAsiaTheme="minorHAnsi"/>
          <w:color w:val="000000"/>
          <w:sz w:val="28"/>
          <w:szCs w:val="28"/>
          <w:lang w:eastAsia="en-US"/>
        </w:rPr>
        <w:t xml:space="preserve"> Разработка комплекс</w:t>
      </w:r>
      <w:r>
        <w:rPr>
          <w:rFonts w:eastAsiaTheme="minorHAnsi"/>
          <w:color w:val="000000"/>
          <w:sz w:val="28"/>
          <w:szCs w:val="28"/>
          <w:lang w:eastAsia="en-US"/>
        </w:rPr>
        <w:t>а</w:t>
      </w:r>
      <w:r w:rsidRPr="00B37620">
        <w:rPr>
          <w:rFonts w:eastAsiaTheme="minorHAnsi"/>
          <w:color w:val="000000"/>
          <w:sz w:val="28"/>
          <w:szCs w:val="28"/>
          <w:lang w:eastAsia="en-US"/>
        </w:rPr>
        <w:t xml:space="preserve"> мер по минимизации коррупционных рисков.</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B37620">
        <w:rPr>
          <w:rFonts w:eastAsiaTheme="minorHAnsi"/>
          <w:color w:val="000000"/>
          <w:sz w:val="28"/>
          <w:szCs w:val="28"/>
          <w:lang w:eastAsia="en-US"/>
        </w:rPr>
        <w:t>Такие меры разрабатываются для каждой «критической точки». В зависимости от</w:t>
      </w:r>
      <w:r>
        <w:rPr>
          <w:rFonts w:eastAsiaTheme="minorHAnsi"/>
          <w:color w:val="000000"/>
          <w:sz w:val="28"/>
          <w:szCs w:val="28"/>
          <w:lang w:eastAsia="en-US"/>
        </w:rPr>
        <w:t xml:space="preserve"> </w:t>
      </w:r>
      <w:r w:rsidRPr="00B37620">
        <w:rPr>
          <w:rFonts w:eastAsiaTheme="minorHAnsi"/>
          <w:color w:val="000000"/>
          <w:sz w:val="28"/>
          <w:szCs w:val="28"/>
          <w:lang w:eastAsia="en-US"/>
        </w:rPr>
        <w:t>специ</w:t>
      </w:r>
      <w:r>
        <w:rPr>
          <w:rFonts w:eastAsiaTheme="minorHAnsi"/>
          <w:color w:val="000000"/>
          <w:sz w:val="28"/>
          <w:szCs w:val="28"/>
          <w:lang w:eastAsia="en-US"/>
        </w:rPr>
        <w:t xml:space="preserve">фики конкретного процесса </w:t>
      </w:r>
      <w:r w:rsidRPr="00B37620">
        <w:rPr>
          <w:rFonts w:eastAsiaTheme="minorHAnsi"/>
          <w:color w:val="000000"/>
          <w:sz w:val="28"/>
          <w:szCs w:val="28"/>
          <w:lang w:eastAsia="en-US"/>
        </w:rPr>
        <w:t>меры по минимизации коррупционных рисков включают</w:t>
      </w:r>
      <w:r w:rsidRPr="0068398E">
        <w:rPr>
          <w:rFonts w:eastAsiaTheme="minorHAnsi"/>
          <w:color w:val="000000"/>
          <w:sz w:val="28"/>
          <w:szCs w:val="28"/>
          <w:lang w:eastAsia="en-US"/>
        </w:rPr>
        <w:t xml:space="preserve"> </w:t>
      </w:r>
      <w:r>
        <w:rPr>
          <w:rFonts w:eastAsiaTheme="minorHAnsi"/>
          <w:color w:val="000000"/>
          <w:sz w:val="28"/>
          <w:szCs w:val="28"/>
          <w:lang w:eastAsia="en-US"/>
        </w:rPr>
        <w:t>в том числе</w:t>
      </w:r>
      <w:r w:rsidRPr="00B37620">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а) </w:t>
      </w:r>
      <w:r w:rsidRPr="00B37620">
        <w:rPr>
          <w:rFonts w:eastAsiaTheme="minorHAnsi"/>
          <w:color w:val="000000"/>
          <w:sz w:val="28"/>
          <w:szCs w:val="28"/>
          <w:lang w:eastAsia="en-US"/>
        </w:rPr>
        <w:t>проведение обучающих мер</w:t>
      </w:r>
      <w:r w:rsidR="00A3243C">
        <w:rPr>
          <w:rFonts w:eastAsiaTheme="minorHAnsi"/>
          <w:color w:val="000000"/>
          <w:sz w:val="28"/>
          <w:szCs w:val="28"/>
          <w:lang w:eastAsia="en-US"/>
        </w:rPr>
        <w:t>оприятий для работников Администрации</w:t>
      </w:r>
      <w:r w:rsidRPr="00B37620">
        <w:rPr>
          <w:rFonts w:eastAsiaTheme="minorHAnsi"/>
          <w:color w:val="000000"/>
          <w:sz w:val="28"/>
          <w:szCs w:val="28"/>
          <w:lang w:eastAsia="en-US"/>
        </w:rPr>
        <w:t xml:space="preserve"> по вопросам</w:t>
      </w:r>
      <w:r>
        <w:rPr>
          <w:rFonts w:eastAsiaTheme="minorHAnsi"/>
          <w:color w:val="000000"/>
          <w:sz w:val="28"/>
          <w:szCs w:val="28"/>
          <w:lang w:eastAsia="en-US"/>
        </w:rPr>
        <w:t xml:space="preserve"> </w:t>
      </w:r>
      <w:r w:rsidRPr="00B37620">
        <w:rPr>
          <w:rFonts w:eastAsiaTheme="minorHAnsi"/>
          <w:color w:val="000000"/>
          <w:sz w:val="28"/>
          <w:szCs w:val="28"/>
          <w:lang w:eastAsia="en-US"/>
        </w:rPr>
        <w:t>противодействия коррупции</w:t>
      </w:r>
      <w:r>
        <w:rPr>
          <w:rFonts w:eastAsiaTheme="minorHAnsi"/>
          <w:color w:val="000000"/>
          <w:sz w:val="28"/>
          <w:szCs w:val="28"/>
          <w:lang w:eastAsia="en-US"/>
        </w:rPr>
        <w:t xml:space="preserve"> и разъяснение положений законодательства о мерах ответственности за совершение корруп</w:t>
      </w:r>
      <w:r w:rsidRPr="00201E7C">
        <w:rPr>
          <w:rFonts w:eastAsiaTheme="minorHAnsi"/>
          <w:color w:val="000000"/>
          <w:sz w:val="28"/>
          <w:szCs w:val="28"/>
          <w:lang w:eastAsia="en-US"/>
        </w:rPr>
        <w:t>ционных правонарушений</w:t>
      </w:r>
      <w:r w:rsidRPr="00B37620">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б) </w:t>
      </w:r>
      <w:r w:rsidRPr="00B37620">
        <w:rPr>
          <w:rFonts w:eastAsiaTheme="minorHAnsi"/>
          <w:color w:val="000000"/>
          <w:sz w:val="28"/>
          <w:szCs w:val="28"/>
          <w:lang w:eastAsia="en-US"/>
        </w:rPr>
        <w:t>согласование с органом исполнительной власти (органом</w:t>
      </w:r>
      <w:r>
        <w:rPr>
          <w:rFonts w:eastAsiaTheme="minorHAnsi"/>
          <w:color w:val="000000"/>
          <w:sz w:val="28"/>
          <w:szCs w:val="28"/>
          <w:lang w:eastAsia="en-US"/>
        </w:rPr>
        <w:t xml:space="preserve"> </w:t>
      </w:r>
      <w:r w:rsidRPr="00B37620">
        <w:rPr>
          <w:rFonts w:eastAsiaTheme="minorHAnsi"/>
          <w:color w:val="000000"/>
          <w:sz w:val="28"/>
          <w:szCs w:val="28"/>
          <w:lang w:eastAsia="en-US"/>
        </w:rPr>
        <w:t>местного самоуправления), осуществляющим функции</w:t>
      </w:r>
      <w:r>
        <w:rPr>
          <w:rFonts w:eastAsiaTheme="minorHAnsi"/>
          <w:color w:val="000000"/>
          <w:sz w:val="28"/>
          <w:szCs w:val="28"/>
          <w:lang w:eastAsia="en-US"/>
        </w:rPr>
        <w:t xml:space="preserve"> и полномочия</w:t>
      </w:r>
      <w:r w:rsidRPr="00B37620">
        <w:rPr>
          <w:rFonts w:eastAsiaTheme="minorHAnsi"/>
          <w:color w:val="000000"/>
          <w:sz w:val="28"/>
          <w:szCs w:val="28"/>
          <w:lang w:eastAsia="en-US"/>
        </w:rPr>
        <w:t xml:space="preserve"> учредителя, </w:t>
      </w:r>
      <w:r>
        <w:rPr>
          <w:rFonts w:eastAsiaTheme="minorHAnsi"/>
          <w:color w:val="000000"/>
          <w:sz w:val="28"/>
          <w:szCs w:val="28"/>
          <w:lang w:eastAsia="en-US"/>
        </w:rPr>
        <w:t xml:space="preserve">и органом по управлению государственной (муниципальной) собственностью </w:t>
      </w:r>
      <w:r w:rsidRPr="00B37620">
        <w:rPr>
          <w:rFonts w:eastAsiaTheme="minorHAnsi"/>
          <w:color w:val="000000"/>
          <w:sz w:val="28"/>
          <w:szCs w:val="28"/>
          <w:lang w:eastAsia="en-US"/>
        </w:rPr>
        <w:t>решений по</w:t>
      </w:r>
      <w:r>
        <w:rPr>
          <w:rFonts w:eastAsiaTheme="minorHAnsi"/>
          <w:color w:val="000000"/>
          <w:sz w:val="28"/>
          <w:szCs w:val="28"/>
          <w:lang w:eastAsia="en-US"/>
        </w:rPr>
        <w:t xml:space="preserve"> </w:t>
      </w:r>
      <w:r w:rsidRPr="00B37620">
        <w:rPr>
          <w:rFonts w:eastAsiaTheme="minorHAnsi"/>
          <w:color w:val="000000"/>
          <w:sz w:val="28"/>
          <w:szCs w:val="28"/>
          <w:lang w:eastAsia="en-US"/>
        </w:rPr>
        <w:t>отдельным вопросам перед их принятием;</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lastRenderedPageBreak/>
        <w:t xml:space="preserve">в) </w:t>
      </w:r>
      <w:r w:rsidRPr="00B37620">
        <w:rPr>
          <w:rFonts w:eastAsiaTheme="minorHAnsi"/>
          <w:color w:val="000000"/>
          <w:sz w:val="28"/>
          <w:szCs w:val="28"/>
          <w:lang w:eastAsia="en-US"/>
        </w:rPr>
        <w:t>создание форм отчетности по результатам принятых решений (отчет о</w:t>
      </w:r>
      <w:r>
        <w:rPr>
          <w:rFonts w:eastAsiaTheme="minorHAnsi"/>
          <w:color w:val="000000"/>
          <w:sz w:val="28"/>
          <w:szCs w:val="28"/>
          <w:lang w:eastAsia="en-US"/>
        </w:rPr>
        <w:t xml:space="preserve"> </w:t>
      </w:r>
      <w:r w:rsidRPr="00B37620">
        <w:rPr>
          <w:rFonts w:eastAsiaTheme="minorHAnsi"/>
          <w:color w:val="000000"/>
          <w:sz w:val="28"/>
          <w:szCs w:val="28"/>
          <w:lang w:eastAsia="en-US"/>
        </w:rPr>
        <w:t>деятельности</w:t>
      </w:r>
      <w:r>
        <w:rPr>
          <w:rFonts w:eastAsiaTheme="minorHAnsi"/>
          <w:color w:val="000000"/>
          <w:sz w:val="28"/>
          <w:szCs w:val="28"/>
          <w:lang w:eastAsia="en-US"/>
        </w:rPr>
        <w:t xml:space="preserve"> и т.п.</w:t>
      </w:r>
      <w:r w:rsidRPr="00B37620">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г) </w:t>
      </w:r>
      <w:r w:rsidRPr="00B37620">
        <w:rPr>
          <w:rFonts w:eastAsiaTheme="minorHAnsi"/>
          <w:color w:val="000000"/>
          <w:sz w:val="28"/>
          <w:szCs w:val="28"/>
          <w:lang w:eastAsia="en-US"/>
        </w:rPr>
        <w:t>внедрение систем электронного взаимодействия с гражданами и организациями;</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д) </w:t>
      </w:r>
      <w:r w:rsidRPr="00B37620">
        <w:rPr>
          <w:rFonts w:eastAsiaTheme="minorHAnsi"/>
          <w:color w:val="000000"/>
          <w:sz w:val="28"/>
          <w:szCs w:val="28"/>
          <w:lang w:eastAsia="en-US"/>
        </w:rPr>
        <w:t>осущес</w:t>
      </w:r>
      <w:r>
        <w:rPr>
          <w:rFonts w:eastAsiaTheme="minorHAnsi"/>
          <w:color w:val="000000"/>
          <w:sz w:val="28"/>
          <w:szCs w:val="28"/>
          <w:lang w:eastAsia="en-US"/>
        </w:rPr>
        <w:t>твление внутреннего контроля исполнения</w:t>
      </w:r>
      <w:r w:rsidR="00A3243C">
        <w:rPr>
          <w:rFonts w:eastAsiaTheme="minorHAnsi"/>
          <w:color w:val="000000"/>
          <w:sz w:val="28"/>
          <w:szCs w:val="28"/>
          <w:lang w:eastAsia="en-US"/>
        </w:rPr>
        <w:t xml:space="preserve"> работниками Администрации</w:t>
      </w:r>
      <w:r>
        <w:rPr>
          <w:rFonts w:eastAsiaTheme="minorHAnsi"/>
          <w:color w:val="000000"/>
          <w:sz w:val="28"/>
          <w:szCs w:val="28"/>
          <w:lang w:eastAsia="en-US"/>
        </w:rPr>
        <w:t xml:space="preserve"> </w:t>
      </w:r>
      <w:r w:rsidRPr="00B37620">
        <w:rPr>
          <w:rFonts w:eastAsiaTheme="minorHAnsi"/>
          <w:color w:val="000000"/>
          <w:sz w:val="28"/>
          <w:szCs w:val="28"/>
          <w:lang w:eastAsia="en-US"/>
        </w:rPr>
        <w:t>своих обязанностей (проверочные мероприятия на основании поступившей информации о</w:t>
      </w:r>
      <w:r>
        <w:rPr>
          <w:rFonts w:eastAsiaTheme="minorHAnsi"/>
          <w:color w:val="000000"/>
          <w:sz w:val="28"/>
          <w:szCs w:val="28"/>
          <w:lang w:eastAsia="en-US"/>
        </w:rPr>
        <w:t xml:space="preserve"> </w:t>
      </w:r>
      <w:r w:rsidRPr="00B37620">
        <w:rPr>
          <w:rFonts w:eastAsiaTheme="minorHAnsi"/>
          <w:color w:val="000000"/>
          <w:sz w:val="28"/>
          <w:szCs w:val="28"/>
          <w:lang w:eastAsia="en-US"/>
        </w:rPr>
        <w:t>проявлениях коррупции).</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2.3.6. Согласование и утверждение при</w:t>
      </w:r>
      <w:r w:rsidR="00A3243C">
        <w:rPr>
          <w:rFonts w:eastAsiaTheme="minorHAnsi"/>
          <w:color w:val="000000"/>
          <w:sz w:val="28"/>
          <w:szCs w:val="28"/>
          <w:lang w:eastAsia="en-US"/>
        </w:rPr>
        <w:t>казом (распоряжением) Администрации</w:t>
      </w:r>
      <w:r>
        <w:rPr>
          <w:rFonts w:eastAsiaTheme="minorHAnsi"/>
          <w:color w:val="000000"/>
          <w:sz w:val="28"/>
          <w:szCs w:val="28"/>
          <w:lang w:eastAsia="en-US"/>
        </w:rPr>
        <w:t xml:space="preserve"> результатов оценки коррупционных рисков (документов, </w:t>
      </w:r>
      <w:r>
        <w:rPr>
          <w:sz w:val="28"/>
          <w:szCs w:val="28"/>
        </w:rPr>
        <w:t xml:space="preserve">указанных в подпункте 2.3.4 пункта 2.3, </w:t>
      </w:r>
      <w:r w:rsidRPr="009E1D89">
        <w:rPr>
          <w:sz w:val="28"/>
          <w:szCs w:val="28"/>
        </w:rPr>
        <w:t>пунктах</w:t>
      </w:r>
      <w:r>
        <w:rPr>
          <w:sz w:val="28"/>
          <w:szCs w:val="28"/>
        </w:rPr>
        <w:t xml:space="preserve"> 3.2 и 3.3 настоящего Положения</w:t>
      </w:r>
      <w:r>
        <w:rPr>
          <w:rFonts w:eastAsiaTheme="minorHAnsi"/>
          <w:color w:val="000000"/>
          <w:sz w:val="28"/>
          <w:szCs w:val="28"/>
          <w:lang w:eastAsia="en-US"/>
        </w:rPr>
        <w:t>).</w:t>
      </w:r>
    </w:p>
    <w:p w:rsidR="00A3243C" w:rsidRDefault="00A3243C" w:rsidP="00A3243C">
      <w:pPr>
        <w:autoSpaceDE w:val="0"/>
        <w:autoSpaceDN w:val="0"/>
        <w:adjustRightInd w:val="0"/>
        <w:ind w:firstLine="709"/>
        <w:jc w:val="both"/>
        <w:rPr>
          <w:rFonts w:eastAsiaTheme="minorHAnsi"/>
          <w:color w:val="000000"/>
          <w:sz w:val="28"/>
          <w:szCs w:val="28"/>
          <w:lang w:eastAsia="en-US"/>
        </w:rPr>
      </w:pP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B37620">
        <w:rPr>
          <w:rFonts w:eastAsiaTheme="minorHAnsi"/>
          <w:b/>
          <w:bCs/>
          <w:color w:val="000000"/>
          <w:sz w:val="28"/>
          <w:szCs w:val="28"/>
          <w:lang w:eastAsia="en-US"/>
        </w:rPr>
        <w:t>3. Карта коррупционных рисков</w:t>
      </w:r>
      <w:r>
        <w:rPr>
          <w:rFonts w:eastAsiaTheme="minorHAnsi"/>
          <w:b/>
          <w:bCs/>
          <w:color w:val="000000"/>
          <w:sz w:val="28"/>
          <w:szCs w:val="28"/>
          <w:lang w:eastAsia="en-US"/>
        </w:rPr>
        <w:t xml:space="preserve"> и план мероприятий по минимизации коррупционных рисков</w:t>
      </w:r>
    </w:p>
    <w:p w:rsidR="00A3243C" w:rsidRDefault="00A3243C" w:rsidP="00A3243C">
      <w:pPr>
        <w:autoSpaceDE w:val="0"/>
        <w:autoSpaceDN w:val="0"/>
        <w:adjustRightInd w:val="0"/>
        <w:ind w:firstLine="709"/>
        <w:jc w:val="both"/>
        <w:rPr>
          <w:rFonts w:eastAsiaTheme="minorHAnsi"/>
          <w:color w:val="000000"/>
          <w:sz w:val="28"/>
          <w:szCs w:val="28"/>
          <w:lang w:eastAsia="en-US"/>
        </w:rPr>
      </w:pP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686374">
        <w:rPr>
          <w:rFonts w:eastAsiaTheme="minorHAnsi"/>
          <w:color w:val="000000"/>
          <w:sz w:val="28"/>
          <w:szCs w:val="28"/>
          <w:lang w:eastAsia="en-US"/>
        </w:rPr>
        <w:t>3.1. Карта</w:t>
      </w:r>
      <w:r w:rsidR="00A3243C">
        <w:rPr>
          <w:rFonts w:eastAsiaTheme="minorHAnsi"/>
          <w:color w:val="000000"/>
          <w:sz w:val="28"/>
          <w:szCs w:val="28"/>
          <w:lang w:eastAsia="en-US"/>
        </w:rPr>
        <w:t xml:space="preserve"> коррупционных рисков содержит:</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686374">
        <w:rPr>
          <w:rFonts w:eastAsiaTheme="minorHAnsi"/>
          <w:color w:val="000000"/>
          <w:sz w:val="28"/>
          <w:szCs w:val="28"/>
          <w:lang w:eastAsia="en-US"/>
        </w:rPr>
        <w:t>а) направлени</w:t>
      </w:r>
      <w:r>
        <w:rPr>
          <w:rFonts w:eastAsiaTheme="minorHAnsi"/>
          <w:color w:val="000000"/>
          <w:sz w:val="28"/>
          <w:szCs w:val="28"/>
          <w:lang w:eastAsia="en-US"/>
        </w:rPr>
        <w:t>я</w:t>
      </w:r>
      <w:r w:rsidR="00A3243C">
        <w:rPr>
          <w:rFonts w:eastAsiaTheme="minorHAnsi"/>
          <w:color w:val="000000"/>
          <w:sz w:val="28"/>
          <w:szCs w:val="28"/>
          <w:lang w:eastAsia="en-US"/>
        </w:rPr>
        <w:t xml:space="preserve"> деятельности; </w:t>
      </w:r>
    </w:p>
    <w:p w:rsidR="00A3243C" w:rsidRDefault="00287BEA" w:rsidP="00A3243C">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б) «критические точки»</w:t>
      </w:r>
      <w:r w:rsidR="00A3243C">
        <w:rPr>
          <w:rFonts w:eastAsiaTheme="minorHAnsi"/>
          <w:color w:val="000000"/>
          <w:sz w:val="28"/>
          <w:szCs w:val="28"/>
          <w:lang w:eastAsia="en-US"/>
        </w:rPr>
        <w:t>;</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686374">
        <w:rPr>
          <w:rFonts w:eastAsiaTheme="minorHAnsi"/>
          <w:color w:val="000000"/>
          <w:sz w:val="28"/>
          <w:szCs w:val="28"/>
          <w:lang w:eastAsia="en-US"/>
        </w:rPr>
        <w:t>в) краткое описание возможных коррупционных схем (наиболее вероятны</w:t>
      </w:r>
      <w:r>
        <w:rPr>
          <w:rFonts w:eastAsiaTheme="minorHAnsi"/>
          <w:color w:val="000000"/>
          <w:sz w:val="28"/>
          <w:szCs w:val="28"/>
          <w:lang w:eastAsia="en-US"/>
        </w:rPr>
        <w:t>х</w:t>
      </w:r>
      <w:r w:rsidRPr="00686374">
        <w:rPr>
          <w:rFonts w:eastAsiaTheme="minorHAnsi"/>
          <w:color w:val="000000"/>
          <w:sz w:val="28"/>
          <w:szCs w:val="28"/>
          <w:lang w:eastAsia="en-US"/>
        </w:rPr>
        <w:t xml:space="preserve"> способ</w:t>
      </w:r>
      <w:r>
        <w:rPr>
          <w:rFonts w:eastAsiaTheme="minorHAnsi"/>
          <w:color w:val="000000"/>
          <w:sz w:val="28"/>
          <w:szCs w:val="28"/>
          <w:lang w:eastAsia="en-US"/>
        </w:rPr>
        <w:t>ов</w:t>
      </w:r>
      <w:r w:rsidRPr="00686374">
        <w:rPr>
          <w:rFonts w:eastAsiaTheme="minorHAnsi"/>
          <w:color w:val="000000"/>
          <w:sz w:val="28"/>
          <w:szCs w:val="28"/>
          <w:lang w:eastAsia="en-US"/>
        </w:rPr>
        <w:t xml:space="preserve"> совершения коррупционных правонарушений), выгоды или преимущества, которые могут быть получены отдельными работниками при совершении коррупционного правонарушения;</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686374">
        <w:rPr>
          <w:rFonts w:eastAsiaTheme="minorHAnsi"/>
          <w:color w:val="000000"/>
          <w:sz w:val="28"/>
          <w:szCs w:val="28"/>
          <w:lang w:eastAsia="en-US"/>
        </w:rPr>
        <w:t>г)</w:t>
      </w:r>
      <w:r w:rsidR="00A3243C">
        <w:rPr>
          <w:rFonts w:eastAsiaTheme="minorHAnsi"/>
          <w:color w:val="000000"/>
          <w:sz w:val="28"/>
          <w:szCs w:val="28"/>
          <w:lang w:eastAsia="en-US"/>
        </w:rPr>
        <w:t xml:space="preserve"> должности работников Администрации</w:t>
      </w:r>
      <w:r w:rsidRPr="00686374">
        <w:rPr>
          <w:rFonts w:eastAsiaTheme="minorHAnsi"/>
          <w:color w:val="000000"/>
          <w:sz w:val="28"/>
          <w:szCs w:val="28"/>
          <w:lang w:eastAsia="en-US"/>
        </w:rPr>
        <w:t>, деятельность которых связана с коррупционными рисками;</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686374">
        <w:rPr>
          <w:rFonts w:eastAsiaTheme="minorHAnsi"/>
          <w:color w:val="000000"/>
          <w:sz w:val="28"/>
          <w:szCs w:val="28"/>
          <w:lang w:eastAsia="en-US"/>
        </w:rPr>
        <w:t>д) меры по минимизации коррупционных рисков в «критических точках».</w:t>
      </w:r>
    </w:p>
    <w:p w:rsidR="00A3243C" w:rsidRDefault="00287BEA" w:rsidP="00A3243C">
      <w:pPr>
        <w:autoSpaceDE w:val="0"/>
        <w:autoSpaceDN w:val="0"/>
        <w:adjustRightInd w:val="0"/>
        <w:ind w:firstLine="709"/>
        <w:jc w:val="both"/>
        <w:rPr>
          <w:rFonts w:eastAsiaTheme="minorHAnsi"/>
          <w:color w:val="000000"/>
          <w:sz w:val="28"/>
          <w:szCs w:val="28"/>
          <w:lang w:eastAsia="en-US"/>
        </w:rPr>
      </w:pPr>
      <w:r w:rsidRPr="009E1D89">
        <w:rPr>
          <w:rFonts w:eastAsiaTheme="minorHAnsi"/>
          <w:color w:val="000000"/>
          <w:sz w:val="28"/>
          <w:szCs w:val="28"/>
          <w:lang w:eastAsia="en-US"/>
        </w:rPr>
        <w:t xml:space="preserve">3.2. </w:t>
      </w:r>
      <w:r>
        <w:rPr>
          <w:rFonts w:eastAsiaTheme="minorHAnsi"/>
          <w:color w:val="000000"/>
          <w:sz w:val="28"/>
          <w:szCs w:val="28"/>
          <w:lang w:eastAsia="en-US"/>
        </w:rPr>
        <w:t>Должностным л</w:t>
      </w:r>
      <w:r w:rsidRPr="009E1D89">
        <w:rPr>
          <w:rFonts w:eastAsiaTheme="minorHAnsi"/>
          <w:color w:val="000000"/>
          <w:sz w:val="28"/>
          <w:szCs w:val="28"/>
          <w:lang w:eastAsia="en-US"/>
        </w:rPr>
        <w:t xml:space="preserve">ицом, ответственным за профилактику коррупционных и </w:t>
      </w:r>
      <w:r w:rsidR="00A3243C">
        <w:rPr>
          <w:rFonts w:eastAsiaTheme="minorHAnsi"/>
          <w:color w:val="000000"/>
          <w:sz w:val="28"/>
          <w:szCs w:val="28"/>
          <w:lang w:eastAsia="en-US"/>
        </w:rPr>
        <w:t>иных правонарушений в Администрации</w:t>
      </w:r>
      <w:r w:rsidRPr="009E1D89">
        <w:rPr>
          <w:rFonts w:eastAsiaTheme="minorHAnsi"/>
          <w:color w:val="000000"/>
          <w:sz w:val="28"/>
          <w:szCs w:val="28"/>
          <w:lang w:eastAsia="en-US"/>
        </w:rPr>
        <w:t xml:space="preserve">, составляются карта коррупционных рисков и план мероприятий по минимизации коррупционных рисков </w:t>
      </w:r>
      <w:r w:rsidRPr="009E1D89">
        <w:rPr>
          <w:rFonts w:eastAsiaTheme="minorHAnsi"/>
          <w:bCs/>
          <w:color w:val="000000"/>
          <w:sz w:val="28"/>
          <w:szCs w:val="28"/>
          <w:lang w:eastAsia="en-US"/>
        </w:rPr>
        <w:t>соответственно</w:t>
      </w:r>
      <w:r w:rsidR="00A3243C">
        <w:rPr>
          <w:rFonts w:eastAsiaTheme="minorHAnsi"/>
          <w:bCs/>
          <w:color w:val="000000"/>
          <w:sz w:val="28"/>
          <w:szCs w:val="28"/>
          <w:lang w:eastAsia="en-US"/>
        </w:rPr>
        <w:t xml:space="preserve"> по формам согласно приложениям</w:t>
      </w:r>
      <w:r w:rsidR="00A3243C">
        <w:rPr>
          <w:rFonts w:eastAsiaTheme="minorHAnsi"/>
          <w:bCs/>
          <w:color w:val="000000"/>
          <w:sz w:val="28"/>
          <w:szCs w:val="28"/>
          <w:lang w:eastAsia="en-US"/>
        </w:rPr>
        <w:br/>
      </w:r>
      <w:r w:rsidRPr="009E1D89">
        <w:rPr>
          <w:rFonts w:eastAsiaTheme="minorHAnsi"/>
          <w:bCs/>
          <w:color w:val="000000"/>
          <w:sz w:val="28"/>
          <w:szCs w:val="28"/>
          <w:lang w:eastAsia="en-US"/>
        </w:rPr>
        <w:t>№ 1 и № 2 к настоящему Положению</w:t>
      </w:r>
      <w:r w:rsidRPr="009E1D89">
        <w:rPr>
          <w:rFonts w:eastAsiaTheme="minorHAnsi"/>
          <w:color w:val="000000"/>
          <w:sz w:val="28"/>
          <w:szCs w:val="28"/>
          <w:lang w:eastAsia="en-US"/>
        </w:rPr>
        <w:t>.</w:t>
      </w:r>
    </w:p>
    <w:p w:rsidR="00546023" w:rsidRDefault="00287BEA" w:rsidP="00546023">
      <w:pPr>
        <w:autoSpaceDE w:val="0"/>
        <w:autoSpaceDN w:val="0"/>
        <w:adjustRightInd w:val="0"/>
        <w:ind w:firstLine="709"/>
        <w:jc w:val="both"/>
        <w:rPr>
          <w:bCs/>
          <w:sz w:val="28"/>
          <w:szCs w:val="28"/>
        </w:rPr>
      </w:pPr>
      <w:r w:rsidRPr="009E1D89">
        <w:rPr>
          <w:rFonts w:eastAsiaTheme="minorHAnsi"/>
          <w:color w:val="000000"/>
          <w:sz w:val="28"/>
          <w:szCs w:val="28"/>
          <w:lang w:eastAsia="en-US"/>
        </w:rPr>
        <w:t>3.3. По результатам оценки коррупционных рисков, возникающих при осуществлении закупок</w:t>
      </w:r>
      <w:r w:rsidRPr="009E1D89">
        <w:rPr>
          <w:bCs/>
          <w:sz w:val="28"/>
          <w:szCs w:val="28"/>
        </w:rPr>
        <w:t xml:space="preserve"> товаров, работ, услуг для обеспечения государственных (муниципальных) нужд</w:t>
      </w:r>
      <w:r w:rsidRPr="009E1D89">
        <w:rPr>
          <w:rFonts w:eastAsiaTheme="minorHAnsi"/>
          <w:color w:val="000000"/>
          <w:sz w:val="28"/>
          <w:szCs w:val="28"/>
          <w:lang w:eastAsia="en-US"/>
        </w:rPr>
        <w:t>, должностным лицом, ответственным за профилактику коррупционных и иных</w:t>
      </w:r>
      <w:r w:rsidR="00A3243C">
        <w:rPr>
          <w:rFonts w:eastAsiaTheme="minorHAnsi"/>
          <w:color w:val="000000"/>
          <w:sz w:val="28"/>
          <w:szCs w:val="28"/>
          <w:lang w:eastAsia="en-US"/>
        </w:rPr>
        <w:t xml:space="preserve"> правонарушений в Администрации</w:t>
      </w:r>
      <w:r w:rsidRPr="009E1D89">
        <w:rPr>
          <w:rFonts w:eastAsiaTheme="minorHAnsi"/>
          <w:color w:val="000000"/>
          <w:sz w:val="28"/>
          <w:szCs w:val="28"/>
          <w:lang w:eastAsia="en-US"/>
        </w:rPr>
        <w:t xml:space="preserve">, составляются </w:t>
      </w:r>
      <w:r w:rsidRPr="009E1D89">
        <w:rPr>
          <w:bCs/>
          <w:sz w:val="28"/>
          <w:szCs w:val="28"/>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(далее – план (реестр) мер при осуществлении закупок), соответственно по формам согласно приложениям № 3 и № 4 к настоящему Положению.</w:t>
      </w:r>
    </w:p>
    <w:p w:rsidR="00287BEA" w:rsidRDefault="00287BEA" w:rsidP="00546023">
      <w:pPr>
        <w:autoSpaceDE w:val="0"/>
        <w:autoSpaceDN w:val="0"/>
        <w:adjustRightInd w:val="0"/>
        <w:ind w:firstLine="709"/>
        <w:jc w:val="both"/>
        <w:rPr>
          <w:sz w:val="28"/>
          <w:szCs w:val="28"/>
        </w:rPr>
      </w:pPr>
      <w:r w:rsidRPr="009E1D89">
        <w:rPr>
          <w:rFonts w:eastAsiaTheme="minorHAnsi"/>
          <w:color w:val="000000"/>
          <w:sz w:val="28"/>
          <w:szCs w:val="28"/>
          <w:lang w:eastAsia="en-US"/>
        </w:rPr>
        <w:lastRenderedPageBreak/>
        <w:t xml:space="preserve">3.4. </w:t>
      </w:r>
      <w:r w:rsidR="00546023">
        <w:rPr>
          <w:sz w:val="28"/>
          <w:szCs w:val="28"/>
        </w:rPr>
        <w:t>Должностное лицо Администрации</w:t>
      </w:r>
      <w:r w:rsidRPr="009E1D89">
        <w:rPr>
          <w:sz w:val="28"/>
          <w:szCs w:val="28"/>
        </w:rPr>
        <w:t>, ответственное за профилактику коррупцио</w:t>
      </w:r>
      <w:r w:rsidR="00546023">
        <w:rPr>
          <w:sz w:val="28"/>
          <w:szCs w:val="28"/>
        </w:rPr>
        <w:t>нных и иных правонарушений в Администрации</w:t>
      </w:r>
      <w:r>
        <w:rPr>
          <w:sz w:val="28"/>
          <w:szCs w:val="28"/>
        </w:rPr>
        <w:t>, ежегодно готовит отчет</w:t>
      </w:r>
      <w:r w:rsidRPr="009E1D89">
        <w:rPr>
          <w:sz w:val="28"/>
          <w:szCs w:val="28"/>
        </w:rPr>
        <w:t xml:space="preserve"> о реализации мер, указанных в плане мероприятий по минимизации коррупционных рисков и плане (реестре) мер при осуществлении закупок, представ</w:t>
      </w:r>
      <w:r w:rsidR="00546023">
        <w:rPr>
          <w:sz w:val="28"/>
          <w:szCs w:val="28"/>
        </w:rPr>
        <w:t>ляет его руководителю Администрации</w:t>
      </w:r>
      <w:r w:rsidRPr="009E1D89">
        <w:rPr>
          <w:sz w:val="28"/>
          <w:szCs w:val="28"/>
        </w:rPr>
        <w:t xml:space="preserve"> для утверждения. На основании </w:t>
      </w:r>
      <w:r>
        <w:rPr>
          <w:sz w:val="28"/>
          <w:szCs w:val="28"/>
        </w:rPr>
        <w:t>отчета</w:t>
      </w:r>
      <w:r w:rsidRPr="009E1D89">
        <w:rPr>
          <w:sz w:val="28"/>
          <w:szCs w:val="28"/>
        </w:rPr>
        <w:t xml:space="preserve"> в документы, указанные в </w:t>
      </w:r>
      <w:r w:rsidRPr="00EC2DF0">
        <w:rPr>
          <w:sz w:val="28"/>
          <w:szCs w:val="28"/>
        </w:rPr>
        <w:t>подпункте 2.3.4 пункта 2.3</w:t>
      </w:r>
      <w:r>
        <w:rPr>
          <w:sz w:val="28"/>
          <w:szCs w:val="28"/>
        </w:rPr>
        <w:t xml:space="preserve">, </w:t>
      </w:r>
      <w:r w:rsidRPr="009E1D89">
        <w:rPr>
          <w:sz w:val="28"/>
          <w:szCs w:val="28"/>
        </w:rPr>
        <w:t>пунктах 3.2 и 3.3 настоящего Положения, могут быть внесены изменения.</w:t>
      </w:r>
    </w:p>
    <w:p w:rsidR="00546023" w:rsidRPr="00546023" w:rsidRDefault="00546023" w:rsidP="00546023">
      <w:pPr>
        <w:autoSpaceDE w:val="0"/>
        <w:autoSpaceDN w:val="0"/>
        <w:adjustRightInd w:val="0"/>
        <w:jc w:val="center"/>
        <w:rPr>
          <w:rFonts w:eastAsiaTheme="minorHAnsi"/>
          <w:color w:val="000000"/>
          <w:sz w:val="28"/>
          <w:szCs w:val="28"/>
          <w:lang w:eastAsia="en-US"/>
        </w:rPr>
      </w:pPr>
      <w:r>
        <w:rPr>
          <w:sz w:val="28"/>
          <w:szCs w:val="28"/>
        </w:rPr>
        <w:t>__________</w:t>
      </w:r>
    </w:p>
    <w:p w:rsidR="00287BEA" w:rsidRDefault="00287BEA" w:rsidP="00546023">
      <w:pPr>
        <w:pStyle w:val="ConsPlusNormal"/>
        <w:jc w:val="both"/>
        <w:rPr>
          <w:rFonts w:ascii="Times New Roman" w:eastAsiaTheme="minorHAnsi" w:hAnsi="Times New Roman" w:cs="Times New Roman"/>
          <w:bCs/>
          <w:sz w:val="28"/>
          <w:szCs w:val="28"/>
          <w:lang w:eastAsia="en-US"/>
        </w:rPr>
      </w:pPr>
    </w:p>
    <w:p w:rsidR="00460943" w:rsidRDefault="0046094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sectPr w:rsidR="00546023" w:rsidSect="005940B1">
          <w:footnotePr>
            <w:numFmt w:val="chicago"/>
          </w:footnotePr>
          <w:pgSz w:w="11906" w:h="16838"/>
          <w:pgMar w:top="1418" w:right="851" w:bottom="1134" w:left="1701" w:header="709" w:footer="57" w:gutter="0"/>
          <w:cols w:space="708"/>
          <w:titlePg/>
          <w:docGrid w:linePitch="360"/>
        </w:sectPr>
      </w:pPr>
    </w:p>
    <w:p w:rsidR="00546023" w:rsidRPr="00B37620" w:rsidRDefault="00546023" w:rsidP="00546023">
      <w:pPr>
        <w:pStyle w:val="ConsPlusNormal"/>
        <w:ind w:left="10773"/>
        <w:rPr>
          <w:rFonts w:ascii="Times New Roman" w:eastAsiaTheme="minorHAnsi" w:hAnsi="Times New Roman" w:cs="Times New Roman"/>
          <w:bCs/>
          <w:sz w:val="28"/>
          <w:szCs w:val="28"/>
          <w:lang w:eastAsia="en-US"/>
        </w:rPr>
      </w:pPr>
      <w:r w:rsidRPr="00B37620">
        <w:rPr>
          <w:rFonts w:ascii="Times New Roman" w:eastAsiaTheme="minorHAnsi" w:hAnsi="Times New Roman" w:cs="Times New Roman"/>
          <w:bCs/>
          <w:sz w:val="28"/>
          <w:szCs w:val="28"/>
          <w:lang w:eastAsia="en-US"/>
        </w:rPr>
        <w:lastRenderedPageBreak/>
        <w:t>Приложение</w:t>
      </w:r>
      <w:r>
        <w:rPr>
          <w:rFonts w:ascii="Times New Roman" w:eastAsiaTheme="minorHAnsi" w:hAnsi="Times New Roman" w:cs="Times New Roman"/>
          <w:bCs/>
          <w:sz w:val="28"/>
          <w:szCs w:val="28"/>
          <w:lang w:eastAsia="en-US"/>
        </w:rPr>
        <w:t xml:space="preserve"> № 1</w:t>
      </w:r>
    </w:p>
    <w:p w:rsidR="00546023" w:rsidRDefault="00546023" w:rsidP="00546023">
      <w:pPr>
        <w:pStyle w:val="ConsPlusNormal"/>
        <w:ind w:left="10773"/>
        <w:rPr>
          <w:rFonts w:ascii="Times New Roman" w:eastAsiaTheme="minorHAnsi" w:hAnsi="Times New Roman" w:cs="Times New Roman"/>
          <w:bCs/>
          <w:sz w:val="28"/>
          <w:szCs w:val="28"/>
          <w:lang w:eastAsia="en-US"/>
        </w:rPr>
      </w:pPr>
    </w:p>
    <w:p w:rsidR="00546023" w:rsidRPr="00B37620" w:rsidRDefault="00546023" w:rsidP="00546023">
      <w:pPr>
        <w:pStyle w:val="ConsPlusNormal"/>
        <w:ind w:left="10773"/>
        <w:rPr>
          <w:rFonts w:ascii="Times New Roman" w:eastAsiaTheme="minorHAnsi" w:hAnsi="Times New Roman" w:cs="Times New Roman"/>
          <w:bCs/>
          <w:sz w:val="28"/>
          <w:szCs w:val="28"/>
          <w:lang w:eastAsia="en-US"/>
        </w:rPr>
      </w:pPr>
      <w:r w:rsidRPr="00B37620">
        <w:rPr>
          <w:rFonts w:ascii="Times New Roman" w:eastAsiaTheme="minorHAnsi" w:hAnsi="Times New Roman" w:cs="Times New Roman"/>
          <w:bCs/>
          <w:sz w:val="28"/>
          <w:szCs w:val="28"/>
          <w:lang w:eastAsia="en-US"/>
        </w:rPr>
        <w:t>к Положению</w:t>
      </w:r>
    </w:p>
    <w:p w:rsidR="00546023" w:rsidRPr="00E363F6" w:rsidRDefault="00546023" w:rsidP="00546023">
      <w:pPr>
        <w:ind w:left="10773"/>
        <w:rPr>
          <w:sz w:val="28"/>
          <w:szCs w:val="28"/>
        </w:rPr>
      </w:pPr>
    </w:p>
    <w:p w:rsidR="00546023" w:rsidRPr="00FE6698" w:rsidRDefault="00546023" w:rsidP="00546023">
      <w:pPr>
        <w:jc w:val="center"/>
        <w:rPr>
          <w:b/>
          <w:sz w:val="28"/>
          <w:szCs w:val="28"/>
        </w:rPr>
      </w:pPr>
      <w:r>
        <w:rPr>
          <w:b/>
          <w:sz w:val="28"/>
          <w:szCs w:val="28"/>
        </w:rPr>
        <w:t>ФОРМА</w:t>
      </w:r>
    </w:p>
    <w:p w:rsidR="00546023" w:rsidRPr="00F139F3" w:rsidRDefault="00546023" w:rsidP="00546023">
      <w:pPr>
        <w:jc w:val="center"/>
        <w:rPr>
          <w:b/>
          <w:sz w:val="28"/>
          <w:szCs w:val="28"/>
        </w:rPr>
      </w:pPr>
      <w:r w:rsidRPr="00F139F3">
        <w:rPr>
          <w:b/>
          <w:sz w:val="28"/>
          <w:szCs w:val="28"/>
        </w:rPr>
        <w:t>карты коррупционных рисков</w:t>
      </w:r>
    </w:p>
    <w:p w:rsidR="00546023" w:rsidRPr="00570541" w:rsidRDefault="00546023" w:rsidP="00546023">
      <w:pPr>
        <w:ind w:left="10773"/>
        <w:rPr>
          <w:sz w:val="28"/>
          <w:szCs w:val="28"/>
        </w:rPr>
      </w:pPr>
      <w:r>
        <w:rPr>
          <w:sz w:val="28"/>
          <w:szCs w:val="28"/>
        </w:rPr>
        <w:t>УТВЕРЖДЕНО</w:t>
      </w:r>
    </w:p>
    <w:p w:rsidR="00546023" w:rsidRDefault="00546023" w:rsidP="00546023">
      <w:pPr>
        <w:ind w:left="10773"/>
        <w:rPr>
          <w:sz w:val="28"/>
          <w:szCs w:val="28"/>
        </w:rPr>
      </w:pPr>
    </w:p>
    <w:p w:rsidR="00546023" w:rsidRDefault="00546023" w:rsidP="00546023">
      <w:pPr>
        <w:ind w:left="10773"/>
        <w:rPr>
          <w:sz w:val="28"/>
          <w:szCs w:val="28"/>
        </w:rPr>
      </w:pPr>
      <w:r>
        <w:rPr>
          <w:sz w:val="28"/>
          <w:szCs w:val="28"/>
        </w:rPr>
        <w:t>приказом (распоряжением)</w:t>
      </w:r>
    </w:p>
    <w:p w:rsidR="00546023" w:rsidRDefault="00546023" w:rsidP="00546023">
      <w:pPr>
        <w:ind w:left="10773"/>
        <w:rPr>
          <w:i/>
          <w:sz w:val="28"/>
          <w:szCs w:val="28"/>
        </w:rPr>
      </w:pPr>
      <w:r>
        <w:rPr>
          <w:i/>
          <w:sz w:val="28"/>
          <w:szCs w:val="28"/>
        </w:rPr>
        <w:t>(наименование учреждения</w:t>
      </w:r>
    </w:p>
    <w:p w:rsidR="00546023" w:rsidRPr="00327365" w:rsidRDefault="00546023" w:rsidP="00546023">
      <w:pPr>
        <w:ind w:left="10773"/>
        <w:rPr>
          <w:i/>
          <w:sz w:val="28"/>
          <w:szCs w:val="28"/>
        </w:rPr>
      </w:pPr>
      <w:r>
        <w:rPr>
          <w:i/>
          <w:sz w:val="28"/>
          <w:szCs w:val="28"/>
        </w:rPr>
        <w:t>(организации)</w:t>
      </w:r>
    </w:p>
    <w:p w:rsidR="00546023" w:rsidRPr="001A4A8A" w:rsidRDefault="00546023" w:rsidP="00546023">
      <w:pPr>
        <w:ind w:left="10773"/>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546023" w:rsidRPr="00E363F6" w:rsidRDefault="00546023" w:rsidP="00546023">
      <w:pPr>
        <w:ind w:firstLine="11340"/>
        <w:jc w:val="center"/>
        <w:rPr>
          <w:sz w:val="28"/>
          <w:szCs w:val="28"/>
        </w:rPr>
      </w:pPr>
    </w:p>
    <w:p w:rsidR="00546023" w:rsidRPr="00D709E0" w:rsidRDefault="00546023" w:rsidP="00546023">
      <w:pPr>
        <w:jc w:val="center"/>
        <w:rPr>
          <w:b/>
          <w:sz w:val="28"/>
          <w:szCs w:val="28"/>
        </w:rPr>
      </w:pPr>
      <w:r w:rsidRPr="00D709E0">
        <w:rPr>
          <w:b/>
          <w:sz w:val="28"/>
          <w:szCs w:val="28"/>
        </w:rPr>
        <w:t>Карта коррупционных рисков</w:t>
      </w:r>
    </w:p>
    <w:p w:rsidR="00546023" w:rsidRDefault="00546023" w:rsidP="00546023">
      <w:pPr>
        <w:jc w:val="center"/>
        <w:rPr>
          <w:sz w:val="28"/>
          <w:szCs w:val="28"/>
        </w:rPr>
      </w:pPr>
    </w:p>
    <w:tbl>
      <w:tblPr>
        <w:tblStyle w:val="af5"/>
        <w:tblW w:w="15168" w:type="dxa"/>
        <w:tblInd w:w="-34" w:type="dxa"/>
        <w:tblLayout w:type="fixed"/>
        <w:tblLook w:val="04A0" w:firstRow="1" w:lastRow="0" w:firstColumn="1" w:lastColumn="0" w:noHBand="0" w:noVBand="1"/>
      </w:tblPr>
      <w:tblGrid>
        <w:gridCol w:w="560"/>
        <w:gridCol w:w="2069"/>
        <w:gridCol w:w="2384"/>
        <w:gridCol w:w="2779"/>
        <w:gridCol w:w="2300"/>
        <w:gridCol w:w="2524"/>
        <w:gridCol w:w="2552"/>
      </w:tblGrid>
      <w:tr w:rsidR="00546023" w:rsidTr="00546023">
        <w:trPr>
          <w:trHeight w:val="1104"/>
          <w:tblHeader/>
        </w:trPr>
        <w:tc>
          <w:tcPr>
            <w:tcW w:w="560" w:type="dxa"/>
            <w:vMerge w:val="restart"/>
            <w:tcBorders>
              <w:top w:val="single" w:sz="4" w:space="0" w:color="auto"/>
              <w:left w:val="single" w:sz="4" w:space="0" w:color="auto"/>
              <w:right w:val="single" w:sz="4" w:space="0" w:color="auto"/>
            </w:tcBorders>
            <w:hideMark/>
          </w:tcPr>
          <w:p w:rsidR="00546023" w:rsidRPr="00DF04E7" w:rsidRDefault="00546023" w:rsidP="00546023">
            <w:pPr>
              <w:jc w:val="center"/>
              <w:rPr>
                <w:b/>
                <w:sz w:val="24"/>
                <w:szCs w:val="24"/>
              </w:rPr>
            </w:pPr>
            <w:r w:rsidRPr="00DF04E7">
              <w:rPr>
                <w:b/>
                <w:sz w:val="24"/>
                <w:szCs w:val="24"/>
              </w:rPr>
              <w:t>№</w:t>
            </w:r>
          </w:p>
          <w:p w:rsidR="00546023" w:rsidRPr="00DF04E7" w:rsidRDefault="00546023" w:rsidP="00546023">
            <w:pPr>
              <w:jc w:val="center"/>
              <w:rPr>
                <w:b/>
                <w:sz w:val="24"/>
                <w:szCs w:val="24"/>
                <w:lang w:eastAsia="en-US"/>
              </w:rPr>
            </w:pPr>
            <w:r w:rsidRPr="00DF04E7">
              <w:rPr>
                <w:b/>
                <w:sz w:val="24"/>
                <w:szCs w:val="24"/>
              </w:rPr>
              <w:t>п/п</w:t>
            </w:r>
          </w:p>
        </w:tc>
        <w:tc>
          <w:tcPr>
            <w:tcW w:w="2069" w:type="dxa"/>
            <w:vMerge w:val="restart"/>
            <w:tcBorders>
              <w:top w:val="single" w:sz="4" w:space="0" w:color="auto"/>
              <w:left w:val="single" w:sz="4" w:space="0" w:color="auto"/>
              <w:right w:val="single" w:sz="4" w:space="0" w:color="auto"/>
            </w:tcBorders>
          </w:tcPr>
          <w:p w:rsidR="00546023" w:rsidRDefault="00546023" w:rsidP="00546023">
            <w:pPr>
              <w:jc w:val="center"/>
              <w:rPr>
                <w:b/>
                <w:sz w:val="24"/>
                <w:szCs w:val="24"/>
              </w:rPr>
            </w:pPr>
            <w:r>
              <w:rPr>
                <w:b/>
                <w:sz w:val="24"/>
                <w:szCs w:val="24"/>
              </w:rPr>
              <w:t>Направление</w:t>
            </w:r>
          </w:p>
          <w:p w:rsidR="00546023" w:rsidRPr="00DF04E7" w:rsidRDefault="00546023" w:rsidP="00546023">
            <w:pPr>
              <w:jc w:val="center"/>
              <w:rPr>
                <w:b/>
                <w:sz w:val="24"/>
                <w:szCs w:val="24"/>
              </w:rPr>
            </w:pPr>
            <w:r w:rsidRPr="00DF04E7">
              <w:rPr>
                <w:b/>
                <w:sz w:val="24"/>
                <w:szCs w:val="24"/>
              </w:rPr>
              <w:t xml:space="preserve"> деятельности</w:t>
            </w:r>
          </w:p>
        </w:tc>
        <w:tc>
          <w:tcPr>
            <w:tcW w:w="2384" w:type="dxa"/>
            <w:vMerge w:val="restart"/>
            <w:tcBorders>
              <w:top w:val="single" w:sz="4" w:space="0" w:color="auto"/>
              <w:left w:val="single" w:sz="4" w:space="0" w:color="auto"/>
              <w:right w:val="single" w:sz="4" w:space="0" w:color="auto"/>
            </w:tcBorders>
            <w:hideMark/>
          </w:tcPr>
          <w:p w:rsidR="00546023" w:rsidRPr="00DF04E7" w:rsidRDefault="00546023" w:rsidP="00546023">
            <w:pPr>
              <w:jc w:val="center"/>
              <w:rPr>
                <w:b/>
                <w:sz w:val="24"/>
                <w:szCs w:val="24"/>
                <w:lang w:eastAsia="en-US"/>
              </w:rPr>
            </w:pPr>
            <w:r>
              <w:rPr>
                <w:b/>
                <w:sz w:val="24"/>
                <w:szCs w:val="24"/>
              </w:rPr>
              <w:t>Критическая точка</w:t>
            </w:r>
          </w:p>
        </w:tc>
        <w:tc>
          <w:tcPr>
            <w:tcW w:w="2779" w:type="dxa"/>
            <w:vMerge w:val="restart"/>
            <w:tcBorders>
              <w:top w:val="single" w:sz="4" w:space="0" w:color="auto"/>
              <w:left w:val="single" w:sz="4" w:space="0" w:color="auto"/>
              <w:right w:val="single" w:sz="4" w:space="0" w:color="auto"/>
            </w:tcBorders>
          </w:tcPr>
          <w:p w:rsidR="00546023" w:rsidRDefault="00546023" w:rsidP="00546023">
            <w:pPr>
              <w:jc w:val="center"/>
              <w:rPr>
                <w:b/>
                <w:sz w:val="24"/>
                <w:szCs w:val="24"/>
              </w:rPr>
            </w:pPr>
            <w:r>
              <w:rPr>
                <w:b/>
                <w:sz w:val="24"/>
                <w:szCs w:val="24"/>
              </w:rPr>
              <w:t xml:space="preserve">Краткое описание </w:t>
            </w:r>
          </w:p>
          <w:p w:rsidR="00546023" w:rsidRDefault="00546023" w:rsidP="00546023">
            <w:pPr>
              <w:jc w:val="center"/>
              <w:rPr>
                <w:b/>
                <w:sz w:val="24"/>
                <w:szCs w:val="24"/>
              </w:rPr>
            </w:pPr>
            <w:r>
              <w:rPr>
                <w:b/>
                <w:sz w:val="24"/>
                <w:szCs w:val="24"/>
              </w:rPr>
              <w:t xml:space="preserve">возможной </w:t>
            </w:r>
          </w:p>
          <w:p w:rsidR="00546023" w:rsidRPr="00DF04E7" w:rsidRDefault="00546023" w:rsidP="00546023">
            <w:pPr>
              <w:jc w:val="center"/>
              <w:rPr>
                <w:b/>
                <w:sz w:val="24"/>
                <w:szCs w:val="24"/>
              </w:rPr>
            </w:pPr>
            <w:r>
              <w:rPr>
                <w:b/>
                <w:sz w:val="24"/>
                <w:szCs w:val="24"/>
              </w:rPr>
              <w:t>коррупционной схемы</w:t>
            </w:r>
          </w:p>
        </w:tc>
        <w:tc>
          <w:tcPr>
            <w:tcW w:w="2300" w:type="dxa"/>
            <w:vMerge w:val="restart"/>
            <w:tcBorders>
              <w:top w:val="single" w:sz="4" w:space="0" w:color="auto"/>
              <w:left w:val="single" w:sz="4" w:space="0" w:color="auto"/>
              <w:right w:val="single" w:sz="4" w:space="0" w:color="auto"/>
            </w:tcBorders>
          </w:tcPr>
          <w:p w:rsidR="00546023" w:rsidRDefault="00546023" w:rsidP="00546023">
            <w:pPr>
              <w:jc w:val="center"/>
              <w:rPr>
                <w:b/>
                <w:sz w:val="24"/>
                <w:szCs w:val="24"/>
              </w:rPr>
            </w:pPr>
            <w:r>
              <w:rPr>
                <w:b/>
                <w:sz w:val="24"/>
                <w:szCs w:val="24"/>
              </w:rPr>
              <w:t xml:space="preserve">Должность </w:t>
            </w:r>
          </w:p>
          <w:p w:rsidR="00546023" w:rsidRDefault="00546023" w:rsidP="00546023">
            <w:pPr>
              <w:jc w:val="center"/>
              <w:rPr>
                <w:b/>
                <w:sz w:val="24"/>
                <w:szCs w:val="24"/>
              </w:rPr>
            </w:pPr>
            <w:r>
              <w:rPr>
                <w:b/>
                <w:sz w:val="24"/>
                <w:szCs w:val="24"/>
              </w:rPr>
              <w:t>работника</w:t>
            </w:r>
            <w:r w:rsidRPr="00DF04E7">
              <w:rPr>
                <w:b/>
                <w:sz w:val="24"/>
                <w:szCs w:val="24"/>
              </w:rPr>
              <w:t xml:space="preserve">, </w:t>
            </w:r>
          </w:p>
          <w:p w:rsidR="00546023" w:rsidRDefault="00546023" w:rsidP="00546023">
            <w:pPr>
              <w:jc w:val="center"/>
              <w:rPr>
                <w:b/>
                <w:sz w:val="24"/>
                <w:szCs w:val="24"/>
              </w:rPr>
            </w:pPr>
            <w:r>
              <w:rPr>
                <w:b/>
                <w:sz w:val="24"/>
                <w:szCs w:val="24"/>
              </w:rPr>
              <w:t xml:space="preserve">деятельность </w:t>
            </w:r>
          </w:p>
          <w:p w:rsidR="00546023" w:rsidRDefault="00546023" w:rsidP="00546023">
            <w:pPr>
              <w:jc w:val="center"/>
              <w:rPr>
                <w:b/>
                <w:sz w:val="24"/>
                <w:szCs w:val="24"/>
              </w:rPr>
            </w:pPr>
            <w:r>
              <w:rPr>
                <w:b/>
                <w:sz w:val="24"/>
                <w:szCs w:val="24"/>
              </w:rPr>
              <w:t>которого связана</w:t>
            </w:r>
            <w:r w:rsidRPr="00DF04E7">
              <w:rPr>
                <w:b/>
                <w:sz w:val="24"/>
                <w:szCs w:val="24"/>
              </w:rPr>
              <w:t xml:space="preserve"> </w:t>
            </w:r>
          </w:p>
          <w:p w:rsidR="00546023" w:rsidRPr="00DF04E7" w:rsidRDefault="00546023" w:rsidP="00546023">
            <w:pPr>
              <w:jc w:val="center"/>
              <w:rPr>
                <w:b/>
                <w:sz w:val="24"/>
                <w:szCs w:val="24"/>
                <w:lang w:eastAsia="en-US"/>
              </w:rPr>
            </w:pPr>
            <w:r w:rsidRPr="00DF04E7">
              <w:rPr>
                <w:b/>
                <w:sz w:val="24"/>
                <w:szCs w:val="24"/>
              </w:rPr>
              <w:t>с коррупционными рисками</w:t>
            </w:r>
          </w:p>
        </w:tc>
        <w:tc>
          <w:tcPr>
            <w:tcW w:w="5076" w:type="dxa"/>
            <w:gridSpan w:val="2"/>
            <w:tcBorders>
              <w:top w:val="single" w:sz="4" w:space="0" w:color="auto"/>
              <w:left w:val="single" w:sz="4" w:space="0" w:color="auto"/>
              <w:right w:val="single" w:sz="4" w:space="0" w:color="auto"/>
            </w:tcBorders>
            <w:hideMark/>
          </w:tcPr>
          <w:p w:rsidR="00546023" w:rsidRDefault="00546023" w:rsidP="00546023">
            <w:pPr>
              <w:jc w:val="center"/>
              <w:rPr>
                <w:b/>
                <w:sz w:val="24"/>
                <w:szCs w:val="24"/>
              </w:rPr>
            </w:pPr>
            <w:r w:rsidRPr="00DF04E7">
              <w:rPr>
                <w:b/>
                <w:sz w:val="24"/>
                <w:szCs w:val="24"/>
              </w:rPr>
              <w:t xml:space="preserve">Меры по минимизации </w:t>
            </w:r>
          </w:p>
          <w:p w:rsidR="00546023" w:rsidRDefault="00546023" w:rsidP="00546023">
            <w:pPr>
              <w:jc w:val="center"/>
              <w:rPr>
                <w:b/>
                <w:sz w:val="24"/>
                <w:szCs w:val="24"/>
              </w:rPr>
            </w:pPr>
            <w:r w:rsidRPr="00DF04E7">
              <w:rPr>
                <w:b/>
                <w:sz w:val="24"/>
                <w:szCs w:val="24"/>
              </w:rPr>
              <w:t xml:space="preserve">коррупционных рисков </w:t>
            </w:r>
          </w:p>
          <w:p w:rsidR="00546023" w:rsidRPr="00DF04E7" w:rsidRDefault="00546023" w:rsidP="00546023">
            <w:pPr>
              <w:jc w:val="center"/>
              <w:rPr>
                <w:b/>
              </w:rPr>
            </w:pPr>
            <w:r>
              <w:rPr>
                <w:b/>
                <w:sz w:val="24"/>
                <w:szCs w:val="24"/>
              </w:rPr>
              <w:t>в критической</w:t>
            </w:r>
            <w:r w:rsidRPr="00DF04E7">
              <w:rPr>
                <w:b/>
                <w:sz w:val="24"/>
                <w:szCs w:val="24"/>
              </w:rPr>
              <w:t xml:space="preserve"> точк</w:t>
            </w:r>
            <w:r>
              <w:rPr>
                <w:b/>
                <w:sz w:val="24"/>
                <w:szCs w:val="24"/>
              </w:rPr>
              <w:t>е</w:t>
            </w:r>
          </w:p>
        </w:tc>
      </w:tr>
      <w:tr w:rsidR="00546023" w:rsidTr="00546023">
        <w:trPr>
          <w:trHeight w:val="287"/>
          <w:tblHeader/>
        </w:trPr>
        <w:tc>
          <w:tcPr>
            <w:tcW w:w="560" w:type="dxa"/>
            <w:vMerge/>
            <w:tcBorders>
              <w:left w:val="single" w:sz="4" w:space="0" w:color="auto"/>
              <w:bottom w:val="single" w:sz="4" w:space="0" w:color="auto"/>
              <w:right w:val="single" w:sz="4" w:space="0" w:color="auto"/>
            </w:tcBorders>
          </w:tcPr>
          <w:p w:rsidR="00546023" w:rsidRPr="00DF04E7" w:rsidRDefault="00546023" w:rsidP="00546023">
            <w:pPr>
              <w:jc w:val="center"/>
              <w:rPr>
                <w:b/>
              </w:rPr>
            </w:pPr>
          </w:p>
        </w:tc>
        <w:tc>
          <w:tcPr>
            <w:tcW w:w="2069" w:type="dxa"/>
            <w:vMerge/>
            <w:tcBorders>
              <w:left w:val="single" w:sz="4" w:space="0" w:color="auto"/>
              <w:bottom w:val="single" w:sz="4" w:space="0" w:color="auto"/>
              <w:right w:val="single" w:sz="4" w:space="0" w:color="auto"/>
            </w:tcBorders>
          </w:tcPr>
          <w:p w:rsidR="00546023" w:rsidRPr="00DF04E7" w:rsidRDefault="00546023" w:rsidP="00546023">
            <w:pPr>
              <w:jc w:val="center"/>
              <w:rPr>
                <w:b/>
              </w:rPr>
            </w:pPr>
          </w:p>
        </w:tc>
        <w:tc>
          <w:tcPr>
            <w:tcW w:w="2384" w:type="dxa"/>
            <w:vMerge/>
            <w:tcBorders>
              <w:left w:val="single" w:sz="4" w:space="0" w:color="auto"/>
              <w:bottom w:val="single" w:sz="4" w:space="0" w:color="auto"/>
              <w:right w:val="single" w:sz="4" w:space="0" w:color="auto"/>
            </w:tcBorders>
          </w:tcPr>
          <w:p w:rsidR="00546023" w:rsidRPr="00DF04E7" w:rsidRDefault="00546023" w:rsidP="00546023">
            <w:pPr>
              <w:jc w:val="center"/>
              <w:rPr>
                <w:b/>
              </w:rPr>
            </w:pPr>
          </w:p>
        </w:tc>
        <w:tc>
          <w:tcPr>
            <w:tcW w:w="2779" w:type="dxa"/>
            <w:vMerge/>
            <w:tcBorders>
              <w:left w:val="single" w:sz="4" w:space="0" w:color="auto"/>
              <w:bottom w:val="single" w:sz="4" w:space="0" w:color="auto"/>
              <w:right w:val="single" w:sz="4" w:space="0" w:color="auto"/>
            </w:tcBorders>
          </w:tcPr>
          <w:p w:rsidR="00546023" w:rsidRPr="00DF04E7" w:rsidRDefault="00546023" w:rsidP="00546023">
            <w:pPr>
              <w:jc w:val="center"/>
              <w:rPr>
                <w:b/>
              </w:rPr>
            </w:pPr>
          </w:p>
        </w:tc>
        <w:tc>
          <w:tcPr>
            <w:tcW w:w="2300" w:type="dxa"/>
            <w:vMerge/>
            <w:tcBorders>
              <w:left w:val="single" w:sz="4" w:space="0" w:color="auto"/>
              <w:bottom w:val="single" w:sz="4" w:space="0" w:color="auto"/>
              <w:right w:val="single" w:sz="4" w:space="0" w:color="auto"/>
            </w:tcBorders>
          </w:tcPr>
          <w:p w:rsidR="00546023" w:rsidRPr="00DF04E7" w:rsidRDefault="00546023" w:rsidP="00546023">
            <w:pPr>
              <w:jc w:val="center"/>
              <w:rPr>
                <w:b/>
              </w:rPr>
            </w:pPr>
          </w:p>
        </w:tc>
        <w:tc>
          <w:tcPr>
            <w:tcW w:w="2524" w:type="dxa"/>
            <w:tcBorders>
              <w:top w:val="single" w:sz="4" w:space="0" w:color="auto"/>
              <w:left w:val="single" w:sz="4" w:space="0" w:color="auto"/>
              <w:right w:val="single" w:sz="4" w:space="0" w:color="auto"/>
            </w:tcBorders>
          </w:tcPr>
          <w:p w:rsidR="00546023" w:rsidRPr="007A1680" w:rsidRDefault="00546023" w:rsidP="00546023">
            <w:pPr>
              <w:jc w:val="center"/>
              <w:rPr>
                <w:b/>
                <w:sz w:val="24"/>
                <w:szCs w:val="24"/>
              </w:rPr>
            </w:pPr>
            <w:r>
              <w:rPr>
                <w:b/>
                <w:sz w:val="24"/>
                <w:szCs w:val="24"/>
              </w:rPr>
              <w:t>Р</w:t>
            </w:r>
            <w:r w:rsidRPr="007A1680">
              <w:rPr>
                <w:b/>
                <w:sz w:val="24"/>
                <w:szCs w:val="24"/>
              </w:rPr>
              <w:t>еализуемые</w:t>
            </w:r>
          </w:p>
        </w:tc>
        <w:tc>
          <w:tcPr>
            <w:tcW w:w="2552" w:type="dxa"/>
            <w:tcBorders>
              <w:top w:val="single" w:sz="4" w:space="0" w:color="auto"/>
              <w:left w:val="single" w:sz="4" w:space="0" w:color="auto"/>
              <w:right w:val="single" w:sz="4" w:space="0" w:color="auto"/>
            </w:tcBorders>
          </w:tcPr>
          <w:p w:rsidR="00546023" w:rsidRPr="007A1680" w:rsidRDefault="00546023" w:rsidP="00546023">
            <w:pPr>
              <w:jc w:val="center"/>
              <w:rPr>
                <w:b/>
                <w:sz w:val="24"/>
                <w:szCs w:val="24"/>
              </w:rPr>
            </w:pPr>
            <w:r>
              <w:rPr>
                <w:b/>
                <w:sz w:val="24"/>
                <w:szCs w:val="24"/>
              </w:rPr>
              <w:t>П</w:t>
            </w:r>
            <w:r w:rsidRPr="007A1680">
              <w:rPr>
                <w:b/>
                <w:sz w:val="24"/>
                <w:szCs w:val="24"/>
              </w:rPr>
              <w:t>редлагаемые</w:t>
            </w:r>
          </w:p>
        </w:tc>
      </w:tr>
      <w:tr w:rsidR="00546023" w:rsidTr="00546023">
        <w:tc>
          <w:tcPr>
            <w:tcW w:w="560" w:type="dxa"/>
            <w:tcBorders>
              <w:top w:val="single" w:sz="4" w:space="0" w:color="auto"/>
              <w:left w:val="single" w:sz="4" w:space="0" w:color="auto"/>
              <w:right w:val="single" w:sz="4" w:space="0" w:color="auto"/>
            </w:tcBorders>
          </w:tcPr>
          <w:p w:rsidR="00546023" w:rsidRPr="00EE418D" w:rsidRDefault="00546023" w:rsidP="00546023">
            <w:pPr>
              <w:jc w:val="center"/>
              <w:rPr>
                <w:sz w:val="24"/>
                <w:szCs w:val="24"/>
                <w:lang w:eastAsia="en-US"/>
              </w:rPr>
            </w:pPr>
            <w:r w:rsidRPr="00EE418D">
              <w:rPr>
                <w:sz w:val="24"/>
                <w:szCs w:val="24"/>
                <w:lang w:eastAsia="en-US"/>
              </w:rPr>
              <w:t>1</w:t>
            </w:r>
          </w:p>
        </w:tc>
        <w:tc>
          <w:tcPr>
            <w:tcW w:w="2069" w:type="dxa"/>
            <w:tcBorders>
              <w:top w:val="single" w:sz="4" w:space="0" w:color="auto"/>
              <w:left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Организация</w:t>
            </w:r>
          </w:p>
          <w:p w:rsidR="00546023"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 xml:space="preserve">деятельности </w:t>
            </w:r>
          </w:p>
          <w:p w:rsidR="00546023" w:rsidRDefault="00546023" w:rsidP="00546023">
            <w:pPr>
              <w:autoSpaceDE w:val="0"/>
              <w:autoSpaceDN w:val="0"/>
              <w:adjustRightInd w:val="0"/>
              <w:jc w:val="both"/>
              <w:rPr>
                <w:rFonts w:eastAsiaTheme="minorHAnsi"/>
                <w:i/>
                <w:sz w:val="24"/>
                <w:szCs w:val="24"/>
                <w:lang w:eastAsia="en-US"/>
              </w:rPr>
            </w:pPr>
            <w:r w:rsidRPr="00EE418D">
              <w:rPr>
                <w:rFonts w:eastAsiaTheme="minorHAnsi"/>
                <w:i/>
                <w:sz w:val="24"/>
                <w:szCs w:val="24"/>
                <w:lang w:eastAsia="en-US"/>
              </w:rPr>
              <w:t xml:space="preserve">(наименование учреждения </w:t>
            </w:r>
          </w:p>
          <w:p w:rsidR="00546023" w:rsidRDefault="00546023" w:rsidP="00546023">
            <w:pPr>
              <w:autoSpaceDE w:val="0"/>
              <w:autoSpaceDN w:val="0"/>
              <w:adjustRightInd w:val="0"/>
              <w:jc w:val="both"/>
              <w:rPr>
                <w:rFonts w:eastAsiaTheme="minorHAnsi"/>
                <w:sz w:val="24"/>
                <w:szCs w:val="24"/>
                <w:lang w:eastAsia="en-US"/>
              </w:rPr>
            </w:pPr>
            <w:r w:rsidRPr="00EE418D">
              <w:rPr>
                <w:rFonts w:eastAsiaTheme="minorHAnsi"/>
                <w:i/>
                <w:sz w:val="24"/>
                <w:szCs w:val="24"/>
                <w:lang w:eastAsia="en-US"/>
              </w:rPr>
              <w:t>(организации)</w:t>
            </w:r>
            <w:r>
              <w:rPr>
                <w:rFonts w:eastAsiaTheme="minorHAnsi"/>
                <w:sz w:val="24"/>
                <w:szCs w:val="24"/>
                <w:lang w:eastAsia="en-US"/>
              </w:rPr>
              <w:t xml:space="preserve"> (далее – </w:t>
            </w:r>
          </w:p>
          <w:p w:rsidR="00546023" w:rsidRPr="00BD43B1"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Учреждение)</w:t>
            </w:r>
          </w:p>
        </w:tc>
        <w:tc>
          <w:tcPr>
            <w:tcW w:w="2384"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П</w:t>
            </w:r>
            <w:r w:rsidRPr="00EE418D">
              <w:rPr>
                <w:rFonts w:eastAsiaTheme="minorHAnsi"/>
                <w:sz w:val="24"/>
                <w:szCs w:val="24"/>
                <w:lang w:eastAsia="en-US"/>
              </w:rPr>
              <w:t>ринятие</w:t>
            </w:r>
            <w:r>
              <w:rPr>
                <w:rFonts w:eastAsiaTheme="minorHAnsi"/>
                <w:sz w:val="24"/>
                <w:szCs w:val="24"/>
                <w:lang w:eastAsia="en-US"/>
              </w:rPr>
              <w:t xml:space="preserve"> </w:t>
            </w:r>
            <w:r w:rsidRPr="00EE418D">
              <w:rPr>
                <w:rFonts w:eastAsiaTheme="minorHAnsi"/>
                <w:sz w:val="24"/>
                <w:szCs w:val="24"/>
                <w:lang w:eastAsia="en-US"/>
              </w:rPr>
              <w:t>управленческих</w:t>
            </w:r>
            <w:r>
              <w:rPr>
                <w:rFonts w:eastAsiaTheme="minorHAnsi"/>
                <w:sz w:val="24"/>
                <w:szCs w:val="24"/>
                <w:lang w:eastAsia="en-US"/>
              </w:rPr>
              <w:t xml:space="preserve"> </w:t>
            </w:r>
            <w:r w:rsidRPr="00EE418D">
              <w:rPr>
                <w:rFonts w:eastAsiaTheme="minorHAnsi"/>
                <w:sz w:val="24"/>
                <w:szCs w:val="24"/>
                <w:lang w:eastAsia="en-US"/>
              </w:rPr>
              <w:t>решений</w:t>
            </w:r>
          </w:p>
          <w:p w:rsidR="00546023" w:rsidRPr="00EE418D" w:rsidRDefault="00546023" w:rsidP="00546023">
            <w:pPr>
              <w:autoSpaceDE w:val="0"/>
              <w:autoSpaceDN w:val="0"/>
              <w:adjustRightInd w:val="0"/>
              <w:jc w:val="both"/>
              <w:rPr>
                <w:rFonts w:eastAsiaTheme="minorHAnsi"/>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546023" w:rsidRPr="002353C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И</w:t>
            </w:r>
            <w:r w:rsidRPr="00EE418D">
              <w:rPr>
                <w:rFonts w:eastAsiaTheme="minorHAnsi"/>
                <w:sz w:val="24"/>
                <w:szCs w:val="24"/>
                <w:lang w:eastAsia="en-US"/>
              </w:rPr>
              <w:t>спользование своих служебных</w:t>
            </w:r>
            <w:r>
              <w:rPr>
                <w:rFonts w:eastAsiaTheme="minorHAnsi"/>
                <w:sz w:val="24"/>
                <w:szCs w:val="24"/>
                <w:lang w:eastAsia="en-US"/>
              </w:rPr>
              <w:t xml:space="preserve"> </w:t>
            </w:r>
            <w:r w:rsidRPr="00EE418D">
              <w:rPr>
                <w:rFonts w:eastAsiaTheme="minorHAnsi"/>
                <w:sz w:val="24"/>
                <w:szCs w:val="24"/>
                <w:lang w:eastAsia="en-US"/>
              </w:rPr>
              <w:t>полномочий при решении</w:t>
            </w:r>
            <w:r>
              <w:rPr>
                <w:rFonts w:eastAsiaTheme="minorHAnsi"/>
                <w:sz w:val="24"/>
                <w:szCs w:val="24"/>
                <w:lang w:eastAsia="en-US"/>
              </w:rPr>
              <w:t xml:space="preserve"> </w:t>
            </w:r>
            <w:r w:rsidRPr="00EE418D">
              <w:rPr>
                <w:rFonts w:eastAsiaTheme="minorHAnsi"/>
                <w:sz w:val="24"/>
                <w:szCs w:val="24"/>
                <w:lang w:eastAsia="en-US"/>
              </w:rPr>
              <w:t>личных вопросов, связанных с</w:t>
            </w:r>
            <w:r>
              <w:rPr>
                <w:rFonts w:eastAsiaTheme="minorHAnsi"/>
                <w:sz w:val="24"/>
                <w:szCs w:val="24"/>
                <w:lang w:eastAsia="en-US"/>
              </w:rPr>
              <w:t xml:space="preserve"> </w:t>
            </w:r>
            <w:r w:rsidRPr="00EE418D">
              <w:rPr>
                <w:rFonts w:eastAsiaTheme="minorHAnsi"/>
                <w:sz w:val="24"/>
                <w:szCs w:val="24"/>
                <w:lang w:eastAsia="en-US"/>
              </w:rPr>
              <w:t>удовлетворением материальных</w:t>
            </w:r>
            <w:r>
              <w:rPr>
                <w:rFonts w:eastAsiaTheme="minorHAnsi"/>
                <w:sz w:val="24"/>
                <w:szCs w:val="24"/>
                <w:lang w:eastAsia="en-US"/>
              </w:rPr>
              <w:t xml:space="preserve"> </w:t>
            </w:r>
            <w:r w:rsidRPr="00EE418D">
              <w:rPr>
                <w:rFonts w:eastAsiaTheme="minorHAnsi"/>
                <w:sz w:val="24"/>
                <w:szCs w:val="24"/>
                <w:lang w:eastAsia="en-US"/>
              </w:rPr>
              <w:t>потребностей должностного лица</w:t>
            </w:r>
            <w:r>
              <w:rPr>
                <w:rFonts w:eastAsiaTheme="minorHAnsi"/>
                <w:sz w:val="24"/>
                <w:szCs w:val="24"/>
                <w:lang w:eastAsia="en-US"/>
              </w:rPr>
              <w:t xml:space="preserve"> </w:t>
            </w:r>
            <w:r w:rsidRPr="00EE418D">
              <w:rPr>
                <w:rFonts w:eastAsiaTheme="minorHAnsi"/>
                <w:sz w:val="24"/>
                <w:szCs w:val="24"/>
                <w:lang w:eastAsia="en-US"/>
              </w:rPr>
              <w:t>и (или) его родственников</w:t>
            </w:r>
            <w:r>
              <w:rPr>
                <w:rFonts w:eastAsiaTheme="minorHAnsi"/>
                <w:sz w:val="24"/>
                <w:szCs w:val="24"/>
                <w:lang w:eastAsia="en-US"/>
              </w:rPr>
              <w:t xml:space="preserve"> </w:t>
            </w:r>
            <w:r>
              <w:rPr>
                <w:rFonts w:eastAsiaTheme="minorHAnsi"/>
                <w:sz w:val="24"/>
                <w:szCs w:val="24"/>
                <w:lang w:eastAsia="en-US"/>
              </w:rPr>
              <w:lastRenderedPageBreak/>
              <w:t>(свойственников)</w:t>
            </w:r>
            <w:r w:rsidRPr="00EE418D">
              <w:rPr>
                <w:rFonts w:eastAsiaTheme="minorHAnsi"/>
                <w:sz w:val="24"/>
                <w:szCs w:val="24"/>
                <w:lang w:eastAsia="en-US"/>
              </w:rPr>
              <w:t xml:space="preserve"> либо</w:t>
            </w:r>
            <w:r>
              <w:rPr>
                <w:rFonts w:eastAsiaTheme="minorHAnsi"/>
                <w:sz w:val="24"/>
                <w:szCs w:val="24"/>
                <w:lang w:eastAsia="en-US"/>
              </w:rPr>
              <w:t xml:space="preserve"> </w:t>
            </w:r>
            <w:r w:rsidRPr="00EE418D">
              <w:rPr>
                <w:rFonts w:eastAsiaTheme="minorHAnsi"/>
                <w:sz w:val="24"/>
                <w:szCs w:val="24"/>
                <w:lang w:eastAsia="en-US"/>
              </w:rPr>
              <w:t>иной личной заинтересованности</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 xml:space="preserve">руководитель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Default="00546023" w:rsidP="00546023">
            <w:pPr>
              <w:jc w:val="center"/>
              <w:rPr>
                <w:rFonts w:eastAsiaTheme="minorHAnsi"/>
                <w:sz w:val="24"/>
                <w:szCs w:val="24"/>
                <w:lang w:eastAsia="en-US"/>
              </w:rPr>
            </w:pPr>
            <w:r>
              <w:rPr>
                <w:rFonts w:eastAsiaTheme="minorHAnsi"/>
                <w:sz w:val="24"/>
                <w:szCs w:val="24"/>
                <w:lang w:eastAsia="en-US"/>
              </w:rPr>
              <w:t>руководители структурных</w:t>
            </w:r>
          </w:p>
          <w:p w:rsidR="00546023" w:rsidRPr="00EE418D" w:rsidRDefault="00546023" w:rsidP="00546023">
            <w:pPr>
              <w:jc w:val="center"/>
              <w:rPr>
                <w:sz w:val="24"/>
                <w:szCs w:val="24"/>
                <w:lang w:eastAsia="en-US"/>
              </w:rPr>
            </w:pPr>
            <w:r>
              <w:rPr>
                <w:rFonts w:eastAsiaTheme="minorHAnsi"/>
                <w:sz w:val="24"/>
                <w:szCs w:val="24"/>
                <w:lang w:eastAsia="en-US"/>
              </w:rPr>
              <w:t>подразделений</w:t>
            </w:r>
          </w:p>
        </w:tc>
        <w:tc>
          <w:tcPr>
            <w:tcW w:w="2524" w:type="dxa"/>
            <w:tcBorders>
              <w:top w:val="single" w:sz="4" w:space="0" w:color="auto"/>
              <w:left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С</w:t>
            </w:r>
            <w:r w:rsidRPr="00EE418D">
              <w:rPr>
                <w:rFonts w:eastAsiaTheme="minorHAnsi"/>
                <w:sz w:val="24"/>
                <w:szCs w:val="24"/>
                <w:lang w:eastAsia="en-US"/>
              </w:rPr>
              <w:t xml:space="preserve">облюдение </w:t>
            </w:r>
            <w:r>
              <w:rPr>
                <w:rFonts w:eastAsiaTheme="minorHAnsi"/>
                <w:sz w:val="24"/>
                <w:szCs w:val="24"/>
                <w:lang w:eastAsia="en-US"/>
              </w:rPr>
              <w:t>А</w:t>
            </w:r>
            <w:r w:rsidRPr="00EE418D">
              <w:rPr>
                <w:rFonts w:eastAsiaTheme="minorHAnsi"/>
                <w:sz w:val="24"/>
                <w:szCs w:val="24"/>
                <w:lang w:eastAsia="en-US"/>
              </w:rPr>
              <w:t>нтикоррупционной политики</w:t>
            </w:r>
            <w:r>
              <w:rPr>
                <w:rFonts w:eastAsiaTheme="minorHAnsi"/>
                <w:sz w:val="24"/>
                <w:szCs w:val="24"/>
                <w:lang w:eastAsia="en-US"/>
              </w:rPr>
              <w:t xml:space="preserve"> </w:t>
            </w:r>
            <w:r w:rsidRPr="00EE418D">
              <w:rPr>
                <w:rFonts w:eastAsiaTheme="minorHAnsi"/>
                <w:sz w:val="24"/>
                <w:szCs w:val="24"/>
                <w:lang w:eastAsia="en-US"/>
              </w:rPr>
              <w:t>Учрежде</w:t>
            </w:r>
            <w:r>
              <w:rPr>
                <w:rFonts w:eastAsiaTheme="minorHAnsi"/>
                <w:sz w:val="24"/>
                <w:szCs w:val="24"/>
                <w:lang w:eastAsia="en-US"/>
              </w:rPr>
              <w:t>ния и других локальных актов Учреждения по вопросам противодействия коррупции</w:t>
            </w:r>
          </w:p>
          <w:p w:rsidR="00546023" w:rsidRPr="00EE418D" w:rsidRDefault="00546023" w:rsidP="00546023">
            <w:pPr>
              <w:autoSpaceDE w:val="0"/>
              <w:autoSpaceDN w:val="0"/>
              <w:adjustRightInd w:val="0"/>
              <w:jc w:val="both"/>
              <w:rPr>
                <w:sz w:val="24"/>
                <w:szCs w:val="24"/>
                <w:lang w:eastAsia="en-US"/>
              </w:rPr>
            </w:pPr>
          </w:p>
        </w:tc>
        <w:tc>
          <w:tcPr>
            <w:tcW w:w="2552" w:type="dxa"/>
            <w:tcBorders>
              <w:top w:val="single" w:sz="4" w:space="0" w:color="auto"/>
              <w:left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1. И</w:t>
            </w:r>
            <w:r w:rsidRPr="00EE418D">
              <w:rPr>
                <w:rFonts w:eastAsiaTheme="minorHAnsi"/>
                <w:sz w:val="24"/>
                <w:szCs w:val="24"/>
                <w:lang w:eastAsia="en-US"/>
              </w:rPr>
              <w:t>нформационная открытость</w:t>
            </w:r>
            <w:r>
              <w:rPr>
                <w:rFonts w:eastAsiaTheme="minorHAnsi"/>
                <w:sz w:val="24"/>
                <w:szCs w:val="24"/>
                <w:lang w:eastAsia="en-US"/>
              </w:rPr>
              <w:t xml:space="preserve"> </w:t>
            </w:r>
            <w:r w:rsidRPr="00EE418D">
              <w:rPr>
                <w:rFonts w:eastAsiaTheme="minorHAnsi"/>
                <w:sz w:val="24"/>
                <w:szCs w:val="24"/>
                <w:lang w:eastAsia="en-US"/>
              </w:rPr>
              <w:t>деятель</w:t>
            </w:r>
            <w:r>
              <w:rPr>
                <w:rFonts w:eastAsiaTheme="minorHAnsi"/>
                <w:sz w:val="24"/>
                <w:szCs w:val="24"/>
                <w:lang w:eastAsia="en-US"/>
              </w:rPr>
              <w:t>ности Учреждения;</w:t>
            </w:r>
          </w:p>
          <w:p w:rsidR="00546023" w:rsidRPr="000A7BE7" w:rsidRDefault="00546023" w:rsidP="00546023">
            <w:pPr>
              <w:autoSpaceDE w:val="0"/>
              <w:autoSpaceDN w:val="0"/>
              <w:adjustRightInd w:val="0"/>
              <w:jc w:val="both"/>
              <w:rPr>
                <w:sz w:val="24"/>
                <w:szCs w:val="24"/>
              </w:rPr>
            </w:pPr>
            <w:r>
              <w:rPr>
                <w:rFonts w:eastAsia="Calibri"/>
                <w:sz w:val="24"/>
                <w:szCs w:val="24"/>
              </w:rPr>
              <w:t xml:space="preserve">разъяснение работникам Учреждения положений законодательства </w:t>
            </w:r>
            <w:r w:rsidRPr="00EE418D">
              <w:rPr>
                <w:rFonts w:eastAsia="Calibri"/>
                <w:sz w:val="24"/>
                <w:szCs w:val="24"/>
              </w:rPr>
              <w:t xml:space="preserve">о </w:t>
            </w:r>
            <w:r w:rsidRPr="00EE418D">
              <w:rPr>
                <w:rFonts w:eastAsia="Calibri"/>
                <w:sz w:val="24"/>
                <w:szCs w:val="24"/>
              </w:rPr>
              <w:lastRenderedPageBreak/>
              <w:t>мерах ответственности за совершение коррупционных правонарушений</w:t>
            </w:r>
          </w:p>
        </w:tc>
      </w:tr>
      <w:tr w:rsidR="00546023" w:rsidTr="00546023">
        <w:tc>
          <w:tcPr>
            <w:tcW w:w="560" w:type="dxa"/>
            <w:tcBorders>
              <w:left w:val="single" w:sz="4" w:space="0" w:color="auto"/>
              <w:bottom w:val="single" w:sz="4" w:space="0" w:color="auto"/>
              <w:right w:val="single" w:sz="4" w:space="0" w:color="auto"/>
            </w:tcBorders>
          </w:tcPr>
          <w:p w:rsidR="00546023" w:rsidRPr="00EE418D" w:rsidRDefault="00546023" w:rsidP="00546023">
            <w:pPr>
              <w:jc w:val="center"/>
              <w:rPr>
                <w:lang w:eastAsia="en-US"/>
              </w:rPr>
            </w:pPr>
          </w:p>
        </w:tc>
        <w:tc>
          <w:tcPr>
            <w:tcW w:w="2069" w:type="dxa"/>
            <w:tcBorders>
              <w:left w:val="single" w:sz="4" w:space="0" w:color="auto"/>
              <w:bottom w:val="single" w:sz="4" w:space="0" w:color="auto"/>
              <w:right w:val="single" w:sz="4" w:space="0" w:color="auto"/>
            </w:tcBorders>
          </w:tcPr>
          <w:p w:rsidR="00546023" w:rsidRPr="00EE418D" w:rsidRDefault="00546023" w:rsidP="00546023">
            <w:pPr>
              <w:jc w:val="both"/>
              <w:rPr>
                <w:lang w:eastAsia="en-US"/>
              </w:rPr>
            </w:pPr>
          </w:p>
        </w:tc>
        <w:tc>
          <w:tcPr>
            <w:tcW w:w="2384" w:type="dxa"/>
            <w:tcBorders>
              <w:top w:val="single" w:sz="4" w:space="0" w:color="auto"/>
              <w:left w:val="single" w:sz="4" w:space="0" w:color="auto"/>
              <w:bottom w:val="single" w:sz="4" w:space="0" w:color="auto"/>
              <w:right w:val="single" w:sz="4" w:space="0" w:color="auto"/>
            </w:tcBorders>
          </w:tcPr>
          <w:p w:rsidR="00546023" w:rsidRPr="002353C3" w:rsidRDefault="00546023" w:rsidP="00546023">
            <w:pPr>
              <w:autoSpaceDE w:val="0"/>
              <w:autoSpaceDN w:val="0"/>
              <w:adjustRightInd w:val="0"/>
              <w:jc w:val="both"/>
              <w:rPr>
                <w:rFonts w:eastAsiaTheme="minorHAnsi"/>
                <w:lang w:eastAsia="en-US"/>
              </w:rPr>
            </w:pPr>
            <w:r>
              <w:rPr>
                <w:rFonts w:eastAsiaTheme="minorHAnsi"/>
                <w:sz w:val="24"/>
                <w:szCs w:val="24"/>
                <w:lang w:eastAsia="en-US"/>
              </w:rPr>
              <w:t>2. В</w:t>
            </w:r>
            <w:r w:rsidRPr="00EE418D">
              <w:rPr>
                <w:rFonts w:eastAsiaTheme="minorHAnsi"/>
                <w:sz w:val="24"/>
                <w:szCs w:val="24"/>
                <w:lang w:eastAsia="en-US"/>
              </w:rPr>
              <w:t>заимоотношения с</w:t>
            </w:r>
            <w:r>
              <w:rPr>
                <w:rFonts w:eastAsiaTheme="minorHAnsi"/>
                <w:sz w:val="24"/>
                <w:szCs w:val="24"/>
                <w:lang w:eastAsia="en-US"/>
              </w:rPr>
              <w:t xml:space="preserve"> д</w:t>
            </w:r>
            <w:r w:rsidRPr="00EE418D">
              <w:rPr>
                <w:rFonts w:eastAsiaTheme="minorHAnsi"/>
                <w:sz w:val="24"/>
                <w:szCs w:val="24"/>
                <w:lang w:eastAsia="en-US"/>
              </w:rPr>
              <w:t>олжностными</w:t>
            </w:r>
            <w:r>
              <w:rPr>
                <w:rFonts w:eastAsiaTheme="minorHAnsi"/>
                <w:sz w:val="24"/>
                <w:szCs w:val="24"/>
                <w:lang w:eastAsia="en-US"/>
              </w:rPr>
              <w:t xml:space="preserve"> </w:t>
            </w:r>
            <w:r w:rsidRPr="00EE418D">
              <w:rPr>
                <w:rFonts w:eastAsiaTheme="minorHAnsi"/>
                <w:sz w:val="24"/>
                <w:szCs w:val="24"/>
                <w:lang w:eastAsia="en-US"/>
              </w:rPr>
              <w:t>ли</w:t>
            </w:r>
            <w:r>
              <w:rPr>
                <w:rFonts w:eastAsiaTheme="minorHAnsi"/>
                <w:sz w:val="24"/>
                <w:szCs w:val="24"/>
                <w:lang w:eastAsia="en-US"/>
              </w:rPr>
              <w:t>цами органов</w:t>
            </w:r>
            <w:r w:rsidRPr="00EE418D">
              <w:rPr>
                <w:rFonts w:eastAsiaTheme="minorHAnsi"/>
                <w:sz w:val="24"/>
                <w:szCs w:val="24"/>
                <w:lang w:eastAsia="en-US"/>
              </w:rPr>
              <w:t xml:space="preserve"> власти,</w:t>
            </w:r>
            <w:r>
              <w:rPr>
                <w:rFonts w:eastAsiaTheme="minorHAnsi"/>
                <w:sz w:val="24"/>
                <w:szCs w:val="24"/>
                <w:lang w:eastAsia="en-US"/>
              </w:rPr>
              <w:t xml:space="preserve"> </w:t>
            </w:r>
            <w:r w:rsidRPr="00EE418D">
              <w:rPr>
                <w:rFonts w:eastAsiaTheme="minorHAnsi"/>
                <w:sz w:val="24"/>
                <w:szCs w:val="24"/>
                <w:lang w:eastAsia="en-US"/>
              </w:rPr>
              <w:t>правоохранительны</w:t>
            </w:r>
            <w:r>
              <w:rPr>
                <w:rFonts w:eastAsiaTheme="minorHAnsi"/>
                <w:sz w:val="24"/>
                <w:szCs w:val="24"/>
                <w:lang w:eastAsia="en-US"/>
              </w:rPr>
              <w:t xml:space="preserve">х органов </w:t>
            </w:r>
            <w:r w:rsidRPr="00EE418D">
              <w:rPr>
                <w:rFonts w:eastAsiaTheme="minorHAnsi"/>
                <w:sz w:val="24"/>
                <w:szCs w:val="24"/>
                <w:lang w:eastAsia="en-US"/>
              </w:rPr>
              <w:t xml:space="preserve">и </w:t>
            </w:r>
            <w:r>
              <w:rPr>
                <w:rFonts w:eastAsiaTheme="minorHAnsi"/>
                <w:sz w:val="24"/>
                <w:szCs w:val="24"/>
                <w:lang w:eastAsia="en-US"/>
              </w:rPr>
              <w:t>организаций</w:t>
            </w:r>
          </w:p>
        </w:tc>
        <w:tc>
          <w:tcPr>
            <w:tcW w:w="2779" w:type="dxa"/>
            <w:tcBorders>
              <w:top w:val="single" w:sz="4" w:space="0" w:color="auto"/>
              <w:left w:val="single" w:sz="4" w:space="0" w:color="auto"/>
              <w:bottom w:val="single" w:sz="4" w:space="0" w:color="auto"/>
              <w:right w:val="single" w:sz="4" w:space="0" w:color="auto"/>
            </w:tcBorders>
          </w:tcPr>
          <w:p w:rsidR="00546023" w:rsidRPr="00175B37"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2. Получение</w:t>
            </w:r>
            <w:r w:rsidRPr="00175B37">
              <w:rPr>
                <w:rFonts w:eastAsiaTheme="minorHAnsi"/>
                <w:sz w:val="24"/>
                <w:szCs w:val="24"/>
                <w:lang w:eastAsia="en-US"/>
              </w:rPr>
              <w:t>/</w:t>
            </w:r>
            <w:r>
              <w:rPr>
                <w:rFonts w:eastAsiaTheme="minorHAnsi"/>
                <w:sz w:val="24"/>
                <w:szCs w:val="24"/>
                <w:lang w:eastAsia="en-US"/>
              </w:rPr>
              <w:t>вручение</w:t>
            </w:r>
            <w:r w:rsidRPr="00EE418D">
              <w:rPr>
                <w:rFonts w:eastAsiaTheme="minorHAnsi"/>
                <w:sz w:val="24"/>
                <w:szCs w:val="24"/>
                <w:lang w:eastAsia="en-US"/>
              </w:rPr>
              <w:t xml:space="preserve"> подарков </w:t>
            </w:r>
            <w:r>
              <w:rPr>
                <w:rFonts w:eastAsiaTheme="minorHAnsi"/>
                <w:sz w:val="24"/>
                <w:szCs w:val="24"/>
                <w:lang w:eastAsia="en-US"/>
              </w:rPr>
              <w:t>(</w:t>
            </w:r>
            <w:r w:rsidRPr="00EE418D">
              <w:rPr>
                <w:rFonts w:eastAsiaTheme="minorHAnsi"/>
                <w:sz w:val="24"/>
                <w:szCs w:val="24"/>
                <w:lang w:eastAsia="en-US"/>
              </w:rPr>
              <w:t>за</w:t>
            </w:r>
            <w:r>
              <w:rPr>
                <w:rFonts w:eastAsiaTheme="minorHAnsi"/>
                <w:sz w:val="24"/>
                <w:szCs w:val="24"/>
                <w:lang w:eastAsia="en-US"/>
              </w:rPr>
              <w:t xml:space="preserve"> </w:t>
            </w:r>
            <w:r w:rsidRPr="00EE418D">
              <w:rPr>
                <w:rFonts w:eastAsiaTheme="minorHAnsi"/>
                <w:sz w:val="24"/>
                <w:szCs w:val="24"/>
                <w:lang w:eastAsia="en-US"/>
              </w:rPr>
              <w:t>исключением протокольных</w:t>
            </w:r>
            <w:r>
              <w:rPr>
                <w:rFonts w:eastAsiaTheme="minorHAnsi"/>
                <w:sz w:val="24"/>
                <w:szCs w:val="24"/>
                <w:lang w:eastAsia="en-US"/>
              </w:rPr>
              <w:t xml:space="preserve"> </w:t>
            </w:r>
            <w:r w:rsidRPr="00EE418D">
              <w:rPr>
                <w:rFonts w:eastAsiaTheme="minorHAnsi"/>
                <w:sz w:val="24"/>
                <w:szCs w:val="24"/>
                <w:lang w:eastAsia="en-US"/>
              </w:rPr>
              <w:t>мероприятий</w:t>
            </w:r>
            <w:r>
              <w:rPr>
                <w:rFonts w:eastAsiaTheme="minorHAnsi"/>
                <w:sz w:val="24"/>
                <w:szCs w:val="24"/>
                <w:lang w:eastAsia="en-US"/>
              </w:rPr>
              <w:t>, служебных командировок и других официальных мероприятий)</w:t>
            </w:r>
            <w:r w:rsidRPr="00EE418D">
              <w:rPr>
                <w:rFonts w:eastAsiaTheme="minorHAnsi"/>
                <w:sz w:val="24"/>
                <w:szCs w:val="24"/>
                <w:lang w:eastAsia="en-US"/>
              </w:rPr>
              <w:t xml:space="preserve"> и ока</w:t>
            </w:r>
            <w:r>
              <w:rPr>
                <w:rFonts w:eastAsiaTheme="minorHAnsi"/>
                <w:sz w:val="24"/>
                <w:szCs w:val="24"/>
                <w:lang w:eastAsia="en-US"/>
              </w:rPr>
              <w:t>зание не</w:t>
            </w:r>
            <w:r w:rsidRPr="00EE418D">
              <w:rPr>
                <w:rFonts w:eastAsiaTheme="minorHAnsi"/>
                <w:sz w:val="24"/>
                <w:szCs w:val="24"/>
                <w:lang w:eastAsia="en-US"/>
              </w:rPr>
              <w:t>служебных услуг должностным</w:t>
            </w:r>
            <w:r>
              <w:rPr>
                <w:rFonts w:eastAsiaTheme="minorHAnsi"/>
                <w:sz w:val="24"/>
                <w:szCs w:val="24"/>
                <w:lang w:eastAsia="en-US"/>
              </w:rPr>
              <w:t xml:space="preserve"> лицам органов</w:t>
            </w:r>
            <w:r w:rsidRPr="00EE418D">
              <w:rPr>
                <w:rFonts w:eastAsiaTheme="minorHAnsi"/>
                <w:sz w:val="24"/>
                <w:szCs w:val="24"/>
                <w:lang w:eastAsia="en-US"/>
              </w:rPr>
              <w:t xml:space="preserve"> власти</w:t>
            </w:r>
            <w:r>
              <w:rPr>
                <w:rFonts w:eastAsiaTheme="minorHAnsi"/>
                <w:sz w:val="24"/>
                <w:szCs w:val="24"/>
                <w:lang w:eastAsia="en-US"/>
              </w:rPr>
              <w:t xml:space="preserve">, </w:t>
            </w:r>
            <w:r w:rsidRPr="00EE418D">
              <w:rPr>
                <w:rFonts w:eastAsiaTheme="minorHAnsi"/>
                <w:sz w:val="24"/>
                <w:szCs w:val="24"/>
                <w:lang w:eastAsia="en-US"/>
              </w:rPr>
              <w:t>правоохранительных</w:t>
            </w:r>
            <w:r>
              <w:rPr>
                <w:rFonts w:eastAsiaTheme="minorHAnsi"/>
                <w:sz w:val="24"/>
                <w:szCs w:val="24"/>
                <w:lang w:eastAsia="en-US"/>
              </w:rPr>
              <w:t xml:space="preserve"> органов и</w:t>
            </w:r>
            <w:r w:rsidRPr="00EE418D">
              <w:rPr>
                <w:rFonts w:eastAsiaTheme="minorHAnsi"/>
                <w:sz w:val="24"/>
                <w:szCs w:val="24"/>
                <w:lang w:eastAsia="en-US"/>
              </w:rPr>
              <w:t xml:space="preserve"> организа</w:t>
            </w:r>
            <w:r>
              <w:rPr>
                <w:rFonts w:eastAsiaTheme="minorHAnsi"/>
                <w:sz w:val="24"/>
                <w:szCs w:val="24"/>
                <w:lang w:eastAsia="en-US"/>
              </w:rPr>
              <w:t>ций</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работники</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Учреждения,</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w:t>
            </w:r>
            <w:r w:rsidRPr="00EE418D">
              <w:rPr>
                <w:rFonts w:eastAsiaTheme="minorHAnsi"/>
                <w:sz w:val="24"/>
                <w:szCs w:val="24"/>
                <w:lang w:eastAsia="en-US"/>
              </w:rPr>
              <w:t>полномоченные</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представлять</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интересы</w:t>
            </w:r>
          </w:p>
          <w:p w:rsidR="00546023" w:rsidRDefault="00546023" w:rsidP="00546023">
            <w:pPr>
              <w:autoSpaceDE w:val="0"/>
              <w:autoSpaceDN w:val="0"/>
              <w:adjustRightInd w:val="0"/>
              <w:jc w:val="center"/>
              <w:rPr>
                <w:rFonts w:eastAsiaTheme="minorHAnsi"/>
                <w:lang w:eastAsia="en-US"/>
              </w:rPr>
            </w:pPr>
            <w:r w:rsidRPr="00EE418D">
              <w:rPr>
                <w:rFonts w:eastAsiaTheme="minorHAnsi"/>
                <w:sz w:val="24"/>
                <w:szCs w:val="24"/>
                <w:lang w:eastAsia="en-US"/>
              </w:rPr>
              <w:t>Учреждения</w:t>
            </w:r>
          </w:p>
        </w:tc>
        <w:tc>
          <w:tcPr>
            <w:tcW w:w="2524" w:type="dxa"/>
            <w:tcBorders>
              <w:left w:val="single" w:sz="4" w:space="0" w:color="auto"/>
              <w:bottom w:val="single" w:sz="4" w:space="0" w:color="auto"/>
              <w:right w:val="single" w:sz="4" w:space="0" w:color="auto"/>
            </w:tcBorders>
          </w:tcPr>
          <w:p w:rsidR="00546023" w:rsidRPr="000A3DA1" w:rsidRDefault="00546023" w:rsidP="00546023">
            <w:pPr>
              <w:autoSpaceDE w:val="0"/>
              <w:autoSpaceDN w:val="0"/>
              <w:adjustRightInd w:val="0"/>
              <w:jc w:val="both"/>
              <w:rPr>
                <w:sz w:val="24"/>
                <w:szCs w:val="24"/>
                <w:lang w:eastAsia="en-US"/>
              </w:rPr>
            </w:pPr>
            <w:r>
              <w:rPr>
                <w:sz w:val="24"/>
                <w:szCs w:val="24"/>
                <w:lang w:eastAsia="en-US"/>
              </w:rPr>
              <w:t xml:space="preserve">2. Соблюдение порядка </w:t>
            </w:r>
            <w:r w:rsidRPr="001B0136">
              <w:rPr>
                <w:sz w:val="24"/>
                <w:szCs w:val="24"/>
                <w:lang w:eastAsia="en-US"/>
              </w:rPr>
              <w:t>сообщения о получении подарка в связи с протокольными мероприятиями, служебными командировками и другими официальными мероприяти</w:t>
            </w:r>
            <w:r>
              <w:rPr>
                <w:sz w:val="24"/>
                <w:szCs w:val="24"/>
                <w:lang w:eastAsia="en-US"/>
              </w:rPr>
              <w:t xml:space="preserve">ями, участие в которых связано </w:t>
            </w:r>
            <w:r w:rsidRPr="001B0136">
              <w:rPr>
                <w:sz w:val="24"/>
                <w:szCs w:val="24"/>
                <w:lang w:eastAsia="en-US"/>
              </w:rPr>
              <w:t>с исполнением служебных (должностных) обязанно</w:t>
            </w:r>
            <w:r>
              <w:rPr>
                <w:sz w:val="24"/>
                <w:szCs w:val="24"/>
                <w:lang w:eastAsia="en-US"/>
              </w:rPr>
              <w:t xml:space="preserve">стей, </w:t>
            </w:r>
            <w:r w:rsidRPr="001B0136">
              <w:rPr>
                <w:sz w:val="24"/>
                <w:szCs w:val="24"/>
                <w:lang w:eastAsia="en-US"/>
              </w:rPr>
              <w:t>его сдачи, оценки и ре</w:t>
            </w:r>
            <w:r>
              <w:rPr>
                <w:sz w:val="24"/>
                <w:szCs w:val="24"/>
                <w:lang w:eastAsia="en-US"/>
              </w:rPr>
              <w:t>-</w:t>
            </w:r>
            <w:proofErr w:type="spellStart"/>
            <w:r w:rsidRPr="001B0136">
              <w:rPr>
                <w:sz w:val="24"/>
                <w:szCs w:val="24"/>
                <w:lang w:eastAsia="en-US"/>
              </w:rPr>
              <w:t>ализации</w:t>
            </w:r>
            <w:proofErr w:type="spellEnd"/>
            <w:r w:rsidRPr="001B0136">
              <w:rPr>
                <w:sz w:val="24"/>
                <w:szCs w:val="24"/>
                <w:lang w:eastAsia="en-US"/>
              </w:rPr>
              <w:t xml:space="preserve"> (выкупа)</w:t>
            </w:r>
            <w:r>
              <w:rPr>
                <w:rFonts w:eastAsiaTheme="minorHAnsi"/>
                <w:sz w:val="24"/>
                <w:szCs w:val="24"/>
                <w:lang w:eastAsia="en-US"/>
              </w:rPr>
              <w:t xml:space="preserve"> и других локальных </w:t>
            </w:r>
            <w:r>
              <w:rPr>
                <w:rFonts w:eastAsiaTheme="minorHAnsi"/>
                <w:sz w:val="24"/>
                <w:szCs w:val="24"/>
                <w:lang w:eastAsia="en-US"/>
              </w:rPr>
              <w:lastRenderedPageBreak/>
              <w:t>актов Учреждения по вопросам противодействия коррупции</w:t>
            </w:r>
          </w:p>
        </w:tc>
        <w:tc>
          <w:tcPr>
            <w:tcW w:w="2552" w:type="dxa"/>
            <w:tcBorders>
              <w:left w:val="single" w:sz="4" w:space="0" w:color="auto"/>
              <w:bottom w:val="single" w:sz="4" w:space="0" w:color="auto"/>
              <w:right w:val="single" w:sz="4" w:space="0" w:color="auto"/>
            </w:tcBorders>
          </w:tcPr>
          <w:p w:rsidR="00546023" w:rsidRDefault="00546023" w:rsidP="00546023">
            <w:pPr>
              <w:jc w:val="both"/>
              <w:rPr>
                <w:rFonts w:eastAsia="Calibri"/>
                <w:sz w:val="24"/>
                <w:szCs w:val="24"/>
              </w:rPr>
            </w:pPr>
            <w:r>
              <w:rPr>
                <w:rFonts w:eastAsia="Calibri"/>
                <w:sz w:val="24"/>
                <w:szCs w:val="24"/>
              </w:rPr>
              <w:lastRenderedPageBreak/>
              <w:t>2. Р</w:t>
            </w:r>
            <w:r w:rsidRPr="00B7700D">
              <w:rPr>
                <w:rFonts w:eastAsia="Calibri"/>
                <w:sz w:val="24"/>
                <w:szCs w:val="24"/>
              </w:rPr>
              <w:t>азъяснение работникам Учреждения положений законодательства о мерах ответственности за совершение коррупционных правонарушений</w:t>
            </w:r>
          </w:p>
          <w:p w:rsidR="00546023" w:rsidRPr="00EE418D" w:rsidRDefault="00546023" w:rsidP="00546023">
            <w:pPr>
              <w:jc w:val="both"/>
              <w:rPr>
                <w:lang w:eastAsia="en-US"/>
              </w:rPr>
            </w:pPr>
          </w:p>
        </w:tc>
      </w:tr>
      <w:tr w:rsidR="00546023" w:rsidTr="00546023">
        <w:tc>
          <w:tcPr>
            <w:tcW w:w="560"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jc w:val="center"/>
              <w:rPr>
                <w:sz w:val="24"/>
                <w:szCs w:val="24"/>
                <w:lang w:eastAsia="en-US"/>
              </w:rPr>
            </w:pPr>
            <w:r w:rsidRPr="00EE418D">
              <w:rPr>
                <w:sz w:val="24"/>
                <w:szCs w:val="24"/>
                <w:lang w:eastAsia="en-US"/>
              </w:rPr>
              <w:t>2</w:t>
            </w:r>
          </w:p>
        </w:tc>
        <w:tc>
          <w:tcPr>
            <w:tcW w:w="2069" w:type="dxa"/>
            <w:tcBorders>
              <w:top w:val="single" w:sz="4" w:space="0" w:color="auto"/>
              <w:left w:val="single" w:sz="4" w:space="0" w:color="auto"/>
              <w:bottom w:val="single" w:sz="4" w:space="0" w:color="auto"/>
              <w:right w:val="single" w:sz="4" w:space="0" w:color="auto"/>
            </w:tcBorders>
          </w:tcPr>
          <w:p w:rsidR="00546023" w:rsidRDefault="00546023" w:rsidP="00546023">
            <w:pPr>
              <w:jc w:val="both"/>
              <w:rPr>
                <w:rFonts w:eastAsia="Calibri"/>
                <w:sz w:val="24"/>
                <w:szCs w:val="24"/>
              </w:rPr>
            </w:pPr>
            <w:r w:rsidRPr="002353C3">
              <w:rPr>
                <w:rFonts w:eastAsia="Calibri"/>
                <w:sz w:val="24"/>
                <w:szCs w:val="24"/>
              </w:rPr>
              <w:t xml:space="preserve">Функции, </w:t>
            </w:r>
          </w:p>
          <w:p w:rsidR="00546023" w:rsidRDefault="00546023" w:rsidP="00546023">
            <w:pPr>
              <w:jc w:val="both"/>
              <w:rPr>
                <w:rFonts w:eastAsia="Calibri"/>
                <w:sz w:val="24"/>
                <w:szCs w:val="24"/>
              </w:rPr>
            </w:pPr>
            <w:r w:rsidRPr="002353C3">
              <w:rPr>
                <w:rFonts w:eastAsia="Calibri"/>
                <w:sz w:val="24"/>
                <w:szCs w:val="24"/>
              </w:rPr>
              <w:t xml:space="preserve">связанные </w:t>
            </w:r>
          </w:p>
          <w:p w:rsidR="00546023" w:rsidRDefault="00546023" w:rsidP="00546023">
            <w:pPr>
              <w:jc w:val="both"/>
              <w:rPr>
                <w:rFonts w:eastAsia="Calibri"/>
                <w:sz w:val="24"/>
                <w:szCs w:val="24"/>
              </w:rPr>
            </w:pPr>
            <w:r w:rsidRPr="002353C3">
              <w:rPr>
                <w:rFonts w:eastAsia="Calibri"/>
                <w:sz w:val="24"/>
                <w:szCs w:val="24"/>
              </w:rPr>
              <w:t xml:space="preserve">с основным </w:t>
            </w:r>
          </w:p>
          <w:p w:rsidR="00546023" w:rsidRDefault="00546023" w:rsidP="00546023">
            <w:pPr>
              <w:jc w:val="both"/>
              <w:rPr>
                <w:rFonts w:eastAsia="Calibri"/>
                <w:sz w:val="24"/>
                <w:szCs w:val="24"/>
              </w:rPr>
            </w:pPr>
            <w:r w:rsidRPr="002353C3">
              <w:rPr>
                <w:rFonts w:eastAsia="Calibri"/>
                <w:sz w:val="24"/>
                <w:szCs w:val="24"/>
              </w:rPr>
              <w:t xml:space="preserve">видом </w:t>
            </w:r>
          </w:p>
          <w:p w:rsidR="00546023" w:rsidRDefault="00546023" w:rsidP="00546023">
            <w:pPr>
              <w:jc w:val="both"/>
              <w:rPr>
                <w:rFonts w:eastAsia="Calibri"/>
                <w:sz w:val="24"/>
                <w:szCs w:val="24"/>
              </w:rPr>
            </w:pPr>
            <w:r w:rsidRPr="002353C3">
              <w:rPr>
                <w:rFonts w:eastAsia="Calibri"/>
                <w:sz w:val="24"/>
                <w:szCs w:val="24"/>
              </w:rPr>
              <w:t xml:space="preserve">деятельности </w:t>
            </w:r>
          </w:p>
          <w:p w:rsidR="00546023" w:rsidRPr="002353C3" w:rsidRDefault="00546023" w:rsidP="00546023">
            <w:pPr>
              <w:jc w:val="both"/>
              <w:rPr>
                <w:sz w:val="24"/>
                <w:szCs w:val="24"/>
                <w:lang w:eastAsia="en-US"/>
              </w:rPr>
            </w:pPr>
            <w:r>
              <w:rPr>
                <w:rFonts w:eastAsia="Calibri"/>
                <w:sz w:val="24"/>
                <w:szCs w:val="24"/>
              </w:rPr>
              <w:t>У</w:t>
            </w:r>
            <w:r w:rsidRPr="002353C3">
              <w:rPr>
                <w:rFonts w:eastAsia="Calibri"/>
                <w:sz w:val="24"/>
                <w:szCs w:val="24"/>
              </w:rPr>
              <w:t>чреждения</w:t>
            </w:r>
          </w:p>
        </w:tc>
        <w:tc>
          <w:tcPr>
            <w:tcW w:w="2384"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о</w:t>
            </w:r>
            <w:r w:rsidRPr="00EE418D">
              <w:rPr>
                <w:rFonts w:eastAsiaTheme="minorHAnsi"/>
                <w:sz w:val="24"/>
                <w:szCs w:val="24"/>
                <w:lang w:eastAsia="en-US"/>
              </w:rPr>
              <w:t xml:space="preserve">казание </w:t>
            </w:r>
          </w:p>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государственных (муниципальных) </w:t>
            </w:r>
            <w:r w:rsidRPr="00EE418D">
              <w:rPr>
                <w:rFonts w:eastAsiaTheme="minorHAnsi"/>
                <w:sz w:val="24"/>
                <w:szCs w:val="24"/>
                <w:lang w:eastAsia="en-US"/>
              </w:rPr>
              <w:t>услуг</w:t>
            </w: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jc w:val="both"/>
              <w:rPr>
                <w:rFonts w:eastAsia="Calibri"/>
                <w:sz w:val="24"/>
                <w:szCs w:val="24"/>
              </w:rPr>
            </w:pPr>
            <w:r>
              <w:rPr>
                <w:rFonts w:eastAsia="Calibri"/>
                <w:sz w:val="24"/>
                <w:szCs w:val="24"/>
              </w:rPr>
              <w:t>т</w:t>
            </w:r>
            <w:r w:rsidRPr="00EE418D">
              <w:rPr>
                <w:rFonts w:eastAsia="Calibri"/>
                <w:sz w:val="24"/>
                <w:szCs w:val="24"/>
              </w:rPr>
              <w:t>ребование от получателей услуг денежных средств за оказание бес</w:t>
            </w:r>
            <w:r>
              <w:rPr>
                <w:rFonts w:eastAsia="Calibri"/>
                <w:sz w:val="24"/>
                <w:szCs w:val="24"/>
              </w:rPr>
              <w:t>платных услуг;</w:t>
            </w:r>
            <w:r w:rsidRPr="00EE418D">
              <w:rPr>
                <w:rFonts w:eastAsia="Calibri"/>
                <w:sz w:val="24"/>
                <w:szCs w:val="24"/>
              </w:rPr>
              <w:t xml:space="preserve"> </w:t>
            </w:r>
          </w:p>
          <w:p w:rsidR="00546023" w:rsidRDefault="00546023" w:rsidP="00546023">
            <w:pPr>
              <w:jc w:val="both"/>
              <w:rPr>
                <w:rFonts w:eastAsia="Calibri"/>
                <w:sz w:val="24"/>
                <w:szCs w:val="24"/>
              </w:rPr>
            </w:pPr>
            <w:r>
              <w:rPr>
                <w:rFonts w:eastAsia="Calibri"/>
                <w:sz w:val="24"/>
                <w:szCs w:val="24"/>
              </w:rPr>
              <w:t>н</w:t>
            </w:r>
            <w:r w:rsidRPr="00EE418D">
              <w:rPr>
                <w:rFonts w:eastAsia="Calibri"/>
                <w:sz w:val="24"/>
                <w:szCs w:val="24"/>
              </w:rPr>
              <w:t>еобоснованная выдача до</w:t>
            </w:r>
            <w:r>
              <w:rPr>
                <w:rFonts w:eastAsia="Calibri"/>
                <w:sz w:val="24"/>
                <w:szCs w:val="24"/>
              </w:rPr>
              <w:t>кументов</w:t>
            </w:r>
            <w:r w:rsidRPr="00EE418D">
              <w:rPr>
                <w:rFonts w:eastAsia="Calibri"/>
                <w:sz w:val="24"/>
                <w:szCs w:val="24"/>
              </w:rPr>
              <w:t xml:space="preserve"> вследствие сговора с получа</w:t>
            </w:r>
            <w:r>
              <w:rPr>
                <w:rFonts w:eastAsia="Calibri"/>
                <w:sz w:val="24"/>
                <w:szCs w:val="24"/>
              </w:rPr>
              <w:t xml:space="preserve">телем услуг; </w:t>
            </w:r>
          </w:p>
          <w:p w:rsidR="00546023" w:rsidRPr="00EE418D" w:rsidRDefault="00546023" w:rsidP="00546023">
            <w:pPr>
              <w:jc w:val="both"/>
              <w:rPr>
                <w:rFonts w:eastAsia="Calibri"/>
                <w:sz w:val="24"/>
                <w:szCs w:val="24"/>
              </w:rPr>
            </w:pPr>
            <w:r>
              <w:rPr>
                <w:rFonts w:eastAsia="Calibri"/>
                <w:sz w:val="24"/>
                <w:szCs w:val="24"/>
              </w:rPr>
              <w:t>н</w:t>
            </w:r>
            <w:r w:rsidRPr="00EE418D">
              <w:rPr>
                <w:rFonts w:eastAsia="Calibri"/>
                <w:sz w:val="24"/>
                <w:szCs w:val="24"/>
              </w:rPr>
              <w:t>еобоснованное обогащение</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sz w:val="24"/>
                <w:szCs w:val="24"/>
              </w:rPr>
            </w:pPr>
            <w:r w:rsidRPr="00EE418D">
              <w:rPr>
                <w:sz w:val="24"/>
                <w:szCs w:val="24"/>
              </w:rPr>
              <w:t xml:space="preserve">работники </w:t>
            </w:r>
          </w:p>
          <w:p w:rsidR="00546023" w:rsidRDefault="00546023" w:rsidP="00546023">
            <w:pPr>
              <w:autoSpaceDE w:val="0"/>
              <w:autoSpaceDN w:val="0"/>
              <w:adjustRightInd w:val="0"/>
              <w:jc w:val="center"/>
              <w:rPr>
                <w:sz w:val="24"/>
                <w:szCs w:val="24"/>
              </w:rPr>
            </w:pPr>
            <w:r>
              <w:rPr>
                <w:sz w:val="24"/>
                <w:szCs w:val="24"/>
              </w:rPr>
              <w:t>У</w:t>
            </w:r>
            <w:r w:rsidRPr="00EE418D">
              <w:rPr>
                <w:sz w:val="24"/>
                <w:szCs w:val="24"/>
              </w:rPr>
              <w:t xml:space="preserve">чреждения, </w:t>
            </w:r>
          </w:p>
          <w:p w:rsidR="00546023" w:rsidRDefault="00546023" w:rsidP="00546023">
            <w:pPr>
              <w:autoSpaceDE w:val="0"/>
              <w:autoSpaceDN w:val="0"/>
              <w:adjustRightInd w:val="0"/>
              <w:jc w:val="center"/>
              <w:rPr>
                <w:sz w:val="24"/>
                <w:szCs w:val="24"/>
              </w:rPr>
            </w:pPr>
            <w:r>
              <w:rPr>
                <w:sz w:val="24"/>
                <w:szCs w:val="24"/>
              </w:rPr>
              <w:t>в обязанности</w:t>
            </w:r>
            <w:r w:rsidRPr="00EE418D">
              <w:rPr>
                <w:sz w:val="24"/>
                <w:szCs w:val="24"/>
              </w:rPr>
              <w:t xml:space="preserve"> </w:t>
            </w:r>
          </w:p>
          <w:p w:rsidR="00546023" w:rsidRDefault="00546023" w:rsidP="00546023">
            <w:pPr>
              <w:autoSpaceDE w:val="0"/>
              <w:autoSpaceDN w:val="0"/>
              <w:adjustRightInd w:val="0"/>
              <w:jc w:val="center"/>
              <w:rPr>
                <w:sz w:val="24"/>
                <w:szCs w:val="24"/>
              </w:rPr>
            </w:pPr>
            <w:r w:rsidRPr="00EE418D">
              <w:rPr>
                <w:sz w:val="24"/>
                <w:szCs w:val="24"/>
              </w:rPr>
              <w:t xml:space="preserve">которых </w:t>
            </w:r>
            <w:r>
              <w:rPr>
                <w:sz w:val="24"/>
                <w:szCs w:val="24"/>
              </w:rPr>
              <w:t>входит</w:t>
            </w:r>
            <w:r w:rsidRPr="00EE418D">
              <w:rPr>
                <w:sz w:val="24"/>
                <w:szCs w:val="24"/>
              </w:rPr>
              <w:t xml:space="preserve"> </w:t>
            </w:r>
          </w:p>
          <w:p w:rsidR="00546023" w:rsidRDefault="00546023" w:rsidP="00546023">
            <w:pPr>
              <w:autoSpaceDE w:val="0"/>
              <w:autoSpaceDN w:val="0"/>
              <w:adjustRightInd w:val="0"/>
              <w:jc w:val="center"/>
              <w:rPr>
                <w:sz w:val="24"/>
                <w:szCs w:val="24"/>
              </w:rPr>
            </w:pPr>
            <w:r w:rsidRPr="00EE418D">
              <w:rPr>
                <w:sz w:val="24"/>
                <w:szCs w:val="24"/>
              </w:rPr>
              <w:t xml:space="preserve">оказание </w:t>
            </w:r>
          </w:p>
          <w:p w:rsidR="00546023" w:rsidRDefault="00546023" w:rsidP="00546023">
            <w:pPr>
              <w:autoSpaceDE w:val="0"/>
              <w:autoSpaceDN w:val="0"/>
              <w:adjustRightInd w:val="0"/>
              <w:jc w:val="center"/>
              <w:rPr>
                <w:sz w:val="24"/>
                <w:szCs w:val="24"/>
              </w:rPr>
            </w:pPr>
            <w:r>
              <w:rPr>
                <w:sz w:val="24"/>
                <w:szCs w:val="24"/>
              </w:rPr>
              <w:t xml:space="preserve">государственных </w:t>
            </w:r>
          </w:p>
          <w:p w:rsidR="00546023" w:rsidRDefault="00546023" w:rsidP="00546023">
            <w:pPr>
              <w:autoSpaceDE w:val="0"/>
              <w:autoSpaceDN w:val="0"/>
              <w:adjustRightInd w:val="0"/>
              <w:jc w:val="center"/>
              <w:rPr>
                <w:sz w:val="24"/>
                <w:szCs w:val="24"/>
              </w:rPr>
            </w:pPr>
            <w:r>
              <w:rPr>
                <w:sz w:val="24"/>
                <w:szCs w:val="24"/>
              </w:rPr>
              <w:t>(муниципальных)</w:t>
            </w:r>
          </w:p>
          <w:p w:rsidR="00546023" w:rsidRPr="00FC6652" w:rsidRDefault="00546023" w:rsidP="00546023">
            <w:pPr>
              <w:autoSpaceDE w:val="0"/>
              <w:autoSpaceDN w:val="0"/>
              <w:adjustRightInd w:val="0"/>
              <w:jc w:val="center"/>
              <w:rPr>
                <w:sz w:val="24"/>
                <w:szCs w:val="24"/>
              </w:rPr>
            </w:pPr>
            <w:r w:rsidRPr="00EE418D">
              <w:rPr>
                <w:sz w:val="24"/>
                <w:szCs w:val="24"/>
              </w:rPr>
              <w:t>услуг</w:t>
            </w:r>
          </w:p>
        </w:tc>
        <w:tc>
          <w:tcPr>
            <w:tcW w:w="2524" w:type="dxa"/>
            <w:tcBorders>
              <w:left w:val="single" w:sz="4" w:space="0" w:color="auto"/>
              <w:bottom w:val="single" w:sz="4" w:space="0" w:color="auto"/>
              <w:right w:val="single" w:sz="4" w:space="0" w:color="auto"/>
            </w:tcBorders>
          </w:tcPr>
          <w:p w:rsidR="00546023" w:rsidRPr="00EE418D" w:rsidRDefault="00546023" w:rsidP="00546023">
            <w:pPr>
              <w:jc w:val="both"/>
              <w:rPr>
                <w:rFonts w:eastAsia="Calibri"/>
                <w:sz w:val="24"/>
                <w:szCs w:val="24"/>
              </w:rPr>
            </w:pPr>
            <w:r>
              <w:rPr>
                <w:rFonts w:eastAsia="Calibri"/>
                <w:sz w:val="24"/>
                <w:szCs w:val="24"/>
              </w:rPr>
              <w:t>о</w:t>
            </w:r>
            <w:r w:rsidRPr="00EE418D">
              <w:rPr>
                <w:rFonts w:eastAsia="Calibri"/>
                <w:sz w:val="24"/>
                <w:szCs w:val="24"/>
              </w:rPr>
              <w:t>рганизаци</w:t>
            </w:r>
            <w:r>
              <w:rPr>
                <w:rFonts w:eastAsia="Calibri"/>
                <w:sz w:val="24"/>
                <w:szCs w:val="24"/>
              </w:rPr>
              <w:t>я внутреннего контроля исполнения</w:t>
            </w:r>
            <w:r w:rsidRPr="00EE418D">
              <w:rPr>
                <w:rFonts w:eastAsia="Calibri"/>
                <w:sz w:val="24"/>
                <w:szCs w:val="24"/>
              </w:rPr>
              <w:t xml:space="preserve"> работниками должностных обязанностей, основанного на механизме проверочных мероприя</w:t>
            </w:r>
            <w:r>
              <w:rPr>
                <w:rFonts w:eastAsia="Calibri"/>
                <w:sz w:val="24"/>
                <w:szCs w:val="24"/>
              </w:rPr>
              <w:t>тий</w:t>
            </w:r>
          </w:p>
          <w:p w:rsidR="00546023" w:rsidRPr="008D23E3" w:rsidRDefault="00546023" w:rsidP="00546023">
            <w:pPr>
              <w:jc w:val="both"/>
              <w:rPr>
                <w:rFonts w:eastAsia="Calibri"/>
                <w:sz w:val="24"/>
                <w:szCs w:val="24"/>
              </w:rPr>
            </w:pPr>
          </w:p>
        </w:tc>
        <w:tc>
          <w:tcPr>
            <w:tcW w:w="2552" w:type="dxa"/>
            <w:tcBorders>
              <w:left w:val="single" w:sz="4" w:space="0" w:color="auto"/>
              <w:bottom w:val="single" w:sz="4" w:space="0" w:color="auto"/>
              <w:right w:val="single" w:sz="4" w:space="0" w:color="auto"/>
            </w:tcBorders>
          </w:tcPr>
          <w:p w:rsidR="00546023" w:rsidRPr="00EE418D" w:rsidRDefault="00546023" w:rsidP="00546023">
            <w:pPr>
              <w:jc w:val="both"/>
              <w:rPr>
                <w:rFonts w:eastAsia="Calibri"/>
              </w:rPr>
            </w:pPr>
            <w:r>
              <w:rPr>
                <w:rFonts w:eastAsia="Calibri"/>
                <w:sz w:val="24"/>
                <w:szCs w:val="24"/>
              </w:rPr>
              <w:t>внедрение систем электронного</w:t>
            </w:r>
            <w:r w:rsidRPr="0096783A">
              <w:rPr>
                <w:rFonts w:eastAsia="Calibri"/>
                <w:sz w:val="24"/>
                <w:szCs w:val="24"/>
              </w:rPr>
              <w:t xml:space="preserve"> взаимодей</w:t>
            </w:r>
            <w:r>
              <w:rPr>
                <w:rFonts w:eastAsia="Calibri"/>
                <w:sz w:val="24"/>
                <w:szCs w:val="24"/>
              </w:rPr>
              <w:t>ствия</w:t>
            </w:r>
            <w:r w:rsidRPr="0096783A">
              <w:rPr>
                <w:rFonts w:eastAsia="Calibri"/>
                <w:sz w:val="24"/>
                <w:szCs w:val="24"/>
              </w:rPr>
              <w:t xml:space="preserve"> с гражданами</w:t>
            </w:r>
            <w:r>
              <w:rPr>
                <w:rFonts w:eastAsia="Calibri"/>
                <w:sz w:val="24"/>
                <w:szCs w:val="24"/>
              </w:rPr>
              <w:t xml:space="preserve"> и организациями</w:t>
            </w:r>
          </w:p>
        </w:tc>
      </w:tr>
      <w:tr w:rsidR="00546023" w:rsidTr="00546023">
        <w:tc>
          <w:tcPr>
            <w:tcW w:w="560" w:type="dxa"/>
            <w:vMerge w:val="restart"/>
            <w:tcBorders>
              <w:top w:val="single" w:sz="4" w:space="0" w:color="auto"/>
              <w:left w:val="single" w:sz="4" w:space="0" w:color="auto"/>
              <w:right w:val="single" w:sz="4" w:space="0" w:color="auto"/>
            </w:tcBorders>
          </w:tcPr>
          <w:p w:rsidR="00546023" w:rsidRPr="00EE418D" w:rsidRDefault="00546023" w:rsidP="00546023">
            <w:pPr>
              <w:jc w:val="center"/>
              <w:rPr>
                <w:sz w:val="24"/>
                <w:szCs w:val="24"/>
                <w:lang w:eastAsia="en-US"/>
              </w:rPr>
            </w:pPr>
            <w:r w:rsidRPr="00EE418D">
              <w:rPr>
                <w:sz w:val="24"/>
                <w:szCs w:val="24"/>
                <w:lang w:eastAsia="en-US"/>
              </w:rPr>
              <w:t>3</w:t>
            </w:r>
          </w:p>
        </w:tc>
        <w:tc>
          <w:tcPr>
            <w:tcW w:w="2069" w:type="dxa"/>
            <w:vMerge w:val="restart"/>
            <w:tcBorders>
              <w:top w:val="single" w:sz="4" w:space="0" w:color="auto"/>
              <w:left w:val="single" w:sz="4" w:space="0" w:color="auto"/>
              <w:right w:val="single" w:sz="4" w:space="0" w:color="auto"/>
            </w:tcBorders>
          </w:tcPr>
          <w:p w:rsidR="00546023" w:rsidRDefault="00546023" w:rsidP="00546023">
            <w:pPr>
              <w:jc w:val="both"/>
              <w:rPr>
                <w:sz w:val="24"/>
                <w:szCs w:val="24"/>
                <w:lang w:val="en-US" w:eastAsia="en-US"/>
              </w:rPr>
            </w:pPr>
            <w:r w:rsidRPr="00EE418D">
              <w:rPr>
                <w:sz w:val="24"/>
                <w:szCs w:val="24"/>
                <w:lang w:eastAsia="en-US"/>
              </w:rPr>
              <w:t xml:space="preserve">Трудовые </w:t>
            </w:r>
          </w:p>
          <w:p w:rsidR="00546023" w:rsidRPr="00EE418D" w:rsidRDefault="00546023" w:rsidP="00546023">
            <w:pPr>
              <w:jc w:val="both"/>
              <w:rPr>
                <w:sz w:val="24"/>
                <w:szCs w:val="24"/>
                <w:lang w:eastAsia="en-US"/>
              </w:rPr>
            </w:pPr>
            <w:r w:rsidRPr="00EE418D">
              <w:rPr>
                <w:sz w:val="24"/>
                <w:szCs w:val="24"/>
                <w:lang w:eastAsia="en-US"/>
              </w:rPr>
              <w:t>отношения</w:t>
            </w:r>
          </w:p>
        </w:tc>
        <w:tc>
          <w:tcPr>
            <w:tcW w:w="2384"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1. Прием</w:t>
            </w:r>
            <w:r>
              <w:rPr>
                <w:rFonts w:eastAsiaTheme="minorHAnsi"/>
                <w:sz w:val="24"/>
                <w:szCs w:val="24"/>
                <w:lang w:eastAsia="en-US"/>
              </w:rPr>
              <w:t xml:space="preserve"> работников</w:t>
            </w:r>
            <w:r w:rsidRPr="00EE418D">
              <w:rPr>
                <w:rFonts w:eastAsiaTheme="minorHAnsi"/>
                <w:sz w:val="24"/>
                <w:szCs w:val="24"/>
                <w:lang w:eastAsia="en-US"/>
              </w:rPr>
              <w:t xml:space="preserve"> на</w:t>
            </w:r>
            <w:r>
              <w:rPr>
                <w:rFonts w:eastAsiaTheme="minorHAnsi"/>
                <w:sz w:val="24"/>
                <w:szCs w:val="24"/>
                <w:lang w:eastAsia="en-US"/>
              </w:rPr>
              <w:t xml:space="preserve"> </w:t>
            </w:r>
            <w:r w:rsidRPr="00EE418D">
              <w:rPr>
                <w:rFonts w:eastAsiaTheme="minorHAnsi"/>
                <w:sz w:val="24"/>
                <w:szCs w:val="24"/>
                <w:lang w:eastAsia="en-US"/>
              </w:rPr>
              <w:t>работу в</w:t>
            </w:r>
            <w:r>
              <w:rPr>
                <w:rFonts w:eastAsiaTheme="minorHAnsi"/>
                <w:sz w:val="24"/>
                <w:szCs w:val="24"/>
                <w:lang w:eastAsia="en-US"/>
              </w:rPr>
              <w:t xml:space="preserve"> </w:t>
            </w:r>
          </w:p>
          <w:p w:rsidR="00546023" w:rsidRPr="00EE418D"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Учреждение</w:t>
            </w:r>
          </w:p>
          <w:p w:rsidR="00546023" w:rsidRPr="00EE418D" w:rsidRDefault="00546023" w:rsidP="00546023">
            <w:pPr>
              <w:jc w:val="both"/>
              <w:rPr>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546023" w:rsidRPr="002353C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П</w:t>
            </w:r>
            <w:r w:rsidRPr="00EE418D">
              <w:rPr>
                <w:rFonts w:eastAsiaTheme="minorHAnsi"/>
                <w:sz w:val="24"/>
                <w:szCs w:val="24"/>
                <w:lang w:eastAsia="en-US"/>
              </w:rPr>
              <w:t>редоставление непредусмотренных действующим</w:t>
            </w:r>
            <w:r>
              <w:rPr>
                <w:rFonts w:eastAsiaTheme="minorHAnsi"/>
                <w:sz w:val="24"/>
                <w:szCs w:val="24"/>
                <w:lang w:eastAsia="en-US"/>
              </w:rPr>
              <w:t xml:space="preserve"> </w:t>
            </w:r>
            <w:r w:rsidRPr="00EE418D">
              <w:rPr>
                <w:rFonts w:eastAsiaTheme="minorHAnsi"/>
                <w:sz w:val="24"/>
                <w:szCs w:val="24"/>
                <w:lang w:eastAsia="en-US"/>
              </w:rPr>
              <w:t>законода</w:t>
            </w:r>
            <w:r>
              <w:rPr>
                <w:rFonts w:eastAsiaTheme="minorHAnsi"/>
                <w:sz w:val="24"/>
                <w:szCs w:val="24"/>
                <w:lang w:eastAsia="en-US"/>
              </w:rPr>
              <w:t xml:space="preserve">тельством Российской Федерации </w:t>
            </w:r>
            <w:r w:rsidRPr="00EE418D">
              <w:rPr>
                <w:rFonts w:eastAsiaTheme="minorHAnsi"/>
                <w:sz w:val="24"/>
                <w:szCs w:val="24"/>
                <w:lang w:eastAsia="en-US"/>
              </w:rPr>
              <w:t>преимуществ (протекционизм,</w:t>
            </w:r>
            <w:r>
              <w:rPr>
                <w:rFonts w:eastAsiaTheme="minorHAnsi"/>
                <w:sz w:val="24"/>
                <w:szCs w:val="24"/>
                <w:lang w:eastAsia="en-US"/>
              </w:rPr>
              <w:t xml:space="preserve"> </w:t>
            </w:r>
            <w:r w:rsidRPr="00EE418D">
              <w:rPr>
                <w:rFonts w:eastAsiaTheme="minorHAnsi"/>
                <w:sz w:val="24"/>
                <w:szCs w:val="24"/>
                <w:lang w:eastAsia="en-US"/>
              </w:rPr>
              <w:t>семейственность) при</w:t>
            </w:r>
            <w:r>
              <w:rPr>
                <w:rFonts w:eastAsiaTheme="minorHAnsi"/>
                <w:sz w:val="24"/>
                <w:szCs w:val="24"/>
                <w:lang w:eastAsia="en-US"/>
              </w:rPr>
              <w:t xml:space="preserve"> </w:t>
            </w:r>
            <w:r w:rsidRPr="00EE418D">
              <w:rPr>
                <w:rFonts w:eastAsiaTheme="minorHAnsi"/>
                <w:sz w:val="24"/>
                <w:szCs w:val="24"/>
                <w:lang w:eastAsia="en-US"/>
              </w:rPr>
              <w:t>поступлении на работу в Учреждение</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p>
          <w:p w:rsidR="00546023" w:rsidRPr="00EE418D" w:rsidRDefault="00546023" w:rsidP="00546023">
            <w:pPr>
              <w:jc w:val="center"/>
              <w:rPr>
                <w:sz w:val="24"/>
                <w:szCs w:val="24"/>
                <w:lang w:eastAsia="en-US"/>
              </w:rPr>
            </w:pPr>
          </w:p>
        </w:tc>
        <w:tc>
          <w:tcPr>
            <w:tcW w:w="252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П</w:t>
            </w:r>
            <w:r w:rsidRPr="00EE418D">
              <w:rPr>
                <w:rFonts w:eastAsiaTheme="minorHAnsi"/>
                <w:sz w:val="24"/>
                <w:szCs w:val="24"/>
                <w:lang w:eastAsia="en-US"/>
              </w:rPr>
              <w:t>роведение собеседования при</w:t>
            </w:r>
            <w:r>
              <w:rPr>
                <w:rFonts w:eastAsiaTheme="minorHAnsi"/>
                <w:sz w:val="24"/>
                <w:szCs w:val="24"/>
                <w:lang w:eastAsia="en-US"/>
              </w:rPr>
              <w:t xml:space="preserve"> </w:t>
            </w:r>
            <w:r w:rsidRPr="00EE418D">
              <w:rPr>
                <w:rFonts w:eastAsiaTheme="minorHAnsi"/>
                <w:sz w:val="24"/>
                <w:szCs w:val="24"/>
                <w:lang w:eastAsia="en-US"/>
              </w:rPr>
              <w:t>приеме на работу директором</w:t>
            </w:r>
            <w:r>
              <w:rPr>
                <w:rFonts w:eastAsiaTheme="minorHAnsi"/>
                <w:sz w:val="24"/>
                <w:szCs w:val="24"/>
                <w:lang w:eastAsia="en-US"/>
              </w:rPr>
              <w:t xml:space="preserve"> </w:t>
            </w:r>
            <w:r w:rsidRPr="00EE418D">
              <w:rPr>
                <w:rFonts w:eastAsiaTheme="minorHAnsi"/>
                <w:sz w:val="24"/>
                <w:szCs w:val="24"/>
                <w:lang w:eastAsia="en-US"/>
              </w:rPr>
              <w:t>Учреждения</w:t>
            </w:r>
            <w:r>
              <w:rPr>
                <w:rFonts w:eastAsiaTheme="minorHAnsi"/>
                <w:sz w:val="24"/>
                <w:szCs w:val="24"/>
                <w:lang w:eastAsia="en-US"/>
              </w:rPr>
              <w:t xml:space="preserve"> или заместителем директора Учреждения</w:t>
            </w:r>
          </w:p>
          <w:p w:rsidR="00546023" w:rsidRPr="00EE418D" w:rsidRDefault="00546023" w:rsidP="00546023">
            <w:pPr>
              <w:autoSpaceDE w:val="0"/>
              <w:autoSpaceDN w:val="0"/>
              <w:adjustRightInd w:val="0"/>
              <w:jc w:val="both"/>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Calibri"/>
                <w:sz w:val="24"/>
                <w:szCs w:val="24"/>
              </w:rPr>
            </w:pPr>
            <w:r>
              <w:rPr>
                <w:rFonts w:eastAsia="Calibri"/>
                <w:sz w:val="24"/>
                <w:szCs w:val="24"/>
              </w:rPr>
              <w:t xml:space="preserve">1. Разъяснение работникам Учреждения положений законодательства </w:t>
            </w:r>
            <w:r w:rsidRPr="00EE418D">
              <w:rPr>
                <w:rFonts w:eastAsia="Calibri"/>
                <w:sz w:val="24"/>
                <w:szCs w:val="24"/>
              </w:rPr>
              <w:t>о мерах ответственности за совершение коррупционных правонарушений</w:t>
            </w:r>
          </w:p>
          <w:p w:rsidR="00546023" w:rsidRDefault="00546023" w:rsidP="00546023">
            <w:pPr>
              <w:autoSpaceDE w:val="0"/>
              <w:autoSpaceDN w:val="0"/>
              <w:adjustRightInd w:val="0"/>
              <w:jc w:val="both"/>
              <w:rPr>
                <w:rFonts w:eastAsiaTheme="minorHAnsi"/>
                <w:lang w:eastAsia="en-US"/>
              </w:rPr>
            </w:pPr>
          </w:p>
        </w:tc>
      </w:tr>
      <w:tr w:rsidR="00546023" w:rsidTr="00546023">
        <w:trPr>
          <w:trHeight w:val="307"/>
        </w:trPr>
        <w:tc>
          <w:tcPr>
            <w:tcW w:w="560" w:type="dxa"/>
            <w:vMerge/>
            <w:tcBorders>
              <w:left w:val="single" w:sz="4" w:space="0" w:color="auto"/>
              <w:bottom w:val="single" w:sz="4" w:space="0" w:color="auto"/>
              <w:right w:val="single" w:sz="4" w:space="0" w:color="auto"/>
            </w:tcBorders>
          </w:tcPr>
          <w:p w:rsidR="00546023" w:rsidRPr="00EE418D" w:rsidRDefault="00546023" w:rsidP="00546023">
            <w:pPr>
              <w:jc w:val="both"/>
              <w:rPr>
                <w:sz w:val="24"/>
                <w:szCs w:val="24"/>
                <w:lang w:eastAsia="en-US"/>
              </w:rPr>
            </w:pPr>
          </w:p>
        </w:tc>
        <w:tc>
          <w:tcPr>
            <w:tcW w:w="2069" w:type="dxa"/>
            <w:vMerge/>
            <w:tcBorders>
              <w:left w:val="single" w:sz="4" w:space="0" w:color="auto"/>
              <w:bottom w:val="single" w:sz="4" w:space="0" w:color="auto"/>
              <w:right w:val="single" w:sz="4" w:space="0" w:color="auto"/>
            </w:tcBorders>
          </w:tcPr>
          <w:p w:rsidR="00546023" w:rsidRPr="00EE418D" w:rsidRDefault="00546023" w:rsidP="00546023">
            <w:pPr>
              <w:jc w:val="both"/>
              <w:rPr>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2.</w:t>
            </w:r>
            <w:r>
              <w:rPr>
                <w:rFonts w:eastAsiaTheme="minorHAnsi"/>
                <w:sz w:val="24"/>
                <w:szCs w:val="24"/>
                <w:lang w:eastAsia="en-US"/>
              </w:rPr>
              <w:t xml:space="preserve"> </w:t>
            </w:r>
            <w:r w:rsidRPr="00EE418D">
              <w:rPr>
                <w:rFonts w:eastAsiaTheme="minorHAnsi"/>
                <w:sz w:val="24"/>
                <w:szCs w:val="24"/>
                <w:lang w:eastAsia="en-US"/>
              </w:rPr>
              <w:t>Оплата труда</w:t>
            </w:r>
            <w:r>
              <w:rPr>
                <w:rFonts w:eastAsiaTheme="minorHAnsi"/>
                <w:sz w:val="24"/>
                <w:szCs w:val="24"/>
                <w:lang w:eastAsia="en-US"/>
              </w:rPr>
              <w:t xml:space="preserve"> </w:t>
            </w:r>
          </w:p>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работников</w:t>
            </w:r>
          </w:p>
          <w:p w:rsidR="00546023" w:rsidRPr="00EE418D" w:rsidRDefault="00546023" w:rsidP="00546023">
            <w:pPr>
              <w:jc w:val="both"/>
              <w:rPr>
                <w:sz w:val="24"/>
                <w:szCs w:val="24"/>
                <w:lang w:eastAsia="en-US"/>
              </w:rPr>
            </w:pP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2. Н</w:t>
            </w:r>
            <w:r w:rsidRPr="00EE418D">
              <w:rPr>
                <w:rFonts w:eastAsiaTheme="minorHAnsi"/>
                <w:sz w:val="24"/>
                <w:szCs w:val="24"/>
                <w:lang w:eastAsia="en-US"/>
              </w:rPr>
              <w:t>еобоснованное начисление</w:t>
            </w:r>
            <w:r w:rsidRPr="00724459">
              <w:rPr>
                <w:rFonts w:eastAsiaTheme="minorHAnsi"/>
                <w:sz w:val="24"/>
                <w:szCs w:val="24"/>
                <w:lang w:eastAsia="en-US"/>
              </w:rPr>
              <w:t xml:space="preserve"> </w:t>
            </w:r>
            <w:r w:rsidRPr="00EE418D">
              <w:rPr>
                <w:rFonts w:eastAsiaTheme="minorHAnsi"/>
                <w:sz w:val="24"/>
                <w:szCs w:val="24"/>
                <w:lang w:eastAsia="en-US"/>
              </w:rPr>
              <w:t xml:space="preserve">премий, </w:t>
            </w:r>
            <w:r>
              <w:rPr>
                <w:rFonts w:eastAsiaTheme="minorHAnsi"/>
                <w:sz w:val="24"/>
                <w:szCs w:val="24"/>
                <w:lang w:eastAsia="en-US"/>
              </w:rPr>
              <w:t xml:space="preserve">других </w:t>
            </w:r>
            <w:r w:rsidRPr="00EE418D">
              <w:rPr>
                <w:rFonts w:eastAsiaTheme="minorHAnsi"/>
                <w:sz w:val="24"/>
                <w:szCs w:val="24"/>
                <w:lang w:eastAsia="en-US"/>
              </w:rPr>
              <w:t>стимулирующих вы</w:t>
            </w:r>
            <w:r>
              <w:rPr>
                <w:rFonts w:eastAsiaTheme="minorHAnsi"/>
                <w:sz w:val="24"/>
                <w:szCs w:val="24"/>
                <w:lang w:eastAsia="en-US"/>
              </w:rPr>
              <w:t>плат;</w:t>
            </w:r>
          </w:p>
          <w:p w:rsidR="00546023" w:rsidRPr="002353C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о</w:t>
            </w:r>
            <w:r w:rsidRPr="00EE418D">
              <w:rPr>
                <w:rFonts w:eastAsiaTheme="minorHAnsi"/>
                <w:sz w:val="24"/>
                <w:szCs w:val="24"/>
                <w:lang w:eastAsia="en-US"/>
              </w:rPr>
              <w:t>плата рабочего времени в</w:t>
            </w:r>
            <w:r>
              <w:rPr>
                <w:rFonts w:eastAsiaTheme="minorHAnsi"/>
                <w:sz w:val="24"/>
                <w:szCs w:val="24"/>
                <w:lang w:eastAsia="en-US"/>
              </w:rPr>
              <w:t xml:space="preserve"> </w:t>
            </w:r>
            <w:r w:rsidRPr="00EE418D">
              <w:rPr>
                <w:rFonts w:eastAsiaTheme="minorHAnsi"/>
                <w:sz w:val="24"/>
                <w:szCs w:val="24"/>
                <w:lang w:eastAsia="en-US"/>
              </w:rPr>
              <w:t>полном объеме в случае</w:t>
            </w:r>
            <w:r>
              <w:rPr>
                <w:rFonts w:eastAsiaTheme="minorHAnsi"/>
                <w:sz w:val="24"/>
                <w:szCs w:val="24"/>
                <w:lang w:eastAsia="en-US"/>
              </w:rPr>
              <w:t xml:space="preserve"> </w:t>
            </w:r>
            <w:r w:rsidRPr="00EE418D">
              <w:rPr>
                <w:rFonts w:eastAsiaTheme="minorHAnsi"/>
                <w:sz w:val="24"/>
                <w:szCs w:val="24"/>
                <w:lang w:eastAsia="en-US"/>
              </w:rPr>
              <w:t xml:space="preserve">отсутствия </w:t>
            </w:r>
            <w:r>
              <w:rPr>
                <w:rFonts w:eastAsiaTheme="minorHAnsi"/>
                <w:sz w:val="24"/>
                <w:szCs w:val="24"/>
                <w:lang w:eastAsia="en-US"/>
              </w:rPr>
              <w:t>работника</w:t>
            </w:r>
            <w:r w:rsidRPr="00EE418D">
              <w:rPr>
                <w:rFonts w:eastAsiaTheme="minorHAnsi"/>
                <w:sz w:val="24"/>
                <w:szCs w:val="24"/>
                <w:lang w:eastAsia="en-US"/>
              </w:rPr>
              <w:t xml:space="preserve"> на</w:t>
            </w:r>
            <w:r>
              <w:rPr>
                <w:rFonts w:eastAsiaTheme="minorHAnsi"/>
                <w:sz w:val="24"/>
                <w:szCs w:val="24"/>
                <w:lang w:eastAsia="en-US"/>
              </w:rPr>
              <w:t xml:space="preserve"> </w:t>
            </w:r>
            <w:r w:rsidRPr="00EE418D">
              <w:rPr>
                <w:rFonts w:eastAsiaTheme="minorHAnsi"/>
                <w:sz w:val="24"/>
                <w:szCs w:val="24"/>
                <w:lang w:eastAsia="en-US"/>
              </w:rPr>
              <w:t>рабочем ме</w:t>
            </w:r>
            <w:r>
              <w:rPr>
                <w:rFonts w:eastAsiaTheme="minorHAnsi"/>
                <w:sz w:val="24"/>
                <w:szCs w:val="24"/>
                <w:lang w:eastAsia="en-US"/>
              </w:rPr>
              <w:t>сте</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Default="00546023" w:rsidP="00546023">
            <w:pPr>
              <w:jc w:val="center"/>
              <w:rPr>
                <w:rFonts w:eastAsiaTheme="minorHAnsi"/>
                <w:sz w:val="24"/>
                <w:szCs w:val="24"/>
                <w:lang w:eastAsia="en-US"/>
              </w:rPr>
            </w:pPr>
            <w:r>
              <w:rPr>
                <w:rFonts w:eastAsiaTheme="minorHAnsi"/>
                <w:sz w:val="24"/>
                <w:szCs w:val="24"/>
                <w:lang w:eastAsia="en-US"/>
              </w:rPr>
              <w:t>руководители структурных</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подразделений,</w:t>
            </w:r>
          </w:p>
          <w:p w:rsidR="00546023"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 xml:space="preserve">бухгалтер </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по зарплате,</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специалист по</w:t>
            </w:r>
          </w:p>
          <w:p w:rsidR="00546023" w:rsidRPr="00EE418D" w:rsidRDefault="00546023" w:rsidP="00546023">
            <w:pPr>
              <w:jc w:val="center"/>
              <w:rPr>
                <w:sz w:val="24"/>
                <w:szCs w:val="24"/>
                <w:lang w:eastAsia="en-US"/>
              </w:rPr>
            </w:pPr>
            <w:r w:rsidRPr="00EE418D">
              <w:rPr>
                <w:rFonts w:eastAsiaTheme="minorHAnsi"/>
                <w:sz w:val="24"/>
                <w:szCs w:val="24"/>
                <w:lang w:eastAsia="en-US"/>
              </w:rPr>
              <w:t>кадрам</w:t>
            </w:r>
          </w:p>
        </w:tc>
        <w:tc>
          <w:tcPr>
            <w:tcW w:w="252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2. Установление оплаты труда работников в соответствии с </w:t>
            </w:r>
            <w:r w:rsidRPr="00EE418D">
              <w:rPr>
                <w:rFonts w:eastAsiaTheme="minorHAnsi"/>
                <w:sz w:val="24"/>
                <w:szCs w:val="24"/>
                <w:lang w:eastAsia="en-US"/>
              </w:rPr>
              <w:t>Положением об оплате труда</w:t>
            </w:r>
            <w:r>
              <w:rPr>
                <w:rFonts w:eastAsiaTheme="minorHAnsi"/>
                <w:sz w:val="24"/>
                <w:szCs w:val="24"/>
                <w:lang w:eastAsia="en-US"/>
              </w:rPr>
              <w:t xml:space="preserve"> работников Учреждения</w:t>
            </w:r>
          </w:p>
          <w:p w:rsidR="00546023" w:rsidRPr="002353C3" w:rsidRDefault="00546023" w:rsidP="00546023">
            <w:pPr>
              <w:autoSpaceDE w:val="0"/>
              <w:autoSpaceDN w:val="0"/>
              <w:adjustRightInd w:val="0"/>
              <w:jc w:val="both"/>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Calibri"/>
                <w:sz w:val="24"/>
                <w:szCs w:val="24"/>
              </w:rPr>
            </w:pPr>
            <w:r>
              <w:rPr>
                <w:rFonts w:eastAsiaTheme="minorHAnsi"/>
                <w:sz w:val="24"/>
                <w:szCs w:val="24"/>
                <w:lang w:eastAsia="en-US"/>
              </w:rPr>
              <w:t xml:space="preserve">2. Принятие решений об установлении </w:t>
            </w:r>
            <w:r w:rsidRPr="004460D7">
              <w:rPr>
                <w:rFonts w:eastAsiaTheme="minorHAnsi"/>
                <w:sz w:val="24"/>
                <w:szCs w:val="24"/>
                <w:lang w:eastAsia="en-US"/>
              </w:rPr>
              <w:t>выплат стимулирующего характера работни</w:t>
            </w:r>
            <w:r>
              <w:rPr>
                <w:rFonts w:eastAsiaTheme="minorHAnsi"/>
                <w:sz w:val="24"/>
                <w:szCs w:val="24"/>
                <w:lang w:eastAsia="en-US"/>
              </w:rPr>
              <w:t xml:space="preserve">кам постоянно действующей в Учреждении </w:t>
            </w:r>
            <w:r w:rsidRPr="004460D7">
              <w:rPr>
                <w:rFonts w:eastAsiaTheme="minorHAnsi"/>
                <w:sz w:val="24"/>
                <w:szCs w:val="24"/>
                <w:lang w:eastAsia="en-US"/>
              </w:rPr>
              <w:t>комис</w:t>
            </w:r>
            <w:r>
              <w:rPr>
                <w:rFonts w:eastAsiaTheme="minorHAnsi"/>
                <w:sz w:val="24"/>
                <w:szCs w:val="24"/>
                <w:lang w:eastAsia="en-US"/>
              </w:rPr>
              <w:t>сией</w:t>
            </w:r>
            <w:r w:rsidRPr="004460D7">
              <w:rPr>
                <w:rFonts w:eastAsiaTheme="minorHAnsi"/>
                <w:sz w:val="24"/>
                <w:szCs w:val="24"/>
                <w:lang w:eastAsia="en-US"/>
              </w:rPr>
              <w:t xml:space="preserve"> на основании служебных записок </w:t>
            </w:r>
            <w:r>
              <w:rPr>
                <w:rFonts w:eastAsiaTheme="minorHAnsi"/>
                <w:sz w:val="24"/>
                <w:szCs w:val="24"/>
                <w:lang w:eastAsia="en-US"/>
              </w:rPr>
              <w:t>руководителей структурных подразделений;</w:t>
            </w:r>
            <w:r>
              <w:rPr>
                <w:rFonts w:eastAsia="Calibri"/>
                <w:sz w:val="24"/>
                <w:szCs w:val="24"/>
              </w:rPr>
              <w:t xml:space="preserve"> </w:t>
            </w:r>
          </w:p>
          <w:p w:rsidR="00546023" w:rsidRPr="00B7700D" w:rsidRDefault="00546023" w:rsidP="00546023">
            <w:pPr>
              <w:autoSpaceDE w:val="0"/>
              <w:autoSpaceDN w:val="0"/>
              <w:adjustRightInd w:val="0"/>
              <w:jc w:val="both"/>
              <w:rPr>
                <w:rFonts w:eastAsia="Calibri"/>
                <w:sz w:val="24"/>
                <w:szCs w:val="24"/>
              </w:rPr>
            </w:pPr>
            <w:r>
              <w:rPr>
                <w:rFonts w:eastAsia="Calibri"/>
                <w:sz w:val="24"/>
                <w:szCs w:val="24"/>
              </w:rPr>
              <w:t xml:space="preserve">разъяснение работникам Учреждения положений законодательства </w:t>
            </w:r>
            <w:r w:rsidRPr="00EE418D">
              <w:rPr>
                <w:rFonts w:eastAsia="Calibri"/>
                <w:sz w:val="24"/>
                <w:szCs w:val="24"/>
              </w:rPr>
              <w:t>о мерах ответственности за совершение коррупционных правонарушений</w:t>
            </w:r>
          </w:p>
          <w:p w:rsidR="00546023" w:rsidRDefault="00546023" w:rsidP="00546023">
            <w:pPr>
              <w:autoSpaceDE w:val="0"/>
              <w:autoSpaceDN w:val="0"/>
              <w:adjustRightInd w:val="0"/>
              <w:jc w:val="both"/>
              <w:rPr>
                <w:rFonts w:eastAsiaTheme="minorHAnsi"/>
                <w:lang w:eastAsia="en-US"/>
              </w:rPr>
            </w:pPr>
            <w:r w:rsidRPr="00EE418D">
              <w:rPr>
                <w:rFonts w:eastAsiaTheme="minorHAnsi"/>
                <w:sz w:val="24"/>
                <w:szCs w:val="24"/>
                <w:lang w:eastAsia="en-US"/>
              </w:rPr>
              <w:lastRenderedPageBreak/>
              <w:t xml:space="preserve"> </w:t>
            </w:r>
          </w:p>
        </w:tc>
      </w:tr>
      <w:tr w:rsidR="00546023" w:rsidTr="00546023">
        <w:trPr>
          <w:trHeight w:val="1649"/>
        </w:trPr>
        <w:tc>
          <w:tcPr>
            <w:tcW w:w="560" w:type="dxa"/>
            <w:vMerge w:val="restart"/>
            <w:tcBorders>
              <w:top w:val="single" w:sz="4" w:space="0" w:color="auto"/>
              <w:left w:val="single" w:sz="4" w:space="0" w:color="auto"/>
              <w:right w:val="single" w:sz="4" w:space="0" w:color="auto"/>
            </w:tcBorders>
          </w:tcPr>
          <w:p w:rsidR="00546023" w:rsidRPr="00EE418D" w:rsidRDefault="00546023" w:rsidP="00546023">
            <w:pPr>
              <w:jc w:val="center"/>
              <w:rPr>
                <w:sz w:val="24"/>
                <w:szCs w:val="24"/>
                <w:lang w:eastAsia="en-US"/>
              </w:rPr>
            </w:pPr>
            <w:r w:rsidRPr="00EE418D">
              <w:rPr>
                <w:sz w:val="24"/>
                <w:szCs w:val="24"/>
                <w:lang w:eastAsia="en-US"/>
              </w:rPr>
              <w:t>4</w:t>
            </w:r>
          </w:p>
        </w:tc>
        <w:tc>
          <w:tcPr>
            <w:tcW w:w="2069" w:type="dxa"/>
            <w:vMerge w:val="restart"/>
            <w:tcBorders>
              <w:top w:val="single" w:sz="4" w:space="0" w:color="auto"/>
              <w:left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Распоряжение</w:t>
            </w:r>
            <w:r>
              <w:rPr>
                <w:rFonts w:eastAsiaTheme="minorHAnsi"/>
                <w:sz w:val="24"/>
                <w:szCs w:val="24"/>
                <w:lang w:eastAsia="en-US"/>
              </w:rPr>
              <w:t xml:space="preserve"> </w:t>
            </w:r>
            <w:r w:rsidRPr="00EE418D">
              <w:rPr>
                <w:rFonts w:eastAsiaTheme="minorHAnsi"/>
                <w:sz w:val="24"/>
                <w:szCs w:val="24"/>
                <w:lang w:eastAsia="en-US"/>
              </w:rPr>
              <w:t>бюджетными</w:t>
            </w:r>
          </w:p>
          <w:p w:rsidR="00546023" w:rsidRDefault="00546023" w:rsidP="00546023">
            <w:pPr>
              <w:autoSpaceDE w:val="0"/>
              <w:autoSpaceDN w:val="0"/>
              <w:adjustRightInd w:val="0"/>
              <w:jc w:val="both"/>
              <w:rPr>
                <w:rFonts w:eastAsiaTheme="minorHAnsi"/>
                <w:sz w:val="24"/>
                <w:szCs w:val="24"/>
                <w:lang w:eastAsia="en-US"/>
              </w:rPr>
            </w:pPr>
            <w:r w:rsidRPr="00EE418D">
              <w:rPr>
                <w:rFonts w:eastAsiaTheme="minorHAnsi"/>
                <w:sz w:val="24"/>
                <w:szCs w:val="24"/>
                <w:lang w:eastAsia="en-US"/>
              </w:rPr>
              <w:t>средствами</w:t>
            </w:r>
            <w:r>
              <w:rPr>
                <w:rFonts w:eastAsiaTheme="minorHAnsi"/>
                <w:sz w:val="24"/>
                <w:szCs w:val="24"/>
                <w:lang w:eastAsia="en-US"/>
              </w:rPr>
              <w:t xml:space="preserve"> и </w:t>
            </w:r>
          </w:p>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государственным (муниципальным) </w:t>
            </w:r>
            <w:r w:rsidRPr="00EE418D">
              <w:rPr>
                <w:rFonts w:eastAsiaTheme="minorHAnsi"/>
                <w:sz w:val="24"/>
                <w:szCs w:val="24"/>
                <w:lang w:eastAsia="en-US"/>
              </w:rPr>
              <w:t xml:space="preserve">имуществом </w:t>
            </w:r>
          </w:p>
          <w:p w:rsidR="00546023" w:rsidRPr="00EE418D" w:rsidRDefault="00546023" w:rsidP="00546023">
            <w:pPr>
              <w:autoSpaceDE w:val="0"/>
              <w:autoSpaceDN w:val="0"/>
              <w:adjustRightInd w:val="0"/>
              <w:jc w:val="both"/>
              <w:rPr>
                <w:rFonts w:eastAsiaTheme="minorHAnsi"/>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П</w:t>
            </w:r>
            <w:r w:rsidRPr="00EE418D">
              <w:rPr>
                <w:rFonts w:eastAsiaTheme="minorHAnsi"/>
                <w:sz w:val="24"/>
                <w:szCs w:val="24"/>
                <w:lang w:eastAsia="en-US"/>
              </w:rPr>
              <w:t>ринятие</w:t>
            </w:r>
            <w:r>
              <w:rPr>
                <w:rFonts w:eastAsiaTheme="minorHAnsi"/>
                <w:sz w:val="24"/>
                <w:szCs w:val="24"/>
                <w:lang w:eastAsia="en-US"/>
              </w:rPr>
              <w:t xml:space="preserve"> </w:t>
            </w:r>
            <w:r w:rsidRPr="00EE418D">
              <w:rPr>
                <w:rFonts w:eastAsiaTheme="minorHAnsi"/>
                <w:sz w:val="24"/>
                <w:szCs w:val="24"/>
                <w:lang w:eastAsia="en-US"/>
              </w:rPr>
              <w:t>решений об</w:t>
            </w:r>
            <w:r>
              <w:rPr>
                <w:rFonts w:eastAsiaTheme="minorHAnsi"/>
                <w:sz w:val="24"/>
                <w:szCs w:val="24"/>
                <w:lang w:eastAsia="en-US"/>
              </w:rPr>
              <w:t xml:space="preserve"> </w:t>
            </w:r>
            <w:r w:rsidRPr="00EE418D">
              <w:rPr>
                <w:rFonts w:eastAsiaTheme="minorHAnsi"/>
                <w:sz w:val="24"/>
                <w:szCs w:val="24"/>
                <w:lang w:eastAsia="en-US"/>
              </w:rPr>
              <w:t>использовании</w:t>
            </w:r>
            <w:r>
              <w:rPr>
                <w:rFonts w:eastAsiaTheme="minorHAnsi"/>
                <w:sz w:val="24"/>
                <w:szCs w:val="24"/>
                <w:lang w:eastAsia="en-US"/>
              </w:rPr>
              <w:t xml:space="preserve"> </w:t>
            </w:r>
            <w:r w:rsidRPr="00EE418D">
              <w:rPr>
                <w:rFonts w:eastAsiaTheme="minorHAnsi"/>
                <w:sz w:val="24"/>
                <w:szCs w:val="24"/>
                <w:lang w:eastAsia="en-US"/>
              </w:rPr>
              <w:t>бюджетных</w:t>
            </w:r>
            <w:r>
              <w:rPr>
                <w:rFonts w:eastAsiaTheme="minorHAnsi"/>
                <w:sz w:val="24"/>
                <w:szCs w:val="24"/>
                <w:lang w:eastAsia="en-US"/>
              </w:rPr>
              <w:t xml:space="preserve"> </w:t>
            </w:r>
            <w:r w:rsidRPr="00EE418D">
              <w:rPr>
                <w:rFonts w:eastAsiaTheme="minorHAnsi"/>
                <w:sz w:val="24"/>
                <w:szCs w:val="24"/>
                <w:lang w:eastAsia="en-US"/>
              </w:rPr>
              <w:t>ассигнований,</w:t>
            </w:r>
            <w:r>
              <w:rPr>
                <w:rFonts w:eastAsiaTheme="minorHAnsi"/>
                <w:sz w:val="24"/>
                <w:szCs w:val="24"/>
                <w:lang w:eastAsia="en-US"/>
              </w:rPr>
              <w:t xml:space="preserve"> </w:t>
            </w:r>
            <w:r w:rsidRPr="00EE418D">
              <w:rPr>
                <w:rFonts w:eastAsiaTheme="minorHAnsi"/>
                <w:sz w:val="24"/>
                <w:szCs w:val="24"/>
                <w:lang w:eastAsia="en-US"/>
              </w:rPr>
              <w:t>средств от иной</w:t>
            </w:r>
            <w:r>
              <w:rPr>
                <w:rFonts w:eastAsiaTheme="minorHAnsi"/>
                <w:sz w:val="24"/>
                <w:szCs w:val="24"/>
                <w:lang w:eastAsia="en-US"/>
              </w:rPr>
              <w:t xml:space="preserve"> </w:t>
            </w:r>
            <w:r w:rsidRPr="00EE418D">
              <w:rPr>
                <w:rFonts w:eastAsiaTheme="minorHAnsi"/>
                <w:sz w:val="24"/>
                <w:szCs w:val="24"/>
                <w:lang w:eastAsia="en-US"/>
              </w:rPr>
              <w:t>приносящей</w:t>
            </w:r>
            <w:r>
              <w:rPr>
                <w:rFonts w:eastAsiaTheme="minorHAnsi"/>
                <w:sz w:val="24"/>
                <w:szCs w:val="24"/>
                <w:lang w:eastAsia="en-US"/>
              </w:rPr>
              <w:t xml:space="preserve"> </w:t>
            </w:r>
            <w:r w:rsidRPr="00EE418D">
              <w:rPr>
                <w:rFonts w:eastAsiaTheme="minorHAnsi"/>
                <w:sz w:val="24"/>
                <w:szCs w:val="24"/>
                <w:lang w:eastAsia="en-US"/>
              </w:rPr>
              <w:t>доход</w:t>
            </w:r>
            <w:r>
              <w:rPr>
                <w:rFonts w:eastAsiaTheme="minorHAnsi"/>
                <w:sz w:val="24"/>
                <w:szCs w:val="24"/>
                <w:lang w:eastAsia="en-US"/>
              </w:rPr>
              <w:t xml:space="preserve"> </w:t>
            </w:r>
            <w:r w:rsidRPr="00EE418D">
              <w:rPr>
                <w:rFonts w:eastAsiaTheme="minorHAnsi"/>
                <w:sz w:val="24"/>
                <w:szCs w:val="24"/>
                <w:lang w:eastAsia="en-US"/>
              </w:rPr>
              <w:t>деятельности</w:t>
            </w: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Н</w:t>
            </w:r>
            <w:r w:rsidRPr="00EE418D">
              <w:rPr>
                <w:rFonts w:eastAsiaTheme="minorHAnsi"/>
                <w:sz w:val="24"/>
                <w:szCs w:val="24"/>
                <w:lang w:eastAsia="en-US"/>
              </w:rPr>
              <w:t>ецелевое и/или неэффективное</w:t>
            </w:r>
            <w:r>
              <w:rPr>
                <w:rFonts w:eastAsiaTheme="minorHAnsi"/>
                <w:sz w:val="24"/>
                <w:szCs w:val="24"/>
                <w:lang w:eastAsia="en-US"/>
              </w:rPr>
              <w:t xml:space="preserve"> </w:t>
            </w:r>
            <w:r w:rsidRPr="00EE418D">
              <w:rPr>
                <w:rFonts w:eastAsiaTheme="minorHAnsi"/>
                <w:sz w:val="24"/>
                <w:szCs w:val="24"/>
                <w:lang w:eastAsia="en-US"/>
              </w:rPr>
              <w:t>использование бюджетных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приносящей доход деятельности</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руководитель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Учреждения</w:t>
            </w:r>
            <w:r w:rsidRPr="00EE418D">
              <w:rPr>
                <w:rFonts w:eastAsiaTheme="minorHAnsi"/>
                <w:sz w:val="24"/>
                <w:szCs w:val="24"/>
                <w:lang w:eastAsia="en-US"/>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Учреждения, </w:t>
            </w:r>
          </w:p>
          <w:p w:rsidR="00546023" w:rsidRPr="001114DF"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главный бухгалтер</w:t>
            </w:r>
          </w:p>
        </w:tc>
        <w:tc>
          <w:tcPr>
            <w:tcW w:w="2524" w:type="dxa"/>
            <w:tcBorders>
              <w:top w:val="single" w:sz="4" w:space="0" w:color="auto"/>
              <w:left w:val="single" w:sz="4" w:space="0" w:color="auto"/>
              <w:bottom w:val="single" w:sz="4" w:space="0" w:color="auto"/>
              <w:right w:val="single" w:sz="4" w:space="0" w:color="auto"/>
            </w:tcBorders>
          </w:tcPr>
          <w:p w:rsidR="00546023" w:rsidRPr="002353C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1. Организация внутреннего контроля расходования</w:t>
            </w:r>
            <w:r w:rsidRPr="00EE418D">
              <w:rPr>
                <w:rFonts w:eastAsiaTheme="minorHAnsi"/>
                <w:sz w:val="24"/>
                <w:szCs w:val="24"/>
                <w:lang w:eastAsia="en-US"/>
              </w:rPr>
              <w:t xml:space="preserve"> бюджетных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приносящей доход де</w:t>
            </w:r>
            <w:r>
              <w:rPr>
                <w:rFonts w:eastAsiaTheme="minorHAnsi"/>
                <w:sz w:val="24"/>
                <w:szCs w:val="24"/>
                <w:lang w:eastAsia="en-US"/>
              </w:rPr>
              <w:t>ятельности</w:t>
            </w:r>
          </w:p>
        </w:tc>
        <w:tc>
          <w:tcPr>
            <w:tcW w:w="2552" w:type="dxa"/>
            <w:tcBorders>
              <w:top w:val="single" w:sz="4" w:space="0" w:color="auto"/>
              <w:left w:val="single" w:sz="4" w:space="0" w:color="auto"/>
              <w:bottom w:val="single" w:sz="4" w:space="0" w:color="auto"/>
              <w:right w:val="single" w:sz="4" w:space="0" w:color="auto"/>
            </w:tcBorders>
          </w:tcPr>
          <w:p w:rsidR="00546023" w:rsidRPr="007F0529" w:rsidRDefault="00546023" w:rsidP="00546023">
            <w:pPr>
              <w:autoSpaceDE w:val="0"/>
              <w:autoSpaceDN w:val="0"/>
              <w:adjustRightInd w:val="0"/>
              <w:jc w:val="both"/>
              <w:rPr>
                <w:rFonts w:eastAsiaTheme="minorHAnsi"/>
                <w:sz w:val="24"/>
                <w:szCs w:val="24"/>
                <w:lang w:eastAsia="en-US"/>
              </w:rPr>
            </w:pPr>
            <w:r>
              <w:rPr>
                <w:rFonts w:eastAsia="Calibri"/>
                <w:sz w:val="24"/>
                <w:szCs w:val="24"/>
              </w:rPr>
              <w:t xml:space="preserve">1. Коллегиальное рассмотрение </w:t>
            </w:r>
            <w:proofErr w:type="gramStart"/>
            <w:r>
              <w:rPr>
                <w:rFonts w:eastAsia="Calibri"/>
                <w:sz w:val="24"/>
                <w:szCs w:val="24"/>
              </w:rPr>
              <w:t xml:space="preserve">вопросов  </w:t>
            </w:r>
            <w:r w:rsidRPr="00EE418D">
              <w:rPr>
                <w:rFonts w:eastAsiaTheme="minorHAnsi"/>
                <w:sz w:val="24"/>
                <w:szCs w:val="24"/>
                <w:lang w:eastAsia="en-US"/>
              </w:rPr>
              <w:t>использо</w:t>
            </w:r>
            <w:r>
              <w:rPr>
                <w:rFonts w:eastAsiaTheme="minorHAnsi"/>
                <w:sz w:val="24"/>
                <w:szCs w:val="24"/>
                <w:lang w:eastAsia="en-US"/>
              </w:rPr>
              <w:t>вания</w:t>
            </w:r>
            <w:proofErr w:type="gramEnd"/>
            <w:r w:rsidRPr="00EE418D">
              <w:rPr>
                <w:rFonts w:eastAsiaTheme="minorHAnsi"/>
                <w:sz w:val="24"/>
                <w:szCs w:val="24"/>
                <w:lang w:eastAsia="en-US"/>
              </w:rPr>
              <w:t xml:space="preserve"> бюджетных</w:t>
            </w:r>
            <w:r>
              <w:rPr>
                <w:rFonts w:eastAsiaTheme="minorHAnsi"/>
                <w:sz w:val="24"/>
                <w:szCs w:val="24"/>
                <w:lang w:eastAsia="en-US"/>
              </w:rPr>
              <w:t xml:space="preserve"> </w:t>
            </w:r>
            <w:r w:rsidRPr="00EE418D">
              <w:rPr>
                <w:rFonts w:eastAsiaTheme="minorHAnsi"/>
                <w:sz w:val="24"/>
                <w:szCs w:val="24"/>
                <w:lang w:eastAsia="en-US"/>
              </w:rPr>
              <w:t>средств и средств от иной</w:t>
            </w:r>
            <w:r>
              <w:rPr>
                <w:rFonts w:eastAsiaTheme="minorHAnsi"/>
                <w:sz w:val="24"/>
                <w:szCs w:val="24"/>
                <w:lang w:eastAsia="en-US"/>
              </w:rPr>
              <w:t xml:space="preserve"> </w:t>
            </w:r>
            <w:r w:rsidRPr="00EE418D">
              <w:rPr>
                <w:rFonts w:eastAsiaTheme="minorHAnsi"/>
                <w:sz w:val="24"/>
                <w:szCs w:val="24"/>
                <w:lang w:eastAsia="en-US"/>
              </w:rPr>
              <w:t>приносящей доход де</w:t>
            </w:r>
            <w:r>
              <w:rPr>
                <w:rFonts w:eastAsiaTheme="minorHAnsi"/>
                <w:sz w:val="24"/>
                <w:szCs w:val="24"/>
                <w:lang w:eastAsia="en-US"/>
              </w:rPr>
              <w:t>-</w:t>
            </w:r>
            <w:proofErr w:type="spellStart"/>
            <w:r w:rsidRPr="00EE418D">
              <w:rPr>
                <w:rFonts w:eastAsiaTheme="minorHAnsi"/>
                <w:sz w:val="24"/>
                <w:szCs w:val="24"/>
                <w:lang w:eastAsia="en-US"/>
              </w:rPr>
              <w:t>ятельности</w:t>
            </w:r>
            <w:proofErr w:type="spellEnd"/>
          </w:p>
        </w:tc>
      </w:tr>
      <w:tr w:rsidR="00546023" w:rsidTr="00546023">
        <w:tc>
          <w:tcPr>
            <w:tcW w:w="560" w:type="dxa"/>
            <w:vMerge/>
            <w:tcBorders>
              <w:left w:val="single" w:sz="4" w:space="0" w:color="auto"/>
              <w:bottom w:val="single" w:sz="4" w:space="0" w:color="auto"/>
              <w:right w:val="single" w:sz="4" w:space="0" w:color="auto"/>
            </w:tcBorders>
          </w:tcPr>
          <w:p w:rsidR="00546023" w:rsidRPr="00EE418D" w:rsidRDefault="00546023" w:rsidP="00546023">
            <w:pPr>
              <w:jc w:val="both"/>
              <w:rPr>
                <w:sz w:val="24"/>
                <w:szCs w:val="24"/>
                <w:lang w:eastAsia="en-US"/>
              </w:rPr>
            </w:pPr>
          </w:p>
        </w:tc>
        <w:tc>
          <w:tcPr>
            <w:tcW w:w="2069" w:type="dxa"/>
            <w:vMerge/>
            <w:tcBorders>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p>
        </w:tc>
        <w:tc>
          <w:tcPr>
            <w:tcW w:w="238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jc w:val="both"/>
              <w:rPr>
                <w:rFonts w:eastAsia="Calibri"/>
                <w:sz w:val="24"/>
                <w:szCs w:val="24"/>
              </w:rPr>
            </w:pPr>
            <w:r>
              <w:rPr>
                <w:rFonts w:eastAsia="Calibri"/>
                <w:sz w:val="24"/>
                <w:szCs w:val="24"/>
              </w:rPr>
              <w:t>2. Р</w:t>
            </w:r>
            <w:r w:rsidRPr="00EE418D">
              <w:rPr>
                <w:rFonts w:eastAsia="Calibri"/>
                <w:sz w:val="24"/>
                <w:szCs w:val="24"/>
              </w:rPr>
              <w:t xml:space="preserve">аспоряжение </w:t>
            </w:r>
            <w:r>
              <w:rPr>
                <w:rFonts w:eastAsia="Calibri"/>
                <w:sz w:val="24"/>
                <w:szCs w:val="24"/>
              </w:rPr>
              <w:t xml:space="preserve">государственным (муниципальным) </w:t>
            </w:r>
            <w:r w:rsidRPr="00EE418D">
              <w:rPr>
                <w:rFonts w:eastAsia="Calibri"/>
                <w:sz w:val="24"/>
                <w:szCs w:val="24"/>
              </w:rPr>
              <w:t>имущест</w:t>
            </w:r>
            <w:r>
              <w:rPr>
                <w:rFonts w:eastAsia="Calibri"/>
                <w:sz w:val="24"/>
                <w:szCs w:val="24"/>
              </w:rPr>
              <w:t>вом</w:t>
            </w: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jc w:val="both"/>
              <w:rPr>
                <w:rFonts w:eastAsia="Calibri"/>
                <w:sz w:val="24"/>
                <w:szCs w:val="24"/>
              </w:rPr>
            </w:pPr>
            <w:r>
              <w:rPr>
                <w:rFonts w:eastAsia="Calibri"/>
                <w:sz w:val="24"/>
                <w:szCs w:val="24"/>
              </w:rPr>
              <w:t>2. Предоставление</w:t>
            </w:r>
            <w:r w:rsidRPr="00EE418D">
              <w:rPr>
                <w:rFonts w:eastAsia="Calibri"/>
                <w:sz w:val="24"/>
                <w:szCs w:val="24"/>
              </w:rPr>
              <w:t xml:space="preserve"> </w:t>
            </w:r>
            <w:r>
              <w:rPr>
                <w:rFonts w:eastAsia="Calibri"/>
                <w:sz w:val="24"/>
                <w:szCs w:val="24"/>
              </w:rPr>
              <w:t xml:space="preserve">государственного (муниципального) </w:t>
            </w:r>
            <w:r w:rsidRPr="00EE418D">
              <w:rPr>
                <w:rFonts w:eastAsia="Calibri"/>
                <w:sz w:val="24"/>
                <w:szCs w:val="24"/>
              </w:rPr>
              <w:t>имущес</w:t>
            </w:r>
            <w:r>
              <w:rPr>
                <w:rFonts w:eastAsia="Calibri"/>
                <w:sz w:val="24"/>
                <w:szCs w:val="24"/>
              </w:rPr>
              <w:t>тва в аренду без разрешения уполномоченного органа</w:t>
            </w:r>
            <w:r w:rsidRPr="00EE418D">
              <w:rPr>
                <w:rFonts w:eastAsia="Calibri"/>
                <w:sz w:val="24"/>
                <w:szCs w:val="24"/>
              </w:rPr>
              <w:t xml:space="preserve"> за вознаграждение либо получение подар</w:t>
            </w:r>
            <w:r>
              <w:rPr>
                <w:rFonts w:eastAsia="Calibri"/>
                <w:sz w:val="24"/>
                <w:szCs w:val="24"/>
              </w:rPr>
              <w:t>ка</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jc w:val="center"/>
              <w:rPr>
                <w:rFonts w:eastAsia="Calibri"/>
                <w:sz w:val="24"/>
                <w:szCs w:val="24"/>
              </w:rPr>
            </w:pPr>
            <w:r>
              <w:rPr>
                <w:rFonts w:eastAsia="Calibri"/>
                <w:sz w:val="24"/>
                <w:szCs w:val="24"/>
              </w:rPr>
              <w:t>р</w:t>
            </w:r>
            <w:r w:rsidRPr="00EE418D">
              <w:rPr>
                <w:rFonts w:eastAsia="Calibri"/>
                <w:sz w:val="24"/>
                <w:szCs w:val="24"/>
              </w:rPr>
              <w:t xml:space="preserve">уководитель </w:t>
            </w:r>
          </w:p>
          <w:p w:rsidR="00546023" w:rsidRDefault="00546023" w:rsidP="00546023">
            <w:pPr>
              <w:jc w:val="center"/>
              <w:rPr>
                <w:rFonts w:eastAsia="Calibri"/>
                <w:sz w:val="24"/>
                <w:szCs w:val="24"/>
              </w:rPr>
            </w:pPr>
            <w:r>
              <w:rPr>
                <w:rFonts w:eastAsia="Calibri"/>
                <w:sz w:val="24"/>
                <w:szCs w:val="24"/>
              </w:rPr>
              <w:t>У</w:t>
            </w:r>
            <w:r w:rsidRPr="00EE418D">
              <w:rPr>
                <w:rFonts w:eastAsia="Calibri"/>
                <w:sz w:val="24"/>
                <w:szCs w:val="24"/>
              </w:rPr>
              <w:t>чреждения</w:t>
            </w:r>
            <w:r>
              <w:rPr>
                <w:rFonts w:eastAsia="Calibri"/>
                <w:sz w:val="24"/>
                <w:szCs w:val="24"/>
              </w:rPr>
              <w:t>,</w:t>
            </w:r>
          </w:p>
          <w:p w:rsidR="00546023" w:rsidRPr="00EE418D" w:rsidRDefault="00546023" w:rsidP="00546023">
            <w:pPr>
              <w:autoSpaceDE w:val="0"/>
              <w:autoSpaceDN w:val="0"/>
              <w:adjustRightInd w:val="0"/>
              <w:jc w:val="center"/>
              <w:rPr>
                <w:rFonts w:eastAsiaTheme="minorHAnsi"/>
                <w:sz w:val="24"/>
                <w:szCs w:val="24"/>
                <w:lang w:eastAsia="en-US"/>
              </w:rPr>
            </w:pPr>
            <w:r w:rsidRPr="00EE418D">
              <w:rPr>
                <w:rFonts w:eastAsiaTheme="minorHAnsi"/>
                <w:sz w:val="24"/>
                <w:szCs w:val="24"/>
                <w:lang w:eastAsia="en-US"/>
              </w:rPr>
              <w:t>заместители</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руководителя </w:t>
            </w:r>
          </w:p>
          <w:p w:rsidR="00546023" w:rsidRPr="00EE418D" w:rsidRDefault="00546023" w:rsidP="00546023">
            <w:pPr>
              <w:jc w:val="center"/>
              <w:rPr>
                <w:rFonts w:eastAsia="Calibri"/>
                <w:sz w:val="24"/>
                <w:szCs w:val="24"/>
              </w:rPr>
            </w:pPr>
            <w:r>
              <w:rPr>
                <w:rFonts w:eastAsiaTheme="minorHAnsi"/>
                <w:sz w:val="24"/>
                <w:szCs w:val="24"/>
                <w:lang w:eastAsia="en-US"/>
              </w:rPr>
              <w:t>Учреждения</w:t>
            </w:r>
          </w:p>
        </w:tc>
        <w:tc>
          <w:tcPr>
            <w:tcW w:w="2524" w:type="dxa"/>
            <w:tcBorders>
              <w:top w:val="single" w:sz="4" w:space="0" w:color="auto"/>
              <w:left w:val="single" w:sz="4" w:space="0" w:color="auto"/>
              <w:bottom w:val="single" w:sz="4" w:space="0" w:color="auto"/>
              <w:right w:val="single" w:sz="4" w:space="0" w:color="auto"/>
            </w:tcBorders>
          </w:tcPr>
          <w:p w:rsidR="00546023" w:rsidRPr="0090746B" w:rsidRDefault="00546023" w:rsidP="00546023">
            <w:pPr>
              <w:autoSpaceDE w:val="0"/>
              <w:autoSpaceDN w:val="0"/>
              <w:adjustRightInd w:val="0"/>
              <w:jc w:val="both"/>
              <w:rPr>
                <w:rFonts w:eastAsia="Calibri"/>
                <w:sz w:val="24"/>
                <w:szCs w:val="24"/>
              </w:rPr>
            </w:pPr>
            <w:r>
              <w:rPr>
                <w:rFonts w:eastAsia="Calibri"/>
                <w:sz w:val="24"/>
                <w:szCs w:val="24"/>
              </w:rPr>
              <w:t>2. Соблюдение порядка  распоряжения государственного (муниципального) имущества, установленного нормативными правовыми актами</w:t>
            </w:r>
            <w:r w:rsidRPr="00EE418D">
              <w:rPr>
                <w:rFonts w:eastAsia="Calibri"/>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46023" w:rsidRPr="007F0529" w:rsidRDefault="00546023" w:rsidP="00546023">
            <w:pPr>
              <w:autoSpaceDE w:val="0"/>
              <w:autoSpaceDN w:val="0"/>
              <w:adjustRightInd w:val="0"/>
              <w:jc w:val="both"/>
              <w:rPr>
                <w:rFonts w:eastAsiaTheme="minorHAnsi"/>
                <w:sz w:val="24"/>
                <w:szCs w:val="24"/>
                <w:lang w:eastAsia="en-US"/>
              </w:rPr>
            </w:pPr>
            <w:r>
              <w:rPr>
                <w:rFonts w:eastAsia="Calibri"/>
                <w:sz w:val="24"/>
                <w:szCs w:val="24"/>
              </w:rPr>
              <w:t xml:space="preserve">2. Разъяснение работникам Учреждения  положений законодательства </w:t>
            </w:r>
            <w:r w:rsidRPr="00EE418D">
              <w:rPr>
                <w:rFonts w:eastAsia="Calibri"/>
                <w:sz w:val="24"/>
                <w:szCs w:val="24"/>
              </w:rPr>
              <w:t>о мерах ответственности за совершение коррупционных правонарушений</w:t>
            </w:r>
          </w:p>
        </w:tc>
      </w:tr>
      <w:tr w:rsidR="00546023" w:rsidTr="00546023">
        <w:tc>
          <w:tcPr>
            <w:tcW w:w="560"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jc w:val="center"/>
              <w:rPr>
                <w:sz w:val="24"/>
                <w:szCs w:val="24"/>
                <w:lang w:eastAsia="en-US"/>
              </w:rPr>
            </w:pPr>
            <w:r>
              <w:rPr>
                <w:sz w:val="24"/>
                <w:szCs w:val="24"/>
                <w:lang w:eastAsia="en-US"/>
              </w:rPr>
              <w:t>5</w:t>
            </w:r>
          </w:p>
        </w:tc>
        <w:tc>
          <w:tcPr>
            <w:tcW w:w="2069"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Работа </w:t>
            </w:r>
          </w:p>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 информацией </w:t>
            </w:r>
          </w:p>
        </w:tc>
        <w:tc>
          <w:tcPr>
            <w:tcW w:w="238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Работа со служебной информацией, содержащейся в информационных системах, </w:t>
            </w:r>
            <w:r>
              <w:rPr>
                <w:rFonts w:eastAsiaTheme="minorHAnsi"/>
                <w:sz w:val="24"/>
                <w:szCs w:val="24"/>
                <w:lang w:eastAsia="en-US"/>
              </w:rPr>
              <w:lastRenderedPageBreak/>
              <w:t>документах, в том числе с персональными данными работников Учреждения и получателей услуг</w:t>
            </w:r>
          </w:p>
        </w:tc>
        <w:tc>
          <w:tcPr>
            <w:tcW w:w="2779"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и</w:t>
            </w:r>
            <w:r w:rsidRPr="00C113A3">
              <w:rPr>
                <w:rFonts w:eastAsiaTheme="minorHAnsi"/>
                <w:sz w:val="24"/>
                <w:szCs w:val="24"/>
                <w:lang w:eastAsia="en-US"/>
              </w:rPr>
              <w:t>спользование в личных или</w:t>
            </w:r>
            <w:r>
              <w:rPr>
                <w:rFonts w:eastAsiaTheme="minorHAnsi"/>
                <w:sz w:val="24"/>
                <w:szCs w:val="24"/>
                <w:lang w:eastAsia="en-US"/>
              </w:rPr>
              <w:t xml:space="preserve"> </w:t>
            </w:r>
            <w:r w:rsidRPr="00C113A3">
              <w:rPr>
                <w:rFonts w:eastAsiaTheme="minorHAnsi"/>
                <w:sz w:val="24"/>
                <w:szCs w:val="24"/>
                <w:lang w:eastAsia="en-US"/>
              </w:rPr>
              <w:t>групповых интересах,</w:t>
            </w:r>
            <w:r>
              <w:rPr>
                <w:rFonts w:eastAsiaTheme="minorHAnsi"/>
                <w:sz w:val="24"/>
                <w:szCs w:val="24"/>
                <w:lang w:eastAsia="en-US"/>
              </w:rPr>
              <w:t xml:space="preserve"> </w:t>
            </w:r>
            <w:r w:rsidRPr="00C113A3">
              <w:rPr>
                <w:rFonts w:eastAsiaTheme="minorHAnsi"/>
                <w:sz w:val="24"/>
                <w:szCs w:val="24"/>
                <w:lang w:eastAsia="en-US"/>
              </w:rPr>
              <w:t>разглашение третьим лицам</w:t>
            </w:r>
            <w:r>
              <w:rPr>
                <w:rFonts w:eastAsiaTheme="minorHAnsi"/>
                <w:sz w:val="24"/>
                <w:szCs w:val="24"/>
                <w:lang w:eastAsia="en-US"/>
              </w:rPr>
              <w:t xml:space="preserve"> </w:t>
            </w:r>
            <w:r w:rsidRPr="00C113A3">
              <w:rPr>
                <w:rFonts w:eastAsiaTheme="minorHAnsi"/>
                <w:sz w:val="24"/>
                <w:szCs w:val="24"/>
                <w:lang w:eastAsia="en-US"/>
              </w:rPr>
              <w:t xml:space="preserve">информации, </w:t>
            </w:r>
            <w:r w:rsidRPr="00C113A3">
              <w:rPr>
                <w:rFonts w:eastAsiaTheme="minorHAnsi"/>
                <w:sz w:val="24"/>
                <w:szCs w:val="24"/>
                <w:lang w:eastAsia="en-US"/>
              </w:rPr>
              <w:lastRenderedPageBreak/>
              <w:t>полученной при</w:t>
            </w:r>
            <w:r>
              <w:rPr>
                <w:rFonts w:eastAsiaTheme="minorHAnsi"/>
                <w:sz w:val="24"/>
                <w:szCs w:val="24"/>
                <w:lang w:eastAsia="en-US"/>
              </w:rPr>
              <w:t xml:space="preserve"> </w:t>
            </w:r>
            <w:r w:rsidRPr="00C113A3">
              <w:rPr>
                <w:rFonts w:eastAsiaTheme="minorHAnsi"/>
                <w:sz w:val="24"/>
                <w:szCs w:val="24"/>
                <w:lang w:eastAsia="en-US"/>
              </w:rPr>
              <w:t xml:space="preserve">выполнении </w:t>
            </w:r>
            <w:r>
              <w:rPr>
                <w:rFonts w:eastAsiaTheme="minorHAnsi"/>
                <w:sz w:val="24"/>
                <w:szCs w:val="24"/>
                <w:lang w:eastAsia="en-US"/>
              </w:rPr>
              <w:t xml:space="preserve">должностных </w:t>
            </w:r>
            <w:r w:rsidRPr="00C113A3">
              <w:rPr>
                <w:rFonts w:eastAsiaTheme="minorHAnsi"/>
                <w:sz w:val="24"/>
                <w:szCs w:val="24"/>
                <w:lang w:eastAsia="en-US"/>
              </w:rPr>
              <w:t>обязанностей, если такая</w:t>
            </w:r>
            <w:r>
              <w:rPr>
                <w:rFonts w:eastAsiaTheme="minorHAnsi"/>
                <w:sz w:val="24"/>
                <w:szCs w:val="24"/>
                <w:lang w:eastAsia="en-US"/>
              </w:rPr>
              <w:t xml:space="preserve"> </w:t>
            </w:r>
            <w:r w:rsidRPr="00C113A3">
              <w:rPr>
                <w:rFonts w:eastAsiaTheme="minorHAnsi"/>
                <w:sz w:val="24"/>
                <w:szCs w:val="24"/>
                <w:lang w:eastAsia="en-US"/>
              </w:rPr>
              <w:t>информация не подлежит</w:t>
            </w:r>
            <w:r>
              <w:rPr>
                <w:rFonts w:eastAsiaTheme="minorHAnsi"/>
                <w:sz w:val="24"/>
                <w:szCs w:val="24"/>
                <w:lang w:eastAsia="en-US"/>
              </w:rPr>
              <w:t xml:space="preserve"> </w:t>
            </w:r>
            <w:r w:rsidRPr="00C113A3">
              <w:rPr>
                <w:rFonts w:eastAsiaTheme="minorHAnsi"/>
                <w:sz w:val="24"/>
                <w:szCs w:val="24"/>
                <w:lang w:eastAsia="en-US"/>
              </w:rPr>
              <w:t>официальному распростране</w:t>
            </w:r>
            <w:r>
              <w:rPr>
                <w:rFonts w:eastAsiaTheme="minorHAnsi"/>
                <w:sz w:val="24"/>
                <w:szCs w:val="24"/>
                <w:lang w:eastAsia="en-US"/>
              </w:rPr>
              <w:t xml:space="preserve">нию; </w:t>
            </w:r>
          </w:p>
          <w:p w:rsidR="00546023" w:rsidRPr="00EE418D"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п</w:t>
            </w:r>
            <w:r w:rsidRPr="00C113A3">
              <w:rPr>
                <w:rFonts w:eastAsiaTheme="minorHAnsi"/>
                <w:sz w:val="24"/>
                <w:szCs w:val="24"/>
                <w:lang w:eastAsia="en-US"/>
              </w:rPr>
              <w:t>опытка</w:t>
            </w:r>
            <w:r>
              <w:rPr>
                <w:rFonts w:eastAsiaTheme="minorHAnsi"/>
                <w:sz w:val="24"/>
                <w:szCs w:val="24"/>
                <w:lang w:eastAsia="en-US"/>
              </w:rPr>
              <w:t xml:space="preserve"> </w:t>
            </w:r>
            <w:r w:rsidRPr="00C113A3">
              <w:rPr>
                <w:rFonts w:eastAsiaTheme="minorHAnsi"/>
                <w:sz w:val="24"/>
                <w:szCs w:val="24"/>
                <w:lang w:eastAsia="en-US"/>
              </w:rPr>
              <w:t>несанкционированного доступа к</w:t>
            </w:r>
            <w:r>
              <w:rPr>
                <w:rFonts w:eastAsiaTheme="minorHAnsi"/>
                <w:sz w:val="24"/>
                <w:szCs w:val="24"/>
                <w:lang w:eastAsia="en-US"/>
              </w:rPr>
              <w:t xml:space="preserve"> </w:t>
            </w:r>
            <w:r w:rsidRPr="00C113A3">
              <w:rPr>
                <w:rFonts w:eastAsiaTheme="minorHAnsi"/>
                <w:sz w:val="24"/>
                <w:szCs w:val="24"/>
                <w:lang w:eastAsia="en-US"/>
              </w:rPr>
              <w:t>информационным ресурсам,</w:t>
            </w:r>
            <w:r>
              <w:rPr>
                <w:rFonts w:eastAsiaTheme="minorHAnsi"/>
                <w:sz w:val="24"/>
                <w:szCs w:val="24"/>
                <w:lang w:eastAsia="en-US"/>
              </w:rPr>
              <w:t xml:space="preserve"> </w:t>
            </w:r>
            <w:r w:rsidRPr="00C113A3">
              <w:rPr>
                <w:rFonts w:eastAsiaTheme="minorHAnsi"/>
                <w:sz w:val="24"/>
                <w:szCs w:val="24"/>
                <w:lang w:eastAsia="en-US"/>
              </w:rPr>
              <w:t>копирование электронных</w:t>
            </w:r>
            <w:r>
              <w:rPr>
                <w:rFonts w:eastAsiaTheme="minorHAnsi"/>
                <w:sz w:val="24"/>
                <w:szCs w:val="24"/>
                <w:lang w:eastAsia="en-US"/>
              </w:rPr>
              <w:t xml:space="preserve"> </w:t>
            </w:r>
            <w:r w:rsidRPr="00C113A3">
              <w:rPr>
                <w:rFonts w:eastAsiaTheme="minorHAnsi"/>
                <w:sz w:val="24"/>
                <w:szCs w:val="24"/>
                <w:lang w:eastAsia="en-US"/>
              </w:rPr>
              <w:t>файлов</w:t>
            </w:r>
          </w:p>
        </w:tc>
        <w:tc>
          <w:tcPr>
            <w:tcW w:w="2300"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center"/>
              <w:rPr>
                <w:sz w:val="24"/>
                <w:szCs w:val="24"/>
              </w:rPr>
            </w:pPr>
            <w:r w:rsidRPr="00EE418D">
              <w:rPr>
                <w:sz w:val="24"/>
                <w:szCs w:val="24"/>
              </w:rPr>
              <w:lastRenderedPageBreak/>
              <w:t xml:space="preserve">работники </w:t>
            </w:r>
          </w:p>
          <w:p w:rsidR="00546023" w:rsidRDefault="00546023" w:rsidP="00546023">
            <w:pPr>
              <w:autoSpaceDE w:val="0"/>
              <w:autoSpaceDN w:val="0"/>
              <w:adjustRightInd w:val="0"/>
              <w:jc w:val="center"/>
              <w:rPr>
                <w:sz w:val="24"/>
                <w:szCs w:val="24"/>
              </w:rPr>
            </w:pPr>
            <w:r>
              <w:rPr>
                <w:sz w:val="24"/>
                <w:szCs w:val="24"/>
              </w:rPr>
              <w:t>У</w:t>
            </w:r>
            <w:r w:rsidRPr="00EE418D">
              <w:rPr>
                <w:sz w:val="24"/>
                <w:szCs w:val="24"/>
              </w:rPr>
              <w:t xml:space="preserve">чреждения, </w:t>
            </w:r>
          </w:p>
          <w:p w:rsidR="00546023" w:rsidRDefault="00546023" w:rsidP="00546023">
            <w:pPr>
              <w:autoSpaceDE w:val="0"/>
              <w:autoSpaceDN w:val="0"/>
              <w:adjustRightInd w:val="0"/>
              <w:jc w:val="center"/>
              <w:rPr>
                <w:sz w:val="24"/>
                <w:szCs w:val="24"/>
              </w:rPr>
            </w:pPr>
            <w:r>
              <w:rPr>
                <w:sz w:val="24"/>
                <w:szCs w:val="24"/>
              </w:rPr>
              <w:t xml:space="preserve">имеющие доступ </w:t>
            </w:r>
          </w:p>
          <w:p w:rsidR="00546023" w:rsidRDefault="00546023" w:rsidP="00546023">
            <w:pPr>
              <w:autoSpaceDE w:val="0"/>
              <w:autoSpaceDN w:val="0"/>
              <w:adjustRightInd w:val="0"/>
              <w:jc w:val="center"/>
              <w:rPr>
                <w:rFonts w:eastAsiaTheme="minorHAnsi"/>
                <w:sz w:val="24"/>
                <w:szCs w:val="24"/>
                <w:lang w:eastAsia="en-US"/>
              </w:rPr>
            </w:pPr>
            <w:r>
              <w:rPr>
                <w:sz w:val="24"/>
                <w:szCs w:val="24"/>
              </w:rPr>
              <w:t>к</w:t>
            </w:r>
            <w:r>
              <w:rPr>
                <w:rFonts w:eastAsiaTheme="minorHAnsi"/>
                <w:sz w:val="24"/>
                <w:szCs w:val="24"/>
                <w:lang w:eastAsia="en-US"/>
              </w:rPr>
              <w:t xml:space="preserve"> служебной </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информации, </w:t>
            </w:r>
          </w:p>
          <w:p w:rsidR="00546023"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 xml:space="preserve">персональным </w:t>
            </w:r>
          </w:p>
          <w:p w:rsidR="00546023" w:rsidRPr="00EE418D" w:rsidRDefault="00546023" w:rsidP="00546023">
            <w:pPr>
              <w:autoSpaceDE w:val="0"/>
              <w:autoSpaceDN w:val="0"/>
              <w:adjustRightInd w:val="0"/>
              <w:jc w:val="center"/>
              <w:rPr>
                <w:rFonts w:eastAsiaTheme="minorHAnsi"/>
                <w:sz w:val="24"/>
                <w:szCs w:val="24"/>
                <w:lang w:eastAsia="en-US"/>
              </w:rPr>
            </w:pPr>
            <w:r>
              <w:rPr>
                <w:rFonts w:eastAsiaTheme="minorHAnsi"/>
                <w:sz w:val="24"/>
                <w:szCs w:val="24"/>
                <w:lang w:eastAsia="en-US"/>
              </w:rPr>
              <w:t>данным</w:t>
            </w:r>
          </w:p>
        </w:tc>
        <w:tc>
          <w:tcPr>
            <w:tcW w:w="2524"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о</w:t>
            </w:r>
            <w:r w:rsidRPr="00DB6EDF">
              <w:rPr>
                <w:rFonts w:eastAsiaTheme="minorHAnsi"/>
                <w:sz w:val="24"/>
                <w:szCs w:val="24"/>
                <w:lang w:eastAsia="en-US"/>
              </w:rPr>
              <w:t>граничение доступа в служебное время в информаци</w:t>
            </w:r>
            <w:r>
              <w:rPr>
                <w:rFonts w:eastAsiaTheme="minorHAnsi"/>
                <w:sz w:val="24"/>
                <w:szCs w:val="24"/>
                <w:lang w:eastAsia="en-US"/>
              </w:rPr>
              <w:t>онно-</w:t>
            </w:r>
            <w:r w:rsidRPr="00DB6EDF">
              <w:rPr>
                <w:rFonts w:eastAsiaTheme="minorHAnsi"/>
                <w:sz w:val="24"/>
                <w:szCs w:val="24"/>
                <w:lang w:eastAsia="en-US"/>
              </w:rPr>
              <w:t>телекомму</w:t>
            </w:r>
            <w:r>
              <w:rPr>
                <w:rFonts w:eastAsiaTheme="minorHAnsi"/>
                <w:sz w:val="24"/>
                <w:szCs w:val="24"/>
                <w:lang w:eastAsia="en-US"/>
              </w:rPr>
              <w:t>ник</w:t>
            </w:r>
            <w:r w:rsidRPr="00DB6EDF">
              <w:rPr>
                <w:rFonts w:eastAsiaTheme="minorHAnsi"/>
                <w:sz w:val="24"/>
                <w:szCs w:val="24"/>
                <w:lang w:eastAsia="en-US"/>
              </w:rPr>
              <w:t>ационную</w:t>
            </w:r>
            <w:r>
              <w:rPr>
                <w:rFonts w:eastAsiaTheme="minorHAnsi"/>
                <w:sz w:val="24"/>
                <w:szCs w:val="24"/>
                <w:lang w:eastAsia="en-US"/>
              </w:rPr>
              <w:t xml:space="preserve"> сеть «Интернет»;</w:t>
            </w:r>
          </w:p>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у</w:t>
            </w:r>
            <w:r w:rsidRPr="00DB6EDF">
              <w:rPr>
                <w:rFonts w:eastAsiaTheme="minorHAnsi"/>
                <w:sz w:val="24"/>
                <w:szCs w:val="24"/>
                <w:lang w:eastAsia="en-US"/>
              </w:rPr>
              <w:t>становление запрета на использование съемных машинных носителей информации (</w:t>
            </w:r>
            <w:proofErr w:type="spellStart"/>
            <w:r w:rsidRPr="00DB6EDF">
              <w:rPr>
                <w:rFonts w:eastAsiaTheme="minorHAnsi"/>
                <w:sz w:val="24"/>
                <w:szCs w:val="24"/>
                <w:lang w:eastAsia="en-US"/>
              </w:rPr>
              <w:t>флэшнакопители</w:t>
            </w:r>
            <w:proofErr w:type="spellEnd"/>
            <w:r w:rsidRPr="00DB6EDF">
              <w:rPr>
                <w:rFonts w:eastAsiaTheme="minorHAnsi"/>
                <w:sz w:val="24"/>
                <w:szCs w:val="24"/>
                <w:lang w:eastAsia="en-US"/>
              </w:rPr>
              <w:t>, внешние нако</w:t>
            </w:r>
            <w:r>
              <w:rPr>
                <w:rFonts w:eastAsiaTheme="minorHAnsi"/>
                <w:sz w:val="24"/>
                <w:szCs w:val="24"/>
                <w:lang w:eastAsia="en-US"/>
              </w:rPr>
              <w:t>пители на жестких дисках и др.);</w:t>
            </w:r>
          </w:p>
          <w:p w:rsidR="00546023" w:rsidRPr="00EE418D" w:rsidRDefault="00546023" w:rsidP="00546023">
            <w:pPr>
              <w:autoSpaceDE w:val="0"/>
              <w:autoSpaceDN w:val="0"/>
              <w:adjustRightInd w:val="0"/>
              <w:jc w:val="both"/>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в</w:t>
            </w:r>
            <w:r w:rsidRPr="00C113A3">
              <w:rPr>
                <w:rFonts w:eastAsiaTheme="minorHAnsi"/>
                <w:sz w:val="24"/>
                <w:szCs w:val="24"/>
                <w:lang w:eastAsia="en-US"/>
              </w:rPr>
              <w:t>ключение в должностные</w:t>
            </w:r>
            <w:r>
              <w:rPr>
                <w:rFonts w:eastAsiaTheme="minorHAnsi"/>
                <w:sz w:val="24"/>
                <w:szCs w:val="24"/>
                <w:lang w:eastAsia="en-US"/>
              </w:rPr>
              <w:t xml:space="preserve"> </w:t>
            </w:r>
            <w:r w:rsidRPr="00C113A3">
              <w:rPr>
                <w:rFonts w:eastAsiaTheme="minorHAnsi"/>
                <w:sz w:val="24"/>
                <w:szCs w:val="24"/>
                <w:lang w:eastAsia="en-US"/>
              </w:rPr>
              <w:t>инструкции</w:t>
            </w:r>
            <w:r>
              <w:rPr>
                <w:rFonts w:eastAsiaTheme="minorHAnsi"/>
                <w:sz w:val="24"/>
                <w:szCs w:val="24"/>
                <w:lang w:eastAsia="en-US"/>
              </w:rPr>
              <w:t xml:space="preserve"> (трудовые договоры) работников Учреждения </w:t>
            </w:r>
            <w:r>
              <w:rPr>
                <w:rFonts w:eastAsiaTheme="minorHAnsi"/>
                <w:sz w:val="24"/>
                <w:szCs w:val="24"/>
                <w:lang w:eastAsia="en-US"/>
              </w:rPr>
              <w:lastRenderedPageBreak/>
              <w:t xml:space="preserve">обязанности </w:t>
            </w:r>
            <w:r w:rsidRPr="00C113A3">
              <w:rPr>
                <w:rFonts w:eastAsiaTheme="minorHAnsi"/>
                <w:sz w:val="24"/>
                <w:szCs w:val="24"/>
                <w:lang w:eastAsia="en-US"/>
              </w:rPr>
              <w:t>о</w:t>
            </w:r>
            <w:r>
              <w:rPr>
                <w:rFonts w:eastAsiaTheme="minorHAnsi"/>
                <w:sz w:val="24"/>
                <w:szCs w:val="24"/>
                <w:lang w:eastAsia="en-US"/>
              </w:rPr>
              <w:t xml:space="preserve"> </w:t>
            </w:r>
            <w:r w:rsidRPr="00C113A3">
              <w:rPr>
                <w:rFonts w:eastAsiaTheme="minorHAnsi"/>
                <w:sz w:val="24"/>
                <w:szCs w:val="24"/>
                <w:lang w:eastAsia="en-US"/>
              </w:rPr>
              <w:t xml:space="preserve">неразглашении </w:t>
            </w:r>
            <w:r>
              <w:rPr>
                <w:rFonts w:eastAsiaTheme="minorHAnsi"/>
                <w:sz w:val="24"/>
                <w:szCs w:val="24"/>
                <w:lang w:eastAsia="en-US"/>
              </w:rPr>
              <w:t xml:space="preserve">служебной информации, </w:t>
            </w:r>
            <w:r w:rsidRPr="00C113A3">
              <w:rPr>
                <w:rFonts w:eastAsiaTheme="minorHAnsi"/>
                <w:sz w:val="24"/>
                <w:szCs w:val="24"/>
                <w:lang w:eastAsia="en-US"/>
              </w:rPr>
              <w:t>персональных дан</w:t>
            </w:r>
            <w:r>
              <w:rPr>
                <w:rFonts w:eastAsiaTheme="minorHAnsi"/>
                <w:sz w:val="24"/>
                <w:szCs w:val="24"/>
                <w:lang w:eastAsia="en-US"/>
              </w:rPr>
              <w:t>ных и ответственности за несоблюдение такой обязанности</w:t>
            </w:r>
            <w:r w:rsidRPr="00C113A3">
              <w:rPr>
                <w:rFonts w:eastAsiaTheme="minorHAnsi"/>
                <w:sz w:val="24"/>
                <w:szCs w:val="24"/>
                <w:lang w:eastAsia="en-US"/>
              </w:rPr>
              <w:t xml:space="preserve"> </w:t>
            </w:r>
          </w:p>
          <w:p w:rsidR="00546023" w:rsidRDefault="00546023" w:rsidP="00546023">
            <w:pPr>
              <w:autoSpaceDE w:val="0"/>
              <w:autoSpaceDN w:val="0"/>
              <w:adjustRightInd w:val="0"/>
              <w:jc w:val="both"/>
              <w:rPr>
                <w:rFonts w:eastAsiaTheme="minorHAnsi"/>
                <w:lang w:eastAsia="en-US"/>
              </w:rPr>
            </w:pPr>
          </w:p>
        </w:tc>
      </w:tr>
      <w:tr w:rsidR="00546023" w:rsidTr="00546023">
        <w:tc>
          <w:tcPr>
            <w:tcW w:w="560" w:type="dxa"/>
            <w:tcBorders>
              <w:top w:val="single" w:sz="4" w:space="0" w:color="auto"/>
              <w:left w:val="single" w:sz="4" w:space="0" w:color="auto"/>
              <w:bottom w:val="single" w:sz="4" w:space="0" w:color="auto"/>
              <w:right w:val="single" w:sz="4" w:space="0" w:color="auto"/>
            </w:tcBorders>
          </w:tcPr>
          <w:p w:rsidR="00546023" w:rsidRPr="007D41F8" w:rsidRDefault="00546023" w:rsidP="00546023">
            <w:pPr>
              <w:jc w:val="center"/>
              <w:rPr>
                <w:sz w:val="24"/>
                <w:szCs w:val="24"/>
                <w:lang w:eastAsia="en-US"/>
              </w:rPr>
            </w:pPr>
            <w:r w:rsidRPr="007D41F8">
              <w:rPr>
                <w:sz w:val="24"/>
                <w:szCs w:val="24"/>
                <w:lang w:eastAsia="en-US"/>
              </w:rPr>
              <w:t>6</w:t>
            </w:r>
          </w:p>
        </w:tc>
        <w:tc>
          <w:tcPr>
            <w:tcW w:w="2069" w:type="dxa"/>
            <w:tcBorders>
              <w:top w:val="single" w:sz="4" w:space="0" w:color="auto"/>
              <w:left w:val="single" w:sz="4" w:space="0" w:color="auto"/>
              <w:bottom w:val="single" w:sz="4" w:space="0" w:color="auto"/>
              <w:right w:val="single" w:sz="4" w:space="0" w:color="auto"/>
            </w:tcBorders>
          </w:tcPr>
          <w:p w:rsidR="00546023"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Осуществление закупок товаров, работ, услуг для обеспечения </w:t>
            </w:r>
          </w:p>
          <w:p w:rsidR="00546023" w:rsidRPr="007D41F8"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государственных (муниципальных) нужд </w:t>
            </w:r>
          </w:p>
        </w:tc>
        <w:tc>
          <w:tcPr>
            <w:tcW w:w="2384" w:type="dxa"/>
            <w:tcBorders>
              <w:top w:val="single" w:sz="4" w:space="0" w:color="auto"/>
              <w:left w:val="single" w:sz="4" w:space="0" w:color="auto"/>
              <w:bottom w:val="single" w:sz="4" w:space="0" w:color="auto"/>
              <w:right w:val="single" w:sz="4" w:space="0" w:color="auto"/>
            </w:tcBorders>
          </w:tcPr>
          <w:p w:rsidR="00546023" w:rsidRPr="00E54796" w:rsidRDefault="00546023" w:rsidP="00546023">
            <w:pPr>
              <w:autoSpaceDE w:val="0"/>
              <w:autoSpaceDN w:val="0"/>
              <w:adjustRightInd w:val="0"/>
              <w:jc w:val="both"/>
              <w:rPr>
                <w:rFonts w:eastAsiaTheme="minorHAnsi"/>
                <w:sz w:val="24"/>
                <w:szCs w:val="24"/>
                <w:lang w:eastAsia="en-US"/>
              </w:rPr>
            </w:pPr>
            <w:r>
              <w:rPr>
                <w:rFonts w:eastAsiaTheme="minorHAnsi"/>
                <w:sz w:val="24"/>
                <w:szCs w:val="24"/>
                <w:lang w:eastAsia="en-US"/>
              </w:rPr>
              <w:t>результаты оценки коррупционных</w:t>
            </w:r>
            <w:r w:rsidRPr="00E54796">
              <w:rPr>
                <w:rFonts w:eastAsiaTheme="minorHAnsi"/>
                <w:sz w:val="24"/>
                <w:szCs w:val="24"/>
                <w:lang w:eastAsia="en-US"/>
              </w:rPr>
              <w:t xml:space="preserve"> </w:t>
            </w:r>
            <w:r>
              <w:rPr>
                <w:rFonts w:eastAsiaTheme="minorHAnsi"/>
                <w:sz w:val="24"/>
                <w:szCs w:val="24"/>
                <w:lang w:eastAsia="en-US"/>
              </w:rPr>
              <w:t>рисков содержатся в</w:t>
            </w:r>
            <w:r>
              <w:t xml:space="preserve"> </w:t>
            </w:r>
            <w:r w:rsidRPr="007D41F8">
              <w:rPr>
                <w:rFonts w:eastAsiaTheme="minorHAnsi"/>
                <w:sz w:val="24"/>
                <w:szCs w:val="24"/>
                <w:lang w:eastAsia="en-US"/>
              </w:rPr>
              <w:t>реестр</w:t>
            </w:r>
            <w:r>
              <w:rPr>
                <w:rFonts w:eastAsiaTheme="minorHAnsi"/>
                <w:sz w:val="24"/>
                <w:szCs w:val="24"/>
                <w:lang w:eastAsia="en-US"/>
              </w:rPr>
              <w:t>е (карте</w:t>
            </w:r>
            <w:r w:rsidRPr="007D41F8">
              <w:rPr>
                <w:rFonts w:eastAsiaTheme="minorHAnsi"/>
                <w:sz w:val="24"/>
                <w:szCs w:val="24"/>
                <w:lang w:eastAsia="en-US"/>
              </w:rPr>
              <w:t xml:space="preserve">) коррупционных рисков, возникающих при осуществлении закупок товаров, работ, услуг для обеспечения </w:t>
            </w:r>
            <w:r w:rsidRPr="007D41F8">
              <w:rPr>
                <w:rFonts w:eastAsiaTheme="minorHAnsi"/>
                <w:sz w:val="24"/>
                <w:szCs w:val="24"/>
                <w:lang w:eastAsia="en-US"/>
              </w:rPr>
              <w:lastRenderedPageBreak/>
              <w:t>государственных (муниципаль</w:t>
            </w:r>
            <w:r>
              <w:rPr>
                <w:rFonts w:eastAsiaTheme="minorHAnsi"/>
                <w:sz w:val="24"/>
                <w:szCs w:val="24"/>
                <w:lang w:eastAsia="en-US"/>
              </w:rPr>
              <w:t>ных) нужд, утвержденном приказом (распоряжением) Учреждения</w:t>
            </w: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300"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52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552"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r>
      <w:tr w:rsidR="00546023" w:rsidTr="00546023">
        <w:tc>
          <w:tcPr>
            <w:tcW w:w="560" w:type="dxa"/>
            <w:tcBorders>
              <w:top w:val="single" w:sz="4" w:space="0" w:color="auto"/>
              <w:left w:val="single" w:sz="4" w:space="0" w:color="auto"/>
              <w:bottom w:val="single" w:sz="4" w:space="0" w:color="auto"/>
              <w:right w:val="single" w:sz="4" w:space="0" w:color="auto"/>
            </w:tcBorders>
          </w:tcPr>
          <w:p w:rsidR="00546023" w:rsidRPr="001E187D" w:rsidRDefault="00546023" w:rsidP="00546023">
            <w:pPr>
              <w:jc w:val="center"/>
              <w:rPr>
                <w:sz w:val="24"/>
                <w:szCs w:val="24"/>
                <w:lang w:eastAsia="en-US"/>
              </w:rPr>
            </w:pPr>
            <w:r w:rsidRPr="001E187D">
              <w:rPr>
                <w:sz w:val="24"/>
                <w:szCs w:val="24"/>
                <w:lang w:eastAsia="en-US"/>
              </w:rPr>
              <w:t>7</w:t>
            </w:r>
          </w:p>
        </w:tc>
        <w:tc>
          <w:tcPr>
            <w:tcW w:w="206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r w:rsidRPr="00EE418D">
              <w:rPr>
                <w:rFonts w:eastAsiaTheme="minorHAnsi"/>
                <w:sz w:val="24"/>
                <w:szCs w:val="24"/>
                <w:lang w:eastAsia="en-US"/>
              </w:rPr>
              <w:t>Другие коррупционные риски</w:t>
            </w:r>
            <w:r>
              <w:rPr>
                <w:rFonts w:eastAsiaTheme="minorHAnsi"/>
                <w:sz w:val="24"/>
                <w:szCs w:val="24"/>
                <w:lang w:eastAsia="en-US"/>
              </w:rPr>
              <w:t>, возникающие в деятельности Учреждения</w:t>
            </w:r>
          </w:p>
        </w:tc>
        <w:tc>
          <w:tcPr>
            <w:tcW w:w="238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779"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300"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524"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c>
          <w:tcPr>
            <w:tcW w:w="2552" w:type="dxa"/>
            <w:tcBorders>
              <w:top w:val="single" w:sz="4" w:space="0" w:color="auto"/>
              <w:left w:val="single" w:sz="4" w:space="0" w:color="auto"/>
              <w:bottom w:val="single" w:sz="4" w:space="0" w:color="auto"/>
              <w:right w:val="single" w:sz="4" w:space="0" w:color="auto"/>
            </w:tcBorders>
          </w:tcPr>
          <w:p w:rsidR="00546023" w:rsidRPr="00EE418D" w:rsidRDefault="00546023" w:rsidP="00546023">
            <w:pPr>
              <w:autoSpaceDE w:val="0"/>
              <w:autoSpaceDN w:val="0"/>
              <w:adjustRightInd w:val="0"/>
              <w:jc w:val="both"/>
              <w:rPr>
                <w:rFonts w:eastAsiaTheme="minorHAnsi"/>
                <w:lang w:eastAsia="en-US"/>
              </w:rPr>
            </w:pPr>
          </w:p>
        </w:tc>
      </w:tr>
    </w:tbl>
    <w:p w:rsidR="00546023" w:rsidRDefault="00546023" w:rsidP="00546023">
      <w:pPr>
        <w:pStyle w:val="ConsPlusNormal"/>
        <w:spacing w:before="120"/>
        <w:jc w:val="both"/>
        <w:rPr>
          <w:rFonts w:ascii="Times New Roman" w:eastAsiaTheme="minorHAnsi" w:hAnsi="Times New Roman" w:cs="Times New Roman"/>
          <w:bCs/>
          <w:sz w:val="28"/>
          <w:szCs w:val="28"/>
          <w:lang w:eastAsia="en-US"/>
        </w:rPr>
      </w:pPr>
    </w:p>
    <w:p w:rsidR="00546023" w:rsidRDefault="00546023" w:rsidP="00546023">
      <w:pPr>
        <w:pStyle w:val="ConsPlusNormal"/>
        <w:spacing w:before="12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Исполнитель</w:t>
      </w:r>
    </w:p>
    <w:p w:rsidR="00546023" w:rsidRPr="00D1040B" w:rsidRDefault="00546023" w:rsidP="00546023">
      <w:pPr>
        <w:pStyle w:val="ConsPlusNormal"/>
        <w:jc w:val="center"/>
        <w:rPr>
          <w:rFonts w:ascii="Times New Roman" w:eastAsiaTheme="minorHAnsi" w:hAnsi="Times New Roman" w:cs="Times New Roman"/>
          <w:bCs/>
          <w:sz w:val="28"/>
          <w:szCs w:val="28"/>
          <w:lang w:eastAsia="en-US"/>
        </w:rPr>
      </w:pPr>
    </w:p>
    <w:p w:rsidR="00546023" w:rsidRDefault="00546023" w:rsidP="00546023">
      <w:pPr>
        <w:pStyle w:val="ConsPlusNormal"/>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__________</w:t>
      </w: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Pr="00953086" w:rsidRDefault="00546023" w:rsidP="00546023">
      <w:pPr>
        <w:ind w:left="10773"/>
        <w:rPr>
          <w:sz w:val="28"/>
          <w:szCs w:val="28"/>
        </w:rPr>
      </w:pPr>
      <w:r>
        <w:rPr>
          <w:sz w:val="28"/>
          <w:szCs w:val="28"/>
        </w:rPr>
        <w:lastRenderedPageBreak/>
        <w:t xml:space="preserve">Приложение № </w:t>
      </w:r>
      <w:r w:rsidRPr="00953086">
        <w:rPr>
          <w:sz w:val="28"/>
          <w:szCs w:val="28"/>
        </w:rPr>
        <w:t>2</w:t>
      </w:r>
    </w:p>
    <w:p w:rsidR="00546023" w:rsidRPr="00FF0CB8" w:rsidRDefault="00546023" w:rsidP="00546023">
      <w:pPr>
        <w:ind w:left="10773"/>
        <w:rPr>
          <w:sz w:val="28"/>
          <w:szCs w:val="28"/>
        </w:rPr>
      </w:pPr>
    </w:p>
    <w:p w:rsidR="00546023" w:rsidRPr="00FF0CB8" w:rsidRDefault="00546023" w:rsidP="00546023">
      <w:pPr>
        <w:ind w:left="10773"/>
        <w:rPr>
          <w:sz w:val="28"/>
          <w:szCs w:val="28"/>
        </w:rPr>
      </w:pPr>
      <w:r w:rsidRPr="00FF0CB8">
        <w:rPr>
          <w:sz w:val="28"/>
          <w:szCs w:val="28"/>
        </w:rPr>
        <w:t>к Положению</w:t>
      </w:r>
    </w:p>
    <w:p w:rsidR="00546023" w:rsidRPr="00FF0CB8" w:rsidRDefault="00546023" w:rsidP="00546023">
      <w:pPr>
        <w:ind w:left="10773"/>
        <w:rPr>
          <w:sz w:val="28"/>
          <w:szCs w:val="28"/>
        </w:rPr>
      </w:pPr>
    </w:p>
    <w:p w:rsidR="00546023" w:rsidRPr="00B436D7" w:rsidRDefault="00546023" w:rsidP="00546023">
      <w:pPr>
        <w:jc w:val="center"/>
        <w:rPr>
          <w:b/>
          <w:sz w:val="28"/>
          <w:szCs w:val="28"/>
        </w:rPr>
      </w:pPr>
      <w:r w:rsidRPr="00FF0CB8">
        <w:rPr>
          <w:b/>
          <w:sz w:val="28"/>
          <w:szCs w:val="28"/>
        </w:rPr>
        <w:t>ФОРМА</w:t>
      </w:r>
    </w:p>
    <w:p w:rsidR="00546023" w:rsidRPr="00C24F6A" w:rsidRDefault="00546023" w:rsidP="00546023">
      <w:pPr>
        <w:jc w:val="center"/>
        <w:rPr>
          <w:b/>
          <w:sz w:val="28"/>
          <w:szCs w:val="28"/>
        </w:rPr>
      </w:pPr>
      <w:r>
        <w:rPr>
          <w:b/>
          <w:sz w:val="28"/>
          <w:szCs w:val="28"/>
        </w:rPr>
        <w:t xml:space="preserve">плана </w:t>
      </w:r>
      <w:r w:rsidRPr="00C24F6A">
        <w:rPr>
          <w:b/>
          <w:sz w:val="28"/>
          <w:szCs w:val="28"/>
        </w:rPr>
        <w:t>мероприятий по минимизации коррупционных рисков</w:t>
      </w:r>
    </w:p>
    <w:p w:rsidR="00546023" w:rsidRPr="00FF0CB8" w:rsidRDefault="00546023" w:rsidP="00546023">
      <w:pPr>
        <w:ind w:left="11057"/>
        <w:rPr>
          <w:sz w:val="28"/>
          <w:szCs w:val="28"/>
        </w:rPr>
      </w:pPr>
    </w:p>
    <w:p w:rsidR="00546023" w:rsidRPr="00B436D7" w:rsidRDefault="00546023" w:rsidP="00546023">
      <w:pPr>
        <w:tabs>
          <w:tab w:val="left" w:pos="10773"/>
          <w:tab w:val="left" w:pos="11624"/>
        </w:tabs>
        <w:ind w:left="10773"/>
        <w:rPr>
          <w:sz w:val="28"/>
          <w:szCs w:val="28"/>
        </w:rPr>
      </w:pPr>
      <w:r>
        <w:rPr>
          <w:sz w:val="28"/>
          <w:szCs w:val="28"/>
        </w:rPr>
        <w:t>УТВЕРЖДЕН</w:t>
      </w:r>
    </w:p>
    <w:p w:rsidR="00546023" w:rsidRPr="00FF0CB8" w:rsidRDefault="00546023" w:rsidP="00546023">
      <w:pPr>
        <w:tabs>
          <w:tab w:val="left" w:pos="10773"/>
          <w:tab w:val="left" w:pos="11624"/>
        </w:tabs>
        <w:ind w:left="10773"/>
        <w:rPr>
          <w:sz w:val="28"/>
          <w:szCs w:val="28"/>
        </w:rPr>
      </w:pPr>
    </w:p>
    <w:p w:rsidR="00546023" w:rsidRPr="00FF0CB8" w:rsidRDefault="00546023" w:rsidP="00546023">
      <w:pPr>
        <w:tabs>
          <w:tab w:val="left" w:pos="10773"/>
          <w:tab w:val="left" w:pos="11624"/>
        </w:tabs>
        <w:ind w:left="10773"/>
        <w:rPr>
          <w:sz w:val="28"/>
          <w:szCs w:val="28"/>
        </w:rPr>
      </w:pPr>
      <w:r w:rsidRPr="00FF0CB8">
        <w:rPr>
          <w:sz w:val="28"/>
          <w:szCs w:val="28"/>
        </w:rPr>
        <w:t>приказом (распоряжением) (наименование учреждения (организации)</w:t>
      </w:r>
    </w:p>
    <w:p w:rsidR="00546023" w:rsidRPr="00187713" w:rsidRDefault="00546023" w:rsidP="00546023">
      <w:pPr>
        <w:tabs>
          <w:tab w:val="left" w:pos="10773"/>
          <w:tab w:val="left" w:pos="11624"/>
        </w:tabs>
        <w:ind w:left="10773"/>
        <w:rPr>
          <w:sz w:val="28"/>
          <w:szCs w:val="28"/>
        </w:rPr>
      </w:pPr>
      <w:r w:rsidRPr="00187713">
        <w:rPr>
          <w:sz w:val="28"/>
          <w:szCs w:val="28"/>
        </w:rPr>
        <w:t>от                      №</w:t>
      </w:r>
    </w:p>
    <w:p w:rsidR="00546023" w:rsidRPr="00187713" w:rsidRDefault="00546023" w:rsidP="00546023">
      <w:pPr>
        <w:ind w:left="11057"/>
        <w:rPr>
          <w:sz w:val="28"/>
          <w:szCs w:val="28"/>
        </w:rPr>
      </w:pPr>
    </w:p>
    <w:p w:rsidR="00546023" w:rsidRPr="00C24F6A" w:rsidRDefault="00546023" w:rsidP="00546023">
      <w:pPr>
        <w:jc w:val="center"/>
        <w:rPr>
          <w:b/>
          <w:sz w:val="28"/>
          <w:szCs w:val="28"/>
        </w:rPr>
      </w:pPr>
      <w:r>
        <w:rPr>
          <w:b/>
          <w:sz w:val="28"/>
          <w:szCs w:val="28"/>
        </w:rPr>
        <w:t>ПЛАН</w:t>
      </w:r>
    </w:p>
    <w:p w:rsidR="00546023" w:rsidRPr="00CB3E72" w:rsidRDefault="00546023" w:rsidP="00546023">
      <w:pPr>
        <w:jc w:val="center"/>
        <w:rPr>
          <w:b/>
          <w:sz w:val="28"/>
          <w:szCs w:val="28"/>
        </w:rPr>
      </w:pPr>
      <w:r w:rsidRPr="00C24F6A">
        <w:rPr>
          <w:b/>
          <w:sz w:val="28"/>
          <w:szCs w:val="28"/>
        </w:rPr>
        <w:t xml:space="preserve">мероприятий по минимизации коррупционных рисков </w:t>
      </w:r>
    </w:p>
    <w:p w:rsidR="00546023" w:rsidRPr="00CB3E72" w:rsidRDefault="00546023" w:rsidP="00546023">
      <w:pPr>
        <w:jc w:val="center"/>
        <w:rPr>
          <w:b/>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76"/>
        <w:gridCol w:w="2443"/>
        <w:gridCol w:w="2443"/>
        <w:gridCol w:w="2018"/>
        <w:gridCol w:w="2005"/>
        <w:gridCol w:w="1857"/>
      </w:tblGrid>
      <w:tr w:rsidR="00546023" w:rsidRPr="00C36C7F" w:rsidTr="00546023">
        <w:trPr>
          <w:trHeight w:val="800"/>
          <w:tblHeader/>
        </w:trPr>
        <w:tc>
          <w:tcPr>
            <w:tcW w:w="189" w:type="pct"/>
            <w:tcBorders>
              <w:bottom w:val="single" w:sz="4" w:space="0" w:color="auto"/>
            </w:tcBorders>
            <w:shd w:val="clear" w:color="auto" w:fill="auto"/>
            <w:hideMark/>
          </w:tcPr>
          <w:p w:rsidR="00546023" w:rsidRPr="0091145B" w:rsidRDefault="00546023" w:rsidP="00546023">
            <w:pPr>
              <w:jc w:val="center"/>
              <w:rPr>
                <w:b/>
                <w:bCs/>
                <w:color w:val="000000"/>
              </w:rPr>
            </w:pPr>
            <w:r w:rsidRPr="0091145B">
              <w:rPr>
                <w:b/>
                <w:bCs/>
                <w:color w:val="000000"/>
              </w:rPr>
              <w:t>№ п/п</w:t>
            </w:r>
          </w:p>
        </w:tc>
        <w:tc>
          <w:tcPr>
            <w:tcW w:w="1109" w:type="pct"/>
            <w:tcBorders>
              <w:bottom w:val="single" w:sz="4" w:space="0" w:color="auto"/>
            </w:tcBorders>
            <w:shd w:val="clear" w:color="auto" w:fill="auto"/>
            <w:hideMark/>
          </w:tcPr>
          <w:p w:rsidR="00546023" w:rsidRDefault="00546023" w:rsidP="00546023">
            <w:pPr>
              <w:jc w:val="center"/>
              <w:rPr>
                <w:b/>
                <w:bCs/>
                <w:color w:val="000000"/>
              </w:rPr>
            </w:pPr>
            <w:r w:rsidRPr="0091145B">
              <w:rPr>
                <w:b/>
                <w:bCs/>
                <w:color w:val="000000"/>
              </w:rPr>
              <w:t xml:space="preserve">Мероприятие </w:t>
            </w:r>
          </w:p>
          <w:p w:rsidR="00546023" w:rsidRDefault="00546023" w:rsidP="00546023">
            <w:pPr>
              <w:jc w:val="center"/>
              <w:rPr>
                <w:b/>
                <w:bCs/>
                <w:color w:val="000000"/>
              </w:rPr>
            </w:pPr>
            <w:r w:rsidRPr="0091145B">
              <w:rPr>
                <w:b/>
                <w:bCs/>
                <w:color w:val="000000"/>
              </w:rPr>
              <w:t xml:space="preserve">по минимизации </w:t>
            </w:r>
          </w:p>
          <w:p w:rsidR="00546023" w:rsidRPr="0091145B" w:rsidRDefault="00546023" w:rsidP="00546023">
            <w:pPr>
              <w:jc w:val="center"/>
              <w:rPr>
                <w:b/>
                <w:bCs/>
                <w:color w:val="000000"/>
              </w:rPr>
            </w:pPr>
            <w:r w:rsidRPr="0091145B">
              <w:rPr>
                <w:b/>
                <w:bCs/>
                <w:color w:val="000000"/>
              </w:rPr>
              <w:t>коррупционных рисков</w:t>
            </w:r>
          </w:p>
        </w:tc>
        <w:tc>
          <w:tcPr>
            <w:tcW w:w="856" w:type="pct"/>
            <w:tcBorders>
              <w:bottom w:val="single" w:sz="4" w:space="0" w:color="auto"/>
            </w:tcBorders>
          </w:tcPr>
          <w:p w:rsidR="00546023" w:rsidRPr="0091145B" w:rsidRDefault="00546023" w:rsidP="00546023">
            <w:pPr>
              <w:jc w:val="center"/>
              <w:rPr>
                <w:b/>
                <w:bCs/>
                <w:color w:val="000000"/>
              </w:rPr>
            </w:pPr>
            <w:r w:rsidRPr="0091145B">
              <w:rPr>
                <w:b/>
                <w:bCs/>
                <w:color w:val="000000"/>
              </w:rPr>
              <w:t xml:space="preserve">Направление </w:t>
            </w:r>
          </w:p>
          <w:p w:rsidR="00546023" w:rsidRPr="0091145B" w:rsidRDefault="00546023" w:rsidP="00546023">
            <w:pPr>
              <w:jc w:val="center"/>
              <w:rPr>
                <w:b/>
                <w:bCs/>
                <w:color w:val="000000"/>
              </w:rPr>
            </w:pPr>
            <w:r w:rsidRPr="0091145B">
              <w:rPr>
                <w:b/>
                <w:bCs/>
                <w:color w:val="000000"/>
              </w:rPr>
              <w:t>деятельности</w:t>
            </w:r>
          </w:p>
        </w:tc>
        <w:tc>
          <w:tcPr>
            <w:tcW w:w="856" w:type="pct"/>
            <w:tcBorders>
              <w:bottom w:val="single" w:sz="4" w:space="0" w:color="auto"/>
            </w:tcBorders>
            <w:shd w:val="clear" w:color="auto" w:fill="auto"/>
            <w:hideMark/>
          </w:tcPr>
          <w:p w:rsidR="00546023" w:rsidRPr="0091145B" w:rsidRDefault="00546023" w:rsidP="00546023">
            <w:pPr>
              <w:jc w:val="center"/>
              <w:rPr>
                <w:b/>
                <w:bCs/>
                <w:color w:val="000000"/>
              </w:rPr>
            </w:pPr>
            <w:r w:rsidRPr="0091145B">
              <w:rPr>
                <w:b/>
                <w:bCs/>
                <w:color w:val="000000"/>
              </w:rPr>
              <w:t>Критическая точка</w:t>
            </w:r>
          </w:p>
        </w:tc>
        <w:tc>
          <w:tcPr>
            <w:tcW w:w="682" w:type="pct"/>
            <w:tcBorders>
              <w:bottom w:val="single" w:sz="4" w:space="0" w:color="auto"/>
            </w:tcBorders>
            <w:shd w:val="clear" w:color="auto" w:fill="auto"/>
            <w:hideMark/>
          </w:tcPr>
          <w:p w:rsidR="00546023" w:rsidRPr="0091145B" w:rsidRDefault="00546023" w:rsidP="00546023">
            <w:pPr>
              <w:jc w:val="center"/>
              <w:rPr>
                <w:b/>
                <w:bCs/>
                <w:color w:val="000000"/>
              </w:rPr>
            </w:pPr>
            <w:r w:rsidRPr="0091145B">
              <w:rPr>
                <w:b/>
                <w:bCs/>
                <w:color w:val="000000"/>
              </w:rPr>
              <w:t xml:space="preserve">Срок </w:t>
            </w:r>
          </w:p>
          <w:p w:rsidR="00546023" w:rsidRPr="0091145B" w:rsidRDefault="00546023" w:rsidP="00546023">
            <w:pPr>
              <w:jc w:val="center"/>
              <w:rPr>
                <w:b/>
                <w:bCs/>
                <w:color w:val="000000"/>
              </w:rPr>
            </w:pPr>
            <w:r w:rsidRPr="0091145B">
              <w:rPr>
                <w:b/>
                <w:bCs/>
                <w:color w:val="000000"/>
              </w:rPr>
              <w:t>(периодичность) реализации</w:t>
            </w:r>
          </w:p>
        </w:tc>
        <w:tc>
          <w:tcPr>
            <w:tcW w:w="680" w:type="pct"/>
            <w:tcBorders>
              <w:bottom w:val="single" w:sz="4" w:space="0" w:color="auto"/>
            </w:tcBorders>
            <w:shd w:val="clear" w:color="auto" w:fill="auto"/>
            <w:hideMark/>
          </w:tcPr>
          <w:p w:rsidR="00546023" w:rsidRPr="0091145B" w:rsidRDefault="00546023" w:rsidP="00546023">
            <w:pPr>
              <w:jc w:val="center"/>
              <w:rPr>
                <w:b/>
                <w:bCs/>
                <w:color w:val="000000"/>
              </w:rPr>
            </w:pPr>
            <w:r w:rsidRPr="0091145B">
              <w:rPr>
                <w:b/>
                <w:bCs/>
                <w:color w:val="000000"/>
              </w:rPr>
              <w:t xml:space="preserve">Ответственный за реализацию </w:t>
            </w:r>
          </w:p>
          <w:p w:rsidR="00546023" w:rsidRPr="0091145B" w:rsidRDefault="00546023" w:rsidP="00546023">
            <w:pPr>
              <w:jc w:val="center"/>
              <w:rPr>
                <w:b/>
                <w:bCs/>
                <w:color w:val="000000"/>
              </w:rPr>
            </w:pPr>
            <w:r w:rsidRPr="0091145B">
              <w:rPr>
                <w:b/>
                <w:bCs/>
                <w:color w:val="000000"/>
              </w:rPr>
              <w:t xml:space="preserve">работник              </w:t>
            </w:r>
          </w:p>
        </w:tc>
        <w:tc>
          <w:tcPr>
            <w:tcW w:w="628" w:type="pct"/>
            <w:tcBorders>
              <w:bottom w:val="single" w:sz="4" w:space="0" w:color="auto"/>
            </w:tcBorders>
            <w:shd w:val="clear" w:color="auto" w:fill="auto"/>
            <w:hideMark/>
          </w:tcPr>
          <w:p w:rsidR="00546023" w:rsidRPr="0091145B" w:rsidRDefault="00546023" w:rsidP="00546023">
            <w:pPr>
              <w:jc w:val="center"/>
              <w:rPr>
                <w:b/>
                <w:bCs/>
                <w:color w:val="000000"/>
              </w:rPr>
            </w:pPr>
            <w:r w:rsidRPr="0091145B">
              <w:rPr>
                <w:b/>
                <w:bCs/>
                <w:color w:val="000000"/>
              </w:rPr>
              <w:t>Планируемый результат</w:t>
            </w:r>
          </w:p>
        </w:tc>
      </w:tr>
      <w:tr w:rsidR="00546023" w:rsidRPr="00C36C7F" w:rsidTr="00546023">
        <w:trPr>
          <w:trHeight w:val="2182"/>
        </w:trPr>
        <w:tc>
          <w:tcPr>
            <w:tcW w:w="189" w:type="pct"/>
            <w:tcBorders>
              <w:bottom w:val="single" w:sz="4" w:space="0" w:color="auto"/>
            </w:tcBorders>
            <w:shd w:val="clear" w:color="auto" w:fill="auto"/>
          </w:tcPr>
          <w:p w:rsidR="00546023" w:rsidRPr="00CA7F07" w:rsidRDefault="00546023" w:rsidP="00546023">
            <w:pPr>
              <w:jc w:val="center"/>
              <w:rPr>
                <w:bCs/>
                <w:color w:val="000000"/>
              </w:rPr>
            </w:pPr>
            <w:r w:rsidRPr="00CA7F07">
              <w:rPr>
                <w:bCs/>
                <w:color w:val="000000"/>
              </w:rPr>
              <w:t>1</w:t>
            </w:r>
          </w:p>
        </w:tc>
        <w:tc>
          <w:tcPr>
            <w:tcW w:w="1109" w:type="pct"/>
            <w:tcBorders>
              <w:bottom w:val="single" w:sz="4" w:space="0" w:color="auto"/>
            </w:tcBorders>
            <w:shd w:val="clear" w:color="auto" w:fill="auto"/>
          </w:tcPr>
          <w:p w:rsidR="00546023" w:rsidRPr="00C135E7" w:rsidRDefault="00546023" w:rsidP="00546023">
            <w:pPr>
              <w:autoSpaceDE w:val="0"/>
              <w:autoSpaceDN w:val="0"/>
              <w:adjustRightInd w:val="0"/>
              <w:jc w:val="both"/>
              <w:rPr>
                <w:i/>
              </w:rPr>
            </w:pPr>
            <w:r w:rsidRPr="00C135E7">
              <w:rPr>
                <w:bCs/>
                <w:color w:val="000000"/>
              </w:rPr>
              <w:t xml:space="preserve">Информационная открытость деятельности </w:t>
            </w:r>
            <w:r w:rsidRPr="00C135E7">
              <w:rPr>
                <w:i/>
              </w:rPr>
              <w:t>(наименование учреждения (организации)</w:t>
            </w:r>
            <w:r w:rsidRPr="00C135E7">
              <w:t xml:space="preserve"> (далее </w:t>
            </w:r>
            <w:proofErr w:type="gramStart"/>
            <w:r w:rsidRPr="00C135E7">
              <w:t>–  Учреждение</w:t>
            </w:r>
            <w:proofErr w:type="gramEnd"/>
            <w:r w:rsidRPr="00C135E7">
              <w:t>)</w:t>
            </w:r>
          </w:p>
        </w:tc>
        <w:tc>
          <w:tcPr>
            <w:tcW w:w="856" w:type="pct"/>
            <w:tcBorders>
              <w:bottom w:val="single" w:sz="4" w:space="0" w:color="auto"/>
            </w:tcBorders>
          </w:tcPr>
          <w:p w:rsidR="00546023" w:rsidRPr="00C135E7" w:rsidRDefault="00546023" w:rsidP="00546023">
            <w:pPr>
              <w:autoSpaceDE w:val="0"/>
              <w:autoSpaceDN w:val="0"/>
              <w:adjustRightInd w:val="0"/>
              <w:jc w:val="center"/>
            </w:pPr>
            <w:r w:rsidRPr="00C135E7">
              <w:t>организация</w:t>
            </w:r>
          </w:p>
          <w:p w:rsidR="00546023" w:rsidRDefault="00546023" w:rsidP="00546023">
            <w:pPr>
              <w:autoSpaceDE w:val="0"/>
              <w:autoSpaceDN w:val="0"/>
              <w:adjustRightInd w:val="0"/>
              <w:jc w:val="center"/>
            </w:pPr>
            <w:r w:rsidRPr="00C135E7">
              <w:t xml:space="preserve">деятельности </w:t>
            </w:r>
          </w:p>
          <w:p w:rsidR="00546023" w:rsidRPr="00C135E7" w:rsidRDefault="00546023" w:rsidP="00546023">
            <w:pPr>
              <w:autoSpaceDE w:val="0"/>
              <w:autoSpaceDN w:val="0"/>
              <w:adjustRightInd w:val="0"/>
              <w:jc w:val="center"/>
            </w:pPr>
            <w:r w:rsidRPr="00C135E7">
              <w:rPr>
                <w:bCs/>
                <w:color w:val="000000"/>
              </w:rPr>
              <w:t>Учреждения</w:t>
            </w:r>
          </w:p>
          <w:p w:rsidR="00546023" w:rsidRPr="00C135E7" w:rsidRDefault="00546023" w:rsidP="00546023">
            <w:pPr>
              <w:autoSpaceDE w:val="0"/>
              <w:autoSpaceDN w:val="0"/>
              <w:adjustRightInd w:val="0"/>
              <w:jc w:val="center"/>
            </w:pPr>
          </w:p>
        </w:tc>
        <w:tc>
          <w:tcPr>
            <w:tcW w:w="856"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 xml:space="preserve">принятие </w:t>
            </w:r>
          </w:p>
          <w:p w:rsidR="00546023" w:rsidRPr="00C135E7" w:rsidRDefault="00546023" w:rsidP="00546023">
            <w:pPr>
              <w:jc w:val="center"/>
              <w:rPr>
                <w:bCs/>
                <w:color w:val="000000"/>
              </w:rPr>
            </w:pPr>
            <w:r w:rsidRPr="00C135E7">
              <w:rPr>
                <w:bCs/>
                <w:color w:val="000000"/>
              </w:rPr>
              <w:t xml:space="preserve">управленческих </w:t>
            </w:r>
          </w:p>
          <w:p w:rsidR="00546023" w:rsidRPr="00C135E7" w:rsidRDefault="00546023" w:rsidP="00546023">
            <w:pPr>
              <w:jc w:val="center"/>
              <w:rPr>
                <w:bCs/>
                <w:color w:val="000000"/>
              </w:rPr>
            </w:pPr>
            <w:r w:rsidRPr="00C135E7">
              <w:rPr>
                <w:bCs/>
                <w:color w:val="000000"/>
              </w:rPr>
              <w:t>решений</w:t>
            </w:r>
          </w:p>
        </w:tc>
        <w:tc>
          <w:tcPr>
            <w:tcW w:w="682"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постоянно</w:t>
            </w:r>
          </w:p>
        </w:tc>
        <w:tc>
          <w:tcPr>
            <w:tcW w:w="680" w:type="pct"/>
            <w:tcBorders>
              <w:bottom w:val="single" w:sz="4" w:space="0" w:color="auto"/>
            </w:tcBorders>
            <w:shd w:val="clear" w:color="auto" w:fill="auto"/>
          </w:tcPr>
          <w:p w:rsidR="00546023" w:rsidRPr="00C135E7" w:rsidRDefault="00546023" w:rsidP="00546023">
            <w:pPr>
              <w:autoSpaceDE w:val="0"/>
              <w:autoSpaceDN w:val="0"/>
              <w:adjustRightInd w:val="0"/>
              <w:jc w:val="center"/>
            </w:pPr>
            <w:r w:rsidRPr="00C135E7">
              <w:t>руководитель</w:t>
            </w:r>
          </w:p>
          <w:p w:rsidR="00546023" w:rsidRPr="00C135E7" w:rsidRDefault="00546023" w:rsidP="00546023">
            <w:pPr>
              <w:autoSpaceDE w:val="0"/>
              <w:autoSpaceDN w:val="0"/>
              <w:adjustRightInd w:val="0"/>
              <w:jc w:val="center"/>
            </w:pPr>
            <w:r w:rsidRPr="00C135E7">
              <w:t>Учреждения,</w:t>
            </w:r>
          </w:p>
          <w:p w:rsidR="00546023" w:rsidRPr="00C135E7" w:rsidRDefault="00546023" w:rsidP="00546023">
            <w:pPr>
              <w:autoSpaceDE w:val="0"/>
              <w:autoSpaceDN w:val="0"/>
              <w:adjustRightInd w:val="0"/>
              <w:jc w:val="center"/>
            </w:pPr>
            <w:r w:rsidRPr="00C135E7">
              <w:t>заместители</w:t>
            </w:r>
          </w:p>
          <w:p w:rsidR="00546023" w:rsidRPr="00C135E7" w:rsidRDefault="00546023" w:rsidP="00546023">
            <w:pPr>
              <w:autoSpaceDE w:val="0"/>
              <w:autoSpaceDN w:val="0"/>
              <w:adjustRightInd w:val="0"/>
              <w:jc w:val="center"/>
            </w:pPr>
            <w:r w:rsidRPr="00C135E7">
              <w:t>руководителя</w:t>
            </w:r>
          </w:p>
          <w:p w:rsidR="00546023" w:rsidRPr="00C135E7" w:rsidRDefault="00546023" w:rsidP="00546023">
            <w:pPr>
              <w:autoSpaceDE w:val="0"/>
              <w:autoSpaceDN w:val="0"/>
              <w:adjustRightInd w:val="0"/>
              <w:jc w:val="center"/>
            </w:pPr>
            <w:r w:rsidRPr="00C135E7">
              <w:t>Учреждения,</w:t>
            </w:r>
          </w:p>
          <w:p w:rsidR="00546023" w:rsidRPr="00C135E7" w:rsidRDefault="00546023" w:rsidP="00546023">
            <w:pPr>
              <w:jc w:val="center"/>
            </w:pPr>
            <w:r w:rsidRPr="00C135E7">
              <w:t>руководители структурных</w:t>
            </w:r>
          </w:p>
          <w:p w:rsidR="00546023" w:rsidRPr="00C135E7" w:rsidRDefault="00546023" w:rsidP="00546023">
            <w:pPr>
              <w:jc w:val="center"/>
              <w:rPr>
                <w:bCs/>
                <w:color w:val="000000"/>
              </w:rPr>
            </w:pPr>
            <w:r w:rsidRPr="00C135E7">
              <w:t>подразделений</w:t>
            </w:r>
          </w:p>
        </w:tc>
        <w:tc>
          <w:tcPr>
            <w:tcW w:w="628"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tc>
      </w:tr>
      <w:tr w:rsidR="00546023" w:rsidRPr="00C36C7F" w:rsidTr="00546023">
        <w:trPr>
          <w:trHeight w:val="800"/>
        </w:trPr>
        <w:tc>
          <w:tcPr>
            <w:tcW w:w="189" w:type="pct"/>
            <w:tcBorders>
              <w:top w:val="single" w:sz="4" w:space="0" w:color="auto"/>
            </w:tcBorders>
            <w:shd w:val="clear" w:color="auto" w:fill="auto"/>
          </w:tcPr>
          <w:p w:rsidR="00546023" w:rsidRPr="00CA7F07" w:rsidRDefault="00546023" w:rsidP="00546023">
            <w:pPr>
              <w:jc w:val="center"/>
              <w:rPr>
                <w:bCs/>
                <w:color w:val="000000"/>
              </w:rPr>
            </w:pPr>
            <w:r w:rsidRPr="00CA7F07">
              <w:rPr>
                <w:bCs/>
                <w:color w:val="000000"/>
              </w:rPr>
              <w:lastRenderedPageBreak/>
              <w:t>2</w:t>
            </w:r>
          </w:p>
        </w:tc>
        <w:tc>
          <w:tcPr>
            <w:tcW w:w="1109" w:type="pct"/>
            <w:tcBorders>
              <w:top w:val="single" w:sz="4" w:space="0" w:color="auto"/>
            </w:tcBorders>
            <w:shd w:val="clear" w:color="auto" w:fill="auto"/>
          </w:tcPr>
          <w:p w:rsidR="00546023" w:rsidRPr="00C069C5" w:rsidRDefault="00546023" w:rsidP="00546023">
            <w:pPr>
              <w:jc w:val="both"/>
              <w:rPr>
                <w:bCs/>
                <w:color w:val="000000"/>
              </w:rPr>
            </w:pPr>
            <w:r w:rsidRPr="00C135E7">
              <w:rPr>
                <w:bCs/>
                <w:color w:val="000000"/>
              </w:rPr>
              <w:t>Внедрение систем электронного взаимодействия с гражданами</w:t>
            </w:r>
            <w:r w:rsidRPr="00C069C5">
              <w:rPr>
                <w:bCs/>
                <w:color w:val="000000"/>
              </w:rPr>
              <w:t xml:space="preserve"> </w:t>
            </w:r>
            <w:r>
              <w:rPr>
                <w:bCs/>
                <w:color w:val="000000"/>
              </w:rPr>
              <w:t>и организациями</w:t>
            </w:r>
          </w:p>
        </w:tc>
        <w:tc>
          <w:tcPr>
            <w:tcW w:w="856" w:type="pct"/>
            <w:tcBorders>
              <w:top w:val="single" w:sz="4" w:space="0" w:color="auto"/>
            </w:tcBorders>
          </w:tcPr>
          <w:p w:rsidR="00546023" w:rsidRPr="00C135E7" w:rsidRDefault="00546023" w:rsidP="00546023">
            <w:pPr>
              <w:jc w:val="center"/>
              <w:rPr>
                <w:rFonts w:eastAsia="Calibri"/>
              </w:rPr>
            </w:pPr>
            <w:r w:rsidRPr="00C135E7">
              <w:rPr>
                <w:rFonts w:eastAsia="Calibri"/>
              </w:rPr>
              <w:t>функции, связанные</w:t>
            </w:r>
          </w:p>
          <w:p w:rsidR="00546023" w:rsidRPr="00C135E7" w:rsidRDefault="00546023" w:rsidP="00546023">
            <w:pPr>
              <w:jc w:val="center"/>
              <w:rPr>
                <w:rFonts w:eastAsia="Calibri"/>
              </w:rPr>
            </w:pPr>
            <w:r w:rsidRPr="00C135E7">
              <w:rPr>
                <w:rFonts w:eastAsia="Calibri"/>
              </w:rPr>
              <w:t>с основным видом</w:t>
            </w:r>
          </w:p>
          <w:p w:rsidR="00546023" w:rsidRPr="00C069C5" w:rsidRDefault="00546023" w:rsidP="00546023">
            <w:pPr>
              <w:jc w:val="center"/>
              <w:rPr>
                <w:rFonts w:eastAsia="Calibri"/>
              </w:rPr>
            </w:pPr>
            <w:r w:rsidRPr="00C135E7">
              <w:rPr>
                <w:rFonts w:eastAsia="Calibri"/>
              </w:rPr>
              <w:t xml:space="preserve">деятельности </w:t>
            </w:r>
          </w:p>
          <w:p w:rsidR="00546023" w:rsidRPr="00C135E7" w:rsidRDefault="00546023" w:rsidP="00546023">
            <w:pPr>
              <w:jc w:val="center"/>
              <w:rPr>
                <w:rFonts w:eastAsia="Calibri"/>
              </w:rPr>
            </w:pPr>
            <w:r w:rsidRPr="00C135E7">
              <w:rPr>
                <w:rFonts w:eastAsia="Calibri"/>
              </w:rPr>
              <w:t>Учреждения</w:t>
            </w:r>
          </w:p>
        </w:tc>
        <w:tc>
          <w:tcPr>
            <w:tcW w:w="856" w:type="pct"/>
            <w:tcBorders>
              <w:top w:val="single" w:sz="4" w:space="0" w:color="auto"/>
            </w:tcBorders>
            <w:shd w:val="clear" w:color="auto" w:fill="auto"/>
          </w:tcPr>
          <w:p w:rsidR="00546023" w:rsidRPr="00C135E7" w:rsidRDefault="00546023" w:rsidP="00546023">
            <w:pPr>
              <w:autoSpaceDE w:val="0"/>
              <w:autoSpaceDN w:val="0"/>
              <w:adjustRightInd w:val="0"/>
              <w:jc w:val="center"/>
              <w:rPr>
                <w:lang w:val="en-US"/>
              </w:rPr>
            </w:pPr>
            <w:r w:rsidRPr="00C135E7">
              <w:t xml:space="preserve">оказание </w:t>
            </w:r>
          </w:p>
          <w:p w:rsidR="00546023" w:rsidRPr="00C135E7" w:rsidRDefault="00546023" w:rsidP="00546023">
            <w:pPr>
              <w:autoSpaceDE w:val="0"/>
              <w:autoSpaceDN w:val="0"/>
              <w:adjustRightInd w:val="0"/>
              <w:jc w:val="center"/>
              <w:rPr>
                <w:lang w:val="en-US"/>
              </w:rPr>
            </w:pPr>
            <w:r w:rsidRPr="00C135E7">
              <w:t xml:space="preserve">государственных </w:t>
            </w:r>
          </w:p>
          <w:p w:rsidR="00546023" w:rsidRPr="00C135E7" w:rsidRDefault="00546023" w:rsidP="00546023">
            <w:pPr>
              <w:autoSpaceDE w:val="0"/>
              <w:autoSpaceDN w:val="0"/>
              <w:adjustRightInd w:val="0"/>
              <w:jc w:val="center"/>
            </w:pPr>
            <w:r w:rsidRPr="00C135E7">
              <w:t>(муниципальных) услуг</w:t>
            </w:r>
          </w:p>
        </w:tc>
        <w:tc>
          <w:tcPr>
            <w:tcW w:w="682" w:type="pct"/>
            <w:tcBorders>
              <w:top w:val="single" w:sz="4" w:space="0" w:color="auto"/>
            </w:tcBorders>
            <w:shd w:val="clear" w:color="auto" w:fill="auto"/>
          </w:tcPr>
          <w:p w:rsidR="00546023" w:rsidRPr="00C135E7" w:rsidRDefault="00546023" w:rsidP="00546023">
            <w:pPr>
              <w:jc w:val="center"/>
              <w:rPr>
                <w:bCs/>
                <w:color w:val="000000"/>
              </w:rPr>
            </w:pPr>
            <w:r w:rsidRPr="00C135E7">
              <w:rPr>
                <w:bCs/>
                <w:color w:val="000000"/>
              </w:rPr>
              <w:t>постоянно</w:t>
            </w:r>
          </w:p>
        </w:tc>
        <w:tc>
          <w:tcPr>
            <w:tcW w:w="680" w:type="pct"/>
            <w:tcBorders>
              <w:top w:val="single" w:sz="4" w:space="0" w:color="auto"/>
            </w:tcBorders>
            <w:shd w:val="clear" w:color="auto" w:fill="auto"/>
          </w:tcPr>
          <w:p w:rsidR="00546023" w:rsidRPr="00C135E7" w:rsidRDefault="00546023" w:rsidP="00546023">
            <w:pPr>
              <w:autoSpaceDE w:val="0"/>
              <w:autoSpaceDN w:val="0"/>
              <w:adjustRightInd w:val="0"/>
              <w:jc w:val="center"/>
            </w:pPr>
            <w:r w:rsidRPr="00C135E7">
              <w:t>руководитель</w:t>
            </w:r>
          </w:p>
          <w:p w:rsidR="00546023" w:rsidRPr="00C135E7" w:rsidRDefault="00546023" w:rsidP="00546023">
            <w:pPr>
              <w:autoSpaceDE w:val="0"/>
              <w:autoSpaceDN w:val="0"/>
              <w:adjustRightInd w:val="0"/>
              <w:jc w:val="center"/>
            </w:pPr>
            <w:r w:rsidRPr="00C135E7">
              <w:t>Учреждения,</w:t>
            </w:r>
          </w:p>
          <w:p w:rsidR="00546023" w:rsidRPr="00C135E7" w:rsidRDefault="00546023" w:rsidP="00546023">
            <w:pPr>
              <w:autoSpaceDE w:val="0"/>
              <w:autoSpaceDN w:val="0"/>
              <w:adjustRightInd w:val="0"/>
              <w:jc w:val="center"/>
            </w:pPr>
            <w:r w:rsidRPr="00C135E7">
              <w:t>заместители</w:t>
            </w:r>
          </w:p>
          <w:p w:rsidR="00546023" w:rsidRPr="00C135E7" w:rsidRDefault="00546023" w:rsidP="00546023">
            <w:pPr>
              <w:autoSpaceDE w:val="0"/>
              <w:autoSpaceDN w:val="0"/>
              <w:adjustRightInd w:val="0"/>
              <w:jc w:val="center"/>
            </w:pPr>
            <w:r w:rsidRPr="00C135E7">
              <w:t>руководителя</w:t>
            </w:r>
          </w:p>
          <w:p w:rsidR="00546023" w:rsidRPr="00C135E7" w:rsidRDefault="00546023" w:rsidP="00546023">
            <w:pPr>
              <w:jc w:val="center"/>
              <w:rPr>
                <w:bCs/>
                <w:color w:val="000000"/>
              </w:rPr>
            </w:pPr>
            <w:r w:rsidRPr="00C135E7">
              <w:t>Учреждения</w:t>
            </w:r>
          </w:p>
        </w:tc>
        <w:tc>
          <w:tcPr>
            <w:tcW w:w="628" w:type="pct"/>
            <w:tcBorders>
              <w:top w:val="single" w:sz="4" w:space="0" w:color="auto"/>
            </w:tcBorders>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tc>
      </w:tr>
      <w:tr w:rsidR="00546023" w:rsidRPr="00C36C7F" w:rsidTr="00546023">
        <w:trPr>
          <w:trHeight w:val="800"/>
        </w:trPr>
        <w:tc>
          <w:tcPr>
            <w:tcW w:w="189" w:type="pct"/>
            <w:shd w:val="clear" w:color="auto" w:fill="auto"/>
          </w:tcPr>
          <w:p w:rsidR="00546023" w:rsidRPr="00CA7F07" w:rsidRDefault="00546023" w:rsidP="00546023">
            <w:pPr>
              <w:jc w:val="center"/>
              <w:rPr>
                <w:bCs/>
                <w:color w:val="000000"/>
              </w:rPr>
            </w:pPr>
            <w:r w:rsidRPr="00CA7F07">
              <w:rPr>
                <w:bCs/>
                <w:color w:val="000000"/>
              </w:rPr>
              <w:t>3</w:t>
            </w:r>
          </w:p>
        </w:tc>
        <w:tc>
          <w:tcPr>
            <w:tcW w:w="1109" w:type="pct"/>
            <w:shd w:val="clear" w:color="auto" w:fill="auto"/>
          </w:tcPr>
          <w:p w:rsidR="00546023" w:rsidRPr="00C135E7" w:rsidRDefault="00546023" w:rsidP="00546023">
            <w:pPr>
              <w:autoSpaceDE w:val="0"/>
              <w:autoSpaceDN w:val="0"/>
              <w:adjustRightInd w:val="0"/>
              <w:jc w:val="both"/>
              <w:rPr>
                <w:rFonts w:eastAsia="Calibri"/>
              </w:rPr>
            </w:pPr>
            <w:r w:rsidRPr="00C135E7">
              <w:t>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w:t>
            </w:r>
            <w:r w:rsidRPr="00C135E7">
              <w:rPr>
                <w:rFonts w:eastAsia="Calibri"/>
              </w:rPr>
              <w:t xml:space="preserve"> </w:t>
            </w:r>
          </w:p>
        </w:tc>
        <w:tc>
          <w:tcPr>
            <w:tcW w:w="856" w:type="pct"/>
          </w:tcPr>
          <w:p w:rsidR="00546023" w:rsidRPr="00C135E7" w:rsidRDefault="00546023" w:rsidP="00546023">
            <w:pPr>
              <w:jc w:val="center"/>
              <w:rPr>
                <w:bCs/>
                <w:color w:val="000000"/>
              </w:rPr>
            </w:pPr>
            <w:r w:rsidRPr="00C135E7">
              <w:rPr>
                <w:bCs/>
                <w:color w:val="000000"/>
              </w:rPr>
              <w:t>трудовые отношения</w:t>
            </w:r>
          </w:p>
        </w:tc>
        <w:tc>
          <w:tcPr>
            <w:tcW w:w="856" w:type="pct"/>
            <w:shd w:val="clear" w:color="auto" w:fill="auto"/>
          </w:tcPr>
          <w:p w:rsidR="00546023" w:rsidRPr="00C135E7" w:rsidRDefault="00546023" w:rsidP="00546023">
            <w:pPr>
              <w:autoSpaceDE w:val="0"/>
              <w:autoSpaceDN w:val="0"/>
              <w:adjustRightInd w:val="0"/>
              <w:jc w:val="center"/>
            </w:pPr>
            <w:r w:rsidRPr="00C135E7">
              <w:t>оплата труда</w:t>
            </w:r>
          </w:p>
          <w:p w:rsidR="00546023" w:rsidRPr="00C135E7" w:rsidRDefault="00546023" w:rsidP="00546023">
            <w:pPr>
              <w:autoSpaceDE w:val="0"/>
              <w:autoSpaceDN w:val="0"/>
              <w:adjustRightInd w:val="0"/>
              <w:jc w:val="center"/>
            </w:pPr>
            <w:r w:rsidRPr="00C135E7">
              <w:t>работников</w:t>
            </w:r>
          </w:p>
          <w:p w:rsidR="00546023" w:rsidRPr="00C135E7" w:rsidRDefault="00546023" w:rsidP="00546023">
            <w:pPr>
              <w:jc w:val="center"/>
              <w:rPr>
                <w:bCs/>
                <w:color w:val="000000"/>
              </w:rPr>
            </w:pPr>
          </w:p>
        </w:tc>
        <w:tc>
          <w:tcPr>
            <w:tcW w:w="682" w:type="pct"/>
            <w:shd w:val="clear" w:color="auto" w:fill="auto"/>
          </w:tcPr>
          <w:p w:rsidR="00546023" w:rsidRPr="00C135E7" w:rsidRDefault="00546023" w:rsidP="00546023">
            <w:pPr>
              <w:jc w:val="center"/>
              <w:rPr>
                <w:bCs/>
                <w:color w:val="000000"/>
              </w:rPr>
            </w:pPr>
            <w:r w:rsidRPr="00C135E7">
              <w:rPr>
                <w:bCs/>
                <w:color w:val="000000"/>
              </w:rPr>
              <w:t>постоянно</w:t>
            </w:r>
          </w:p>
        </w:tc>
        <w:tc>
          <w:tcPr>
            <w:tcW w:w="680" w:type="pct"/>
            <w:shd w:val="clear" w:color="auto" w:fill="auto"/>
          </w:tcPr>
          <w:p w:rsidR="00546023" w:rsidRPr="00C135E7" w:rsidRDefault="00546023" w:rsidP="00546023">
            <w:pPr>
              <w:jc w:val="center"/>
              <w:rPr>
                <w:bCs/>
                <w:color w:val="000000"/>
              </w:rPr>
            </w:pPr>
            <w:r w:rsidRPr="00C135E7">
              <w:rPr>
                <w:bCs/>
                <w:color w:val="000000"/>
              </w:rPr>
              <w:t>председатель</w:t>
            </w:r>
          </w:p>
          <w:p w:rsidR="00546023" w:rsidRPr="00C135E7" w:rsidRDefault="00546023" w:rsidP="00546023">
            <w:pPr>
              <w:jc w:val="center"/>
              <w:rPr>
                <w:bCs/>
                <w:color w:val="000000"/>
              </w:rPr>
            </w:pPr>
            <w:r w:rsidRPr="00C135E7">
              <w:rPr>
                <w:bCs/>
                <w:color w:val="000000"/>
              </w:rPr>
              <w:t>постоянно</w:t>
            </w:r>
          </w:p>
          <w:p w:rsidR="00546023" w:rsidRDefault="00546023" w:rsidP="00546023">
            <w:pPr>
              <w:jc w:val="center"/>
            </w:pPr>
            <w:r w:rsidRPr="00C135E7">
              <w:rPr>
                <w:bCs/>
                <w:color w:val="000000"/>
              </w:rPr>
              <w:t>действующей комиссии</w:t>
            </w:r>
            <w:r w:rsidRPr="00C135E7">
              <w:t xml:space="preserve"> по установлению выплат </w:t>
            </w:r>
          </w:p>
          <w:p w:rsidR="00546023" w:rsidRDefault="00546023" w:rsidP="00546023">
            <w:pPr>
              <w:jc w:val="center"/>
            </w:pPr>
            <w:r w:rsidRPr="00C135E7">
              <w:t xml:space="preserve">стимулирующего характера </w:t>
            </w:r>
          </w:p>
          <w:p w:rsidR="00546023" w:rsidRPr="00C135E7" w:rsidRDefault="00546023" w:rsidP="00546023">
            <w:pPr>
              <w:jc w:val="center"/>
              <w:rPr>
                <w:bCs/>
                <w:color w:val="000000"/>
              </w:rPr>
            </w:pPr>
            <w:r w:rsidRPr="00C135E7">
              <w:t>работникам</w:t>
            </w:r>
          </w:p>
        </w:tc>
        <w:tc>
          <w:tcPr>
            <w:tcW w:w="628" w:type="pct"/>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tc>
      </w:tr>
      <w:tr w:rsidR="00546023" w:rsidRPr="00C36C7F" w:rsidTr="00546023">
        <w:trPr>
          <w:trHeight w:val="800"/>
        </w:trPr>
        <w:tc>
          <w:tcPr>
            <w:tcW w:w="189" w:type="pct"/>
            <w:tcBorders>
              <w:bottom w:val="single" w:sz="4" w:space="0" w:color="auto"/>
            </w:tcBorders>
            <w:shd w:val="clear" w:color="auto" w:fill="auto"/>
          </w:tcPr>
          <w:p w:rsidR="00546023" w:rsidRPr="00CA7F07" w:rsidRDefault="00546023" w:rsidP="00546023">
            <w:pPr>
              <w:jc w:val="center"/>
              <w:rPr>
                <w:bCs/>
                <w:color w:val="000000"/>
              </w:rPr>
            </w:pPr>
            <w:r>
              <w:rPr>
                <w:bCs/>
                <w:color w:val="000000"/>
              </w:rPr>
              <w:t>4</w:t>
            </w:r>
          </w:p>
        </w:tc>
        <w:tc>
          <w:tcPr>
            <w:tcW w:w="1109" w:type="pct"/>
            <w:tcBorders>
              <w:bottom w:val="single" w:sz="4" w:space="0" w:color="auto"/>
            </w:tcBorders>
            <w:shd w:val="clear" w:color="auto" w:fill="auto"/>
          </w:tcPr>
          <w:p w:rsidR="00546023" w:rsidRPr="00C135E7" w:rsidRDefault="00546023" w:rsidP="00546023">
            <w:pPr>
              <w:autoSpaceDE w:val="0"/>
              <w:autoSpaceDN w:val="0"/>
              <w:adjustRightInd w:val="0"/>
              <w:jc w:val="both"/>
            </w:pPr>
            <w:r w:rsidRPr="00C135E7">
              <w:t>Коллегиальное рассмотрение вопросов  использования бюджетных средств и средств от иной приносящей доход деятельности</w:t>
            </w:r>
          </w:p>
        </w:tc>
        <w:tc>
          <w:tcPr>
            <w:tcW w:w="856" w:type="pct"/>
            <w:tcBorders>
              <w:bottom w:val="single" w:sz="4" w:space="0" w:color="auto"/>
            </w:tcBorders>
          </w:tcPr>
          <w:p w:rsidR="00546023" w:rsidRPr="00C135E7" w:rsidRDefault="00546023" w:rsidP="00546023">
            <w:pPr>
              <w:jc w:val="center"/>
              <w:rPr>
                <w:bCs/>
                <w:color w:val="000000"/>
              </w:rPr>
            </w:pPr>
            <w:r w:rsidRPr="00C135E7">
              <w:rPr>
                <w:bCs/>
                <w:color w:val="000000"/>
              </w:rPr>
              <w:t xml:space="preserve">распоряжение </w:t>
            </w:r>
          </w:p>
          <w:p w:rsidR="00546023" w:rsidRPr="00C135E7" w:rsidRDefault="00546023" w:rsidP="00546023">
            <w:pPr>
              <w:jc w:val="center"/>
              <w:rPr>
                <w:bCs/>
                <w:color w:val="000000"/>
              </w:rPr>
            </w:pPr>
            <w:r w:rsidRPr="00C135E7">
              <w:rPr>
                <w:bCs/>
                <w:color w:val="000000"/>
              </w:rPr>
              <w:t>бюджетными</w:t>
            </w:r>
          </w:p>
          <w:p w:rsidR="00546023" w:rsidRPr="00C135E7" w:rsidRDefault="00546023" w:rsidP="00546023">
            <w:pPr>
              <w:jc w:val="center"/>
              <w:rPr>
                <w:bCs/>
                <w:color w:val="000000"/>
              </w:rPr>
            </w:pPr>
            <w:r w:rsidRPr="00C135E7">
              <w:rPr>
                <w:bCs/>
                <w:color w:val="000000"/>
              </w:rPr>
              <w:t xml:space="preserve">средствами и </w:t>
            </w:r>
          </w:p>
          <w:p w:rsidR="00546023" w:rsidRPr="00C135E7" w:rsidRDefault="00546023" w:rsidP="00546023">
            <w:pPr>
              <w:jc w:val="center"/>
              <w:rPr>
                <w:bCs/>
                <w:color w:val="000000"/>
              </w:rPr>
            </w:pPr>
            <w:r w:rsidRPr="00C135E7">
              <w:rPr>
                <w:bCs/>
                <w:color w:val="000000"/>
              </w:rPr>
              <w:t xml:space="preserve">государственным (муниципальным) имуществом </w:t>
            </w:r>
          </w:p>
        </w:tc>
        <w:tc>
          <w:tcPr>
            <w:tcW w:w="856" w:type="pct"/>
            <w:tcBorders>
              <w:bottom w:val="single" w:sz="4" w:space="0" w:color="auto"/>
            </w:tcBorders>
            <w:shd w:val="clear" w:color="auto" w:fill="auto"/>
          </w:tcPr>
          <w:p w:rsidR="00546023" w:rsidRPr="00C135E7" w:rsidRDefault="00546023" w:rsidP="00546023">
            <w:pPr>
              <w:autoSpaceDE w:val="0"/>
              <w:autoSpaceDN w:val="0"/>
              <w:adjustRightInd w:val="0"/>
              <w:jc w:val="center"/>
            </w:pPr>
            <w:r w:rsidRPr="00C135E7">
              <w:t>принятие решений об использовании бюджетных ассигнований, средств от иной приносящей доход деятельности</w:t>
            </w:r>
          </w:p>
        </w:tc>
        <w:tc>
          <w:tcPr>
            <w:tcW w:w="682"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постоянно</w:t>
            </w:r>
          </w:p>
        </w:tc>
        <w:tc>
          <w:tcPr>
            <w:tcW w:w="680" w:type="pct"/>
            <w:tcBorders>
              <w:bottom w:val="single" w:sz="4" w:space="0" w:color="auto"/>
            </w:tcBorders>
            <w:shd w:val="clear" w:color="auto" w:fill="auto"/>
          </w:tcPr>
          <w:p w:rsidR="00546023" w:rsidRPr="00C11661" w:rsidRDefault="00546023" w:rsidP="00546023">
            <w:pPr>
              <w:autoSpaceDE w:val="0"/>
              <w:autoSpaceDN w:val="0"/>
              <w:adjustRightInd w:val="0"/>
              <w:jc w:val="center"/>
            </w:pPr>
            <w:r w:rsidRPr="00C11661">
              <w:t xml:space="preserve">руководитель </w:t>
            </w:r>
          </w:p>
          <w:p w:rsidR="00546023" w:rsidRPr="00C11661" w:rsidRDefault="00546023" w:rsidP="00546023">
            <w:pPr>
              <w:autoSpaceDE w:val="0"/>
              <w:autoSpaceDN w:val="0"/>
              <w:adjustRightInd w:val="0"/>
              <w:jc w:val="center"/>
            </w:pPr>
            <w:r w:rsidRPr="00C11661">
              <w:t>Учреждения,</w:t>
            </w:r>
          </w:p>
          <w:p w:rsidR="00546023" w:rsidRPr="00C11661" w:rsidRDefault="00546023" w:rsidP="00546023">
            <w:pPr>
              <w:autoSpaceDE w:val="0"/>
              <w:autoSpaceDN w:val="0"/>
              <w:adjustRightInd w:val="0"/>
              <w:jc w:val="center"/>
            </w:pPr>
            <w:r w:rsidRPr="00C11661">
              <w:t>заместители</w:t>
            </w:r>
          </w:p>
          <w:p w:rsidR="00546023" w:rsidRPr="00C11661" w:rsidRDefault="00546023" w:rsidP="00546023">
            <w:pPr>
              <w:autoSpaceDE w:val="0"/>
              <w:autoSpaceDN w:val="0"/>
              <w:adjustRightInd w:val="0"/>
              <w:jc w:val="center"/>
            </w:pPr>
            <w:r w:rsidRPr="00C11661">
              <w:t xml:space="preserve">руководителя </w:t>
            </w:r>
          </w:p>
          <w:p w:rsidR="00546023" w:rsidRPr="00C11661" w:rsidRDefault="00546023" w:rsidP="00546023">
            <w:pPr>
              <w:autoSpaceDE w:val="0"/>
              <w:autoSpaceDN w:val="0"/>
              <w:adjustRightInd w:val="0"/>
              <w:jc w:val="center"/>
            </w:pPr>
            <w:r w:rsidRPr="00C11661">
              <w:t xml:space="preserve">Учреждения, </w:t>
            </w:r>
          </w:p>
          <w:p w:rsidR="00546023" w:rsidRPr="00C135E7" w:rsidRDefault="00546023" w:rsidP="00546023">
            <w:pPr>
              <w:jc w:val="center"/>
            </w:pPr>
            <w:r w:rsidRPr="00C135E7">
              <w:t xml:space="preserve">главный </w:t>
            </w:r>
          </w:p>
          <w:p w:rsidR="00546023" w:rsidRPr="00C135E7" w:rsidRDefault="00546023" w:rsidP="00546023">
            <w:pPr>
              <w:jc w:val="center"/>
              <w:rPr>
                <w:bCs/>
                <w:color w:val="000000"/>
              </w:rPr>
            </w:pPr>
            <w:r w:rsidRPr="00C135E7">
              <w:t>бухгалтер</w:t>
            </w:r>
          </w:p>
        </w:tc>
        <w:tc>
          <w:tcPr>
            <w:tcW w:w="628"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tc>
      </w:tr>
      <w:tr w:rsidR="00546023" w:rsidRPr="00C36C7F" w:rsidTr="00546023">
        <w:trPr>
          <w:trHeight w:val="800"/>
        </w:trPr>
        <w:tc>
          <w:tcPr>
            <w:tcW w:w="189" w:type="pct"/>
            <w:tcBorders>
              <w:bottom w:val="single" w:sz="4" w:space="0" w:color="auto"/>
            </w:tcBorders>
            <w:shd w:val="clear" w:color="auto" w:fill="auto"/>
          </w:tcPr>
          <w:p w:rsidR="00546023" w:rsidRPr="00CA7F07" w:rsidRDefault="00546023" w:rsidP="00546023">
            <w:pPr>
              <w:jc w:val="center"/>
              <w:rPr>
                <w:bCs/>
                <w:color w:val="000000"/>
              </w:rPr>
            </w:pPr>
            <w:r>
              <w:rPr>
                <w:bCs/>
                <w:color w:val="000000"/>
              </w:rPr>
              <w:t>5</w:t>
            </w:r>
          </w:p>
        </w:tc>
        <w:tc>
          <w:tcPr>
            <w:tcW w:w="1109" w:type="pct"/>
            <w:tcBorders>
              <w:bottom w:val="single" w:sz="4" w:space="0" w:color="auto"/>
            </w:tcBorders>
            <w:shd w:val="clear" w:color="auto" w:fill="auto"/>
          </w:tcPr>
          <w:p w:rsidR="00546023" w:rsidRPr="00C135E7" w:rsidRDefault="00546023" w:rsidP="00546023">
            <w:pPr>
              <w:autoSpaceDE w:val="0"/>
              <w:autoSpaceDN w:val="0"/>
              <w:adjustRightInd w:val="0"/>
              <w:jc w:val="both"/>
            </w:pPr>
            <w:r w:rsidRPr="00C135E7">
              <w:t xml:space="preserve">Включение в должностные инструкции (трудовые договоры) работников Учреждения обязанности о неразглашении служебной информации, персональных данных и ответственности за несоблюдение такой </w:t>
            </w:r>
            <w:r w:rsidRPr="00C135E7">
              <w:lastRenderedPageBreak/>
              <w:t xml:space="preserve">обязанности </w:t>
            </w:r>
          </w:p>
        </w:tc>
        <w:tc>
          <w:tcPr>
            <w:tcW w:w="856" w:type="pct"/>
            <w:tcBorders>
              <w:bottom w:val="single" w:sz="4" w:space="0" w:color="auto"/>
            </w:tcBorders>
          </w:tcPr>
          <w:p w:rsidR="00546023" w:rsidRPr="00C135E7" w:rsidRDefault="00546023" w:rsidP="00546023">
            <w:pPr>
              <w:jc w:val="center"/>
              <w:rPr>
                <w:bCs/>
                <w:color w:val="000000"/>
              </w:rPr>
            </w:pPr>
            <w:r w:rsidRPr="00C135E7">
              <w:rPr>
                <w:bCs/>
                <w:color w:val="000000"/>
              </w:rPr>
              <w:lastRenderedPageBreak/>
              <w:t>работа с информацией</w:t>
            </w:r>
          </w:p>
        </w:tc>
        <w:tc>
          <w:tcPr>
            <w:tcW w:w="856" w:type="pct"/>
            <w:tcBorders>
              <w:bottom w:val="single" w:sz="4" w:space="0" w:color="auto"/>
            </w:tcBorders>
            <w:shd w:val="clear" w:color="auto" w:fill="auto"/>
          </w:tcPr>
          <w:p w:rsidR="00546023" w:rsidRPr="00C135E7" w:rsidRDefault="00546023" w:rsidP="00546023">
            <w:pPr>
              <w:jc w:val="center"/>
              <w:rPr>
                <w:bCs/>
                <w:color w:val="000000"/>
              </w:rPr>
            </w:pPr>
            <w:r w:rsidRPr="00C135E7">
              <w:t xml:space="preserve">работа со служебной информацией, содержащейся в информационных системах, документах, в том числе с персональными </w:t>
            </w:r>
            <w:r w:rsidRPr="00C135E7">
              <w:lastRenderedPageBreak/>
              <w:t xml:space="preserve">данными работников Учреждения и получателей услуг </w:t>
            </w:r>
          </w:p>
        </w:tc>
        <w:tc>
          <w:tcPr>
            <w:tcW w:w="682"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lastRenderedPageBreak/>
              <w:t>постоянно</w:t>
            </w:r>
          </w:p>
        </w:tc>
        <w:tc>
          <w:tcPr>
            <w:tcW w:w="680" w:type="pct"/>
            <w:tcBorders>
              <w:bottom w:val="single" w:sz="4" w:space="0" w:color="auto"/>
            </w:tcBorders>
            <w:shd w:val="clear" w:color="auto" w:fill="auto"/>
          </w:tcPr>
          <w:p w:rsidR="00546023" w:rsidRDefault="00546023" w:rsidP="00546023">
            <w:pPr>
              <w:jc w:val="center"/>
              <w:rPr>
                <w:color w:val="000000"/>
              </w:rPr>
            </w:pPr>
            <w:r>
              <w:rPr>
                <w:color w:val="000000"/>
              </w:rPr>
              <w:t xml:space="preserve">должностное </w:t>
            </w:r>
          </w:p>
          <w:p w:rsidR="00546023" w:rsidRPr="00C135E7" w:rsidRDefault="00546023" w:rsidP="00546023">
            <w:pPr>
              <w:jc w:val="center"/>
              <w:rPr>
                <w:color w:val="000000"/>
              </w:rPr>
            </w:pPr>
            <w:r w:rsidRPr="00C135E7">
              <w:rPr>
                <w:color w:val="000000"/>
              </w:rPr>
              <w:t xml:space="preserve">лицо, </w:t>
            </w:r>
          </w:p>
          <w:p w:rsidR="00546023" w:rsidRPr="00C135E7" w:rsidRDefault="00546023" w:rsidP="00546023">
            <w:pPr>
              <w:jc w:val="center"/>
              <w:rPr>
                <w:color w:val="000000"/>
              </w:rPr>
            </w:pPr>
            <w:r w:rsidRPr="00C135E7">
              <w:rPr>
                <w:color w:val="000000"/>
              </w:rPr>
              <w:t xml:space="preserve">ответственное </w:t>
            </w:r>
          </w:p>
          <w:p w:rsidR="00546023" w:rsidRPr="00C135E7" w:rsidRDefault="00546023" w:rsidP="00546023">
            <w:pPr>
              <w:jc w:val="center"/>
              <w:rPr>
                <w:color w:val="000000"/>
              </w:rPr>
            </w:pPr>
            <w:r w:rsidRPr="00C135E7">
              <w:rPr>
                <w:color w:val="000000"/>
              </w:rPr>
              <w:t xml:space="preserve">за профилактику коррупционных и иных </w:t>
            </w:r>
          </w:p>
          <w:p w:rsidR="00546023" w:rsidRPr="00C135E7" w:rsidRDefault="00546023" w:rsidP="00546023">
            <w:pPr>
              <w:jc w:val="center"/>
              <w:rPr>
                <w:bCs/>
                <w:color w:val="000000"/>
              </w:rPr>
            </w:pPr>
            <w:r w:rsidRPr="00C135E7">
              <w:rPr>
                <w:color w:val="000000"/>
              </w:rPr>
              <w:t>правонарушений в Учреждении</w:t>
            </w:r>
          </w:p>
        </w:tc>
        <w:tc>
          <w:tcPr>
            <w:tcW w:w="628" w:type="pct"/>
            <w:tcBorders>
              <w:bottom w:val="single" w:sz="4" w:space="0" w:color="auto"/>
            </w:tcBorders>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tc>
      </w:tr>
      <w:tr w:rsidR="00546023" w:rsidRPr="00C36C7F" w:rsidTr="00546023">
        <w:trPr>
          <w:trHeight w:val="149"/>
        </w:trPr>
        <w:tc>
          <w:tcPr>
            <w:tcW w:w="189" w:type="pct"/>
            <w:tcBorders>
              <w:top w:val="single" w:sz="4" w:space="0" w:color="auto"/>
            </w:tcBorders>
            <w:shd w:val="clear" w:color="auto" w:fill="auto"/>
          </w:tcPr>
          <w:p w:rsidR="00546023" w:rsidRPr="00CA7F07" w:rsidRDefault="00546023" w:rsidP="00546023">
            <w:pPr>
              <w:jc w:val="center"/>
              <w:rPr>
                <w:bCs/>
                <w:color w:val="000000"/>
              </w:rPr>
            </w:pPr>
            <w:r>
              <w:rPr>
                <w:bCs/>
                <w:color w:val="000000"/>
              </w:rPr>
              <w:t>6</w:t>
            </w:r>
          </w:p>
        </w:tc>
        <w:tc>
          <w:tcPr>
            <w:tcW w:w="1109" w:type="pct"/>
            <w:tcBorders>
              <w:top w:val="single" w:sz="4" w:space="0" w:color="auto"/>
            </w:tcBorders>
            <w:shd w:val="clear" w:color="auto" w:fill="auto"/>
          </w:tcPr>
          <w:p w:rsidR="00546023" w:rsidRPr="00C135E7" w:rsidRDefault="00546023" w:rsidP="00546023">
            <w:pPr>
              <w:jc w:val="both"/>
              <w:rPr>
                <w:bCs/>
                <w:color w:val="000000"/>
              </w:rPr>
            </w:pPr>
            <w:r w:rsidRPr="00C135E7">
              <w:rPr>
                <w:bCs/>
                <w:color w:val="000000"/>
              </w:rPr>
              <w:t>Разъяснение работникам Учреждения  положений законодательства о мерах ответственности за совершение коррупционных правонарушений</w:t>
            </w:r>
          </w:p>
          <w:p w:rsidR="00546023" w:rsidRPr="00C135E7" w:rsidRDefault="00546023" w:rsidP="00546023">
            <w:pPr>
              <w:jc w:val="both"/>
              <w:rPr>
                <w:bCs/>
                <w:color w:val="000000"/>
              </w:rPr>
            </w:pPr>
          </w:p>
        </w:tc>
        <w:tc>
          <w:tcPr>
            <w:tcW w:w="856" w:type="pct"/>
            <w:tcBorders>
              <w:top w:val="single" w:sz="4" w:space="0" w:color="auto"/>
            </w:tcBorders>
          </w:tcPr>
          <w:p w:rsidR="00546023" w:rsidRPr="00C135E7" w:rsidRDefault="00546023" w:rsidP="00546023">
            <w:pPr>
              <w:autoSpaceDE w:val="0"/>
              <w:autoSpaceDN w:val="0"/>
              <w:adjustRightInd w:val="0"/>
              <w:jc w:val="both"/>
            </w:pPr>
            <w:r w:rsidRPr="00C135E7">
              <w:t>1. Организация</w:t>
            </w:r>
          </w:p>
          <w:p w:rsidR="00546023" w:rsidRPr="00C135E7" w:rsidRDefault="00546023" w:rsidP="00546023">
            <w:pPr>
              <w:autoSpaceDE w:val="0"/>
              <w:autoSpaceDN w:val="0"/>
              <w:adjustRightInd w:val="0"/>
              <w:jc w:val="both"/>
              <w:rPr>
                <w:bCs/>
                <w:color w:val="000000"/>
              </w:rPr>
            </w:pPr>
            <w:r>
              <w:t>д</w:t>
            </w:r>
            <w:r w:rsidRPr="00C135E7">
              <w:t xml:space="preserve">еятельности </w:t>
            </w:r>
            <w:r w:rsidRPr="00C135E7">
              <w:rPr>
                <w:bCs/>
                <w:color w:val="000000"/>
              </w:rPr>
              <w:t>Учреждения.</w:t>
            </w:r>
          </w:p>
          <w:p w:rsidR="00546023" w:rsidRPr="00C135E7" w:rsidRDefault="00546023" w:rsidP="00546023">
            <w:pPr>
              <w:autoSpaceDE w:val="0"/>
              <w:autoSpaceDN w:val="0"/>
              <w:adjustRightInd w:val="0"/>
              <w:jc w:val="both"/>
              <w:rPr>
                <w:bCs/>
                <w:color w:val="000000"/>
              </w:rPr>
            </w:pPr>
            <w:r w:rsidRPr="00C135E7">
              <w:rPr>
                <w:bCs/>
                <w:color w:val="000000"/>
              </w:rPr>
              <w:t>2. Трудовые отношения.</w:t>
            </w:r>
          </w:p>
          <w:p w:rsidR="00546023" w:rsidRPr="00C135E7" w:rsidRDefault="00546023" w:rsidP="00546023">
            <w:pPr>
              <w:autoSpaceDE w:val="0"/>
              <w:autoSpaceDN w:val="0"/>
              <w:adjustRightInd w:val="0"/>
              <w:jc w:val="both"/>
            </w:pPr>
            <w:r w:rsidRPr="00C135E7">
              <w:rPr>
                <w:bCs/>
                <w:color w:val="000000"/>
              </w:rPr>
              <w:t xml:space="preserve">3. Распоряжение бюджетными средствами и </w:t>
            </w:r>
            <w:proofErr w:type="spellStart"/>
            <w:proofErr w:type="gramStart"/>
            <w:r w:rsidRPr="00C135E7">
              <w:rPr>
                <w:bCs/>
                <w:color w:val="000000"/>
              </w:rPr>
              <w:t>государст</w:t>
            </w:r>
            <w:proofErr w:type="spellEnd"/>
            <w:r>
              <w:rPr>
                <w:bCs/>
                <w:color w:val="000000"/>
              </w:rPr>
              <w:t>-</w:t>
            </w:r>
            <w:r w:rsidRPr="00C135E7">
              <w:rPr>
                <w:bCs/>
                <w:color w:val="000000"/>
              </w:rPr>
              <w:t>венным</w:t>
            </w:r>
            <w:proofErr w:type="gramEnd"/>
            <w:r w:rsidRPr="00C135E7">
              <w:rPr>
                <w:bCs/>
                <w:color w:val="000000"/>
              </w:rPr>
              <w:t xml:space="preserve"> (муниципальным) имуществом</w:t>
            </w:r>
          </w:p>
        </w:tc>
        <w:tc>
          <w:tcPr>
            <w:tcW w:w="856" w:type="pct"/>
            <w:tcBorders>
              <w:top w:val="single" w:sz="4" w:space="0" w:color="auto"/>
            </w:tcBorders>
            <w:shd w:val="clear" w:color="auto" w:fill="auto"/>
          </w:tcPr>
          <w:p w:rsidR="00546023" w:rsidRDefault="00546023" w:rsidP="00546023">
            <w:pPr>
              <w:jc w:val="center"/>
              <w:rPr>
                <w:color w:val="000000"/>
              </w:rPr>
            </w:pPr>
            <w:r w:rsidRPr="00C135E7">
              <w:rPr>
                <w:color w:val="000000"/>
              </w:rPr>
              <w:t xml:space="preserve">возникновение </w:t>
            </w:r>
          </w:p>
          <w:p w:rsidR="00546023" w:rsidRDefault="00546023" w:rsidP="00546023">
            <w:pPr>
              <w:jc w:val="center"/>
              <w:rPr>
                <w:color w:val="000000"/>
              </w:rPr>
            </w:pPr>
            <w:r w:rsidRPr="00C135E7">
              <w:rPr>
                <w:color w:val="000000"/>
              </w:rPr>
              <w:t xml:space="preserve">личной заинтересованности работников </w:t>
            </w:r>
          </w:p>
          <w:p w:rsidR="00546023" w:rsidRPr="00C135E7" w:rsidRDefault="00546023" w:rsidP="00546023">
            <w:pPr>
              <w:jc w:val="center"/>
              <w:rPr>
                <w:bCs/>
                <w:color w:val="000000"/>
              </w:rPr>
            </w:pPr>
            <w:r w:rsidRPr="00C135E7">
              <w:rPr>
                <w:color w:val="000000"/>
              </w:rPr>
              <w:t>Учреждения, которая может привести к конфликту интересов</w:t>
            </w:r>
          </w:p>
        </w:tc>
        <w:tc>
          <w:tcPr>
            <w:tcW w:w="682" w:type="pct"/>
            <w:tcBorders>
              <w:top w:val="single" w:sz="4" w:space="0" w:color="auto"/>
            </w:tcBorders>
            <w:shd w:val="clear" w:color="auto" w:fill="auto"/>
          </w:tcPr>
          <w:p w:rsidR="00546023" w:rsidRPr="00C135E7" w:rsidRDefault="00546023" w:rsidP="00546023">
            <w:pPr>
              <w:jc w:val="center"/>
              <w:rPr>
                <w:bCs/>
                <w:color w:val="000000"/>
              </w:rPr>
            </w:pPr>
            <w:r w:rsidRPr="00C135E7">
              <w:rPr>
                <w:bCs/>
                <w:color w:val="000000"/>
              </w:rPr>
              <w:t>постоянно</w:t>
            </w:r>
          </w:p>
        </w:tc>
        <w:tc>
          <w:tcPr>
            <w:tcW w:w="680" w:type="pct"/>
            <w:tcBorders>
              <w:top w:val="single" w:sz="4" w:space="0" w:color="auto"/>
            </w:tcBorders>
            <w:shd w:val="clear" w:color="auto" w:fill="auto"/>
          </w:tcPr>
          <w:p w:rsidR="00546023" w:rsidRDefault="00546023" w:rsidP="00546023">
            <w:pPr>
              <w:jc w:val="center"/>
              <w:rPr>
                <w:color w:val="000000"/>
              </w:rPr>
            </w:pPr>
            <w:r>
              <w:rPr>
                <w:color w:val="000000"/>
              </w:rPr>
              <w:t xml:space="preserve">должностное </w:t>
            </w:r>
          </w:p>
          <w:p w:rsidR="00546023" w:rsidRPr="00C135E7" w:rsidRDefault="00546023" w:rsidP="00546023">
            <w:pPr>
              <w:jc w:val="center"/>
              <w:rPr>
                <w:color w:val="000000"/>
              </w:rPr>
            </w:pPr>
            <w:r w:rsidRPr="00C135E7">
              <w:rPr>
                <w:color w:val="000000"/>
              </w:rPr>
              <w:t xml:space="preserve">лицо, </w:t>
            </w:r>
          </w:p>
          <w:p w:rsidR="00546023" w:rsidRDefault="00546023" w:rsidP="00546023">
            <w:pPr>
              <w:jc w:val="center"/>
              <w:rPr>
                <w:color w:val="000000"/>
              </w:rPr>
            </w:pPr>
            <w:r w:rsidRPr="00C135E7">
              <w:rPr>
                <w:color w:val="000000"/>
              </w:rPr>
              <w:t xml:space="preserve">ответственное </w:t>
            </w:r>
          </w:p>
          <w:p w:rsidR="00546023" w:rsidRPr="00C135E7" w:rsidRDefault="00546023" w:rsidP="00546023">
            <w:pPr>
              <w:jc w:val="center"/>
              <w:rPr>
                <w:color w:val="000000"/>
              </w:rPr>
            </w:pPr>
            <w:r w:rsidRPr="00C135E7">
              <w:rPr>
                <w:color w:val="000000"/>
              </w:rPr>
              <w:t xml:space="preserve">за профилактику коррупционных и иных </w:t>
            </w:r>
          </w:p>
          <w:p w:rsidR="00546023" w:rsidRPr="00C135E7" w:rsidRDefault="00546023" w:rsidP="00546023">
            <w:pPr>
              <w:jc w:val="center"/>
              <w:rPr>
                <w:bCs/>
                <w:color w:val="000000"/>
              </w:rPr>
            </w:pPr>
            <w:r w:rsidRPr="00C135E7">
              <w:rPr>
                <w:color w:val="000000"/>
              </w:rPr>
              <w:t>правонарушений в Учреждении</w:t>
            </w:r>
          </w:p>
        </w:tc>
        <w:tc>
          <w:tcPr>
            <w:tcW w:w="628" w:type="pct"/>
            <w:tcBorders>
              <w:top w:val="single" w:sz="4" w:space="0" w:color="auto"/>
            </w:tcBorders>
            <w:shd w:val="clear" w:color="auto" w:fill="auto"/>
          </w:tcPr>
          <w:p w:rsidR="00546023" w:rsidRPr="00C135E7" w:rsidRDefault="00546023" w:rsidP="00546023">
            <w:pPr>
              <w:jc w:val="center"/>
              <w:rPr>
                <w:bCs/>
                <w:color w:val="000000"/>
              </w:rPr>
            </w:pPr>
            <w:r w:rsidRPr="00C135E7">
              <w:rPr>
                <w:bCs/>
                <w:color w:val="000000"/>
              </w:rPr>
              <w:t>минимизация коррупционных рисков;</w:t>
            </w:r>
          </w:p>
          <w:p w:rsidR="00546023" w:rsidRPr="00C135E7" w:rsidRDefault="00546023" w:rsidP="00546023">
            <w:pPr>
              <w:jc w:val="center"/>
              <w:rPr>
                <w:bCs/>
                <w:color w:val="000000"/>
              </w:rPr>
            </w:pPr>
            <w:r w:rsidRPr="00C135E7">
              <w:rPr>
                <w:bCs/>
                <w:color w:val="000000"/>
              </w:rPr>
              <w:t>повышение уровня правовой грамотности работников Учреждения</w:t>
            </w:r>
          </w:p>
        </w:tc>
      </w:tr>
      <w:tr w:rsidR="00546023" w:rsidRPr="00C36C7F" w:rsidTr="00546023">
        <w:trPr>
          <w:trHeight w:val="800"/>
        </w:trPr>
        <w:tc>
          <w:tcPr>
            <w:tcW w:w="189" w:type="pct"/>
            <w:tcBorders>
              <w:bottom w:val="single" w:sz="4" w:space="0" w:color="auto"/>
            </w:tcBorders>
            <w:shd w:val="clear" w:color="auto" w:fill="auto"/>
          </w:tcPr>
          <w:p w:rsidR="00546023" w:rsidRPr="00CA7F07" w:rsidRDefault="00546023" w:rsidP="00546023">
            <w:pPr>
              <w:jc w:val="center"/>
              <w:rPr>
                <w:bCs/>
                <w:color w:val="000000"/>
              </w:rPr>
            </w:pPr>
            <w:r>
              <w:rPr>
                <w:bCs/>
                <w:color w:val="000000"/>
              </w:rPr>
              <w:t>7</w:t>
            </w:r>
          </w:p>
        </w:tc>
        <w:tc>
          <w:tcPr>
            <w:tcW w:w="1109" w:type="pct"/>
            <w:tcBorders>
              <w:bottom w:val="single" w:sz="4" w:space="0" w:color="auto"/>
            </w:tcBorders>
            <w:shd w:val="clear" w:color="auto" w:fill="auto"/>
          </w:tcPr>
          <w:p w:rsidR="00546023" w:rsidRPr="00C135E7" w:rsidRDefault="00546023" w:rsidP="00546023">
            <w:pPr>
              <w:jc w:val="both"/>
              <w:rPr>
                <w:bCs/>
                <w:color w:val="000000"/>
              </w:rPr>
            </w:pPr>
            <w:r w:rsidRPr="00C135E7">
              <w:rPr>
                <w:bCs/>
                <w:color w:val="000000"/>
              </w:rPr>
              <w:t>Мероприятия по минимизации коррупционных рисков содержатся в плане (реестре)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r>
              <w:rPr>
                <w:bCs/>
                <w:color w:val="000000"/>
              </w:rPr>
              <w:t xml:space="preserve">, утвержденном приказом (распоряжением) </w:t>
            </w:r>
            <w:r>
              <w:rPr>
                <w:bCs/>
                <w:color w:val="000000"/>
              </w:rPr>
              <w:lastRenderedPageBreak/>
              <w:t>Учреждения</w:t>
            </w:r>
          </w:p>
        </w:tc>
        <w:tc>
          <w:tcPr>
            <w:tcW w:w="856" w:type="pct"/>
            <w:tcBorders>
              <w:bottom w:val="single" w:sz="4" w:space="0" w:color="auto"/>
            </w:tcBorders>
          </w:tcPr>
          <w:p w:rsidR="00546023" w:rsidRPr="00C135E7" w:rsidRDefault="00546023" w:rsidP="00546023">
            <w:pPr>
              <w:autoSpaceDE w:val="0"/>
              <w:autoSpaceDN w:val="0"/>
              <w:adjustRightInd w:val="0"/>
              <w:jc w:val="center"/>
            </w:pPr>
            <w:r w:rsidRPr="00C135E7">
              <w:lastRenderedPageBreak/>
              <w:t xml:space="preserve">осуществление </w:t>
            </w:r>
          </w:p>
          <w:p w:rsidR="00546023" w:rsidRDefault="00546023" w:rsidP="00546023">
            <w:pPr>
              <w:autoSpaceDE w:val="0"/>
              <w:autoSpaceDN w:val="0"/>
              <w:adjustRightInd w:val="0"/>
              <w:jc w:val="center"/>
            </w:pPr>
            <w:r w:rsidRPr="00C135E7">
              <w:t xml:space="preserve">закупок товаров, </w:t>
            </w:r>
          </w:p>
          <w:p w:rsidR="00546023" w:rsidRPr="00C135E7" w:rsidRDefault="00546023" w:rsidP="00546023">
            <w:pPr>
              <w:autoSpaceDE w:val="0"/>
              <w:autoSpaceDN w:val="0"/>
              <w:adjustRightInd w:val="0"/>
              <w:jc w:val="center"/>
            </w:pPr>
            <w:r w:rsidRPr="00C135E7">
              <w:t xml:space="preserve">работ, услуг для </w:t>
            </w:r>
          </w:p>
          <w:p w:rsidR="00546023" w:rsidRPr="00C135E7" w:rsidRDefault="00546023" w:rsidP="00546023">
            <w:pPr>
              <w:autoSpaceDE w:val="0"/>
              <w:autoSpaceDN w:val="0"/>
              <w:adjustRightInd w:val="0"/>
              <w:jc w:val="center"/>
            </w:pPr>
            <w:r w:rsidRPr="00C135E7">
              <w:t>обеспечения</w:t>
            </w:r>
          </w:p>
          <w:p w:rsidR="00546023" w:rsidRPr="00C135E7" w:rsidRDefault="00546023" w:rsidP="00546023">
            <w:pPr>
              <w:jc w:val="center"/>
            </w:pPr>
            <w:r w:rsidRPr="00C135E7">
              <w:t xml:space="preserve">государственных </w:t>
            </w:r>
          </w:p>
          <w:p w:rsidR="00546023" w:rsidRPr="00C135E7" w:rsidRDefault="00546023" w:rsidP="00546023">
            <w:pPr>
              <w:jc w:val="center"/>
              <w:rPr>
                <w:bCs/>
                <w:color w:val="000000"/>
              </w:rPr>
            </w:pPr>
            <w:r w:rsidRPr="00C135E7">
              <w:t>(муниципальных) нужд</w:t>
            </w:r>
          </w:p>
        </w:tc>
        <w:tc>
          <w:tcPr>
            <w:tcW w:w="856" w:type="pct"/>
            <w:tcBorders>
              <w:bottom w:val="single" w:sz="4" w:space="0" w:color="auto"/>
            </w:tcBorders>
            <w:shd w:val="clear" w:color="auto" w:fill="auto"/>
          </w:tcPr>
          <w:p w:rsidR="00546023" w:rsidRPr="00C135E7" w:rsidRDefault="00546023" w:rsidP="00546023">
            <w:pPr>
              <w:jc w:val="center"/>
              <w:rPr>
                <w:bCs/>
                <w:color w:val="000000"/>
              </w:rPr>
            </w:pPr>
          </w:p>
        </w:tc>
        <w:tc>
          <w:tcPr>
            <w:tcW w:w="682" w:type="pct"/>
            <w:tcBorders>
              <w:bottom w:val="single" w:sz="4" w:space="0" w:color="auto"/>
            </w:tcBorders>
            <w:shd w:val="clear" w:color="auto" w:fill="auto"/>
          </w:tcPr>
          <w:p w:rsidR="00546023" w:rsidRPr="00C135E7" w:rsidRDefault="00546023" w:rsidP="00546023">
            <w:pPr>
              <w:jc w:val="center"/>
              <w:rPr>
                <w:bCs/>
                <w:color w:val="000000"/>
              </w:rPr>
            </w:pPr>
          </w:p>
        </w:tc>
        <w:tc>
          <w:tcPr>
            <w:tcW w:w="680" w:type="pct"/>
            <w:tcBorders>
              <w:bottom w:val="single" w:sz="4" w:space="0" w:color="auto"/>
            </w:tcBorders>
            <w:shd w:val="clear" w:color="auto" w:fill="auto"/>
          </w:tcPr>
          <w:p w:rsidR="00546023" w:rsidRPr="00C135E7" w:rsidRDefault="00546023" w:rsidP="00546023">
            <w:pPr>
              <w:jc w:val="both"/>
              <w:rPr>
                <w:bCs/>
                <w:color w:val="000000"/>
              </w:rPr>
            </w:pPr>
          </w:p>
        </w:tc>
        <w:tc>
          <w:tcPr>
            <w:tcW w:w="628" w:type="pct"/>
            <w:tcBorders>
              <w:bottom w:val="single" w:sz="4" w:space="0" w:color="auto"/>
            </w:tcBorders>
            <w:shd w:val="clear" w:color="auto" w:fill="auto"/>
          </w:tcPr>
          <w:p w:rsidR="00546023" w:rsidRPr="00C135E7" w:rsidRDefault="00546023" w:rsidP="00546023">
            <w:pPr>
              <w:jc w:val="center"/>
              <w:rPr>
                <w:bCs/>
                <w:color w:val="000000"/>
              </w:rPr>
            </w:pPr>
          </w:p>
        </w:tc>
      </w:tr>
      <w:tr w:rsidR="00546023" w:rsidRPr="00C36C7F" w:rsidTr="00546023">
        <w:trPr>
          <w:trHeight w:val="800"/>
        </w:trPr>
        <w:tc>
          <w:tcPr>
            <w:tcW w:w="189" w:type="pct"/>
            <w:tcBorders>
              <w:bottom w:val="single" w:sz="4" w:space="0" w:color="auto"/>
            </w:tcBorders>
            <w:shd w:val="clear" w:color="auto" w:fill="auto"/>
          </w:tcPr>
          <w:p w:rsidR="00546023" w:rsidRPr="00CA7F07" w:rsidRDefault="00546023" w:rsidP="00546023">
            <w:pPr>
              <w:jc w:val="center"/>
              <w:rPr>
                <w:bCs/>
                <w:color w:val="000000"/>
              </w:rPr>
            </w:pPr>
            <w:r>
              <w:rPr>
                <w:bCs/>
                <w:color w:val="000000"/>
              </w:rPr>
              <w:t>8</w:t>
            </w:r>
          </w:p>
        </w:tc>
        <w:tc>
          <w:tcPr>
            <w:tcW w:w="1109" w:type="pct"/>
            <w:tcBorders>
              <w:bottom w:val="single" w:sz="4" w:space="0" w:color="auto"/>
            </w:tcBorders>
            <w:shd w:val="clear" w:color="auto" w:fill="auto"/>
          </w:tcPr>
          <w:p w:rsidR="00546023" w:rsidRPr="00C135E7" w:rsidRDefault="00546023" w:rsidP="00546023">
            <w:pPr>
              <w:jc w:val="both"/>
              <w:rPr>
                <w:bCs/>
                <w:color w:val="000000"/>
              </w:rPr>
            </w:pPr>
            <w:r w:rsidRPr="00C135E7">
              <w:rPr>
                <w:color w:val="000000"/>
              </w:rPr>
              <w:t xml:space="preserve">Другие меры </w:t>
            </w:r>
            <w:r w:rsidRPr="00C135E7">
              <w:rPr>
                <w:bCs/>
                <w:color w:val="000000"/>
              </w:rPr>
              <w:t>по минимизации коррупционных рисков, возникающих в деятельности Учреждения</w:t>
            </w:r>
          </w:p>
        </w:tc>
        <w:tc>
          <w:tcPr>
            <w:tcW w:w="856" w:type="pct"/>
            <w:tcBorders>
              <w:bottom w:val="single" w:sz="4" w:space="0" w:color="auto"/>
            </w:tcBorders>
          </w:tcPr>
          <w:p w:rsidR="00546023" w:rsidRPr="00C135E7" w:rsidRDefault="00546023" w:rsidP="00546023">
            <w:pPr>
              <w:jc w:val="both"/>
              <w:rPr>
                <w:bCs/>
                <w:color w:val="000000"/>
              </w:rPr>
            </w:pPr>
          </w:p>
        </w:tc>
        <w:tc>
          <w:tcPr>
            <w:tcW w:w="856" w:type="pct"/>
            <w:tcBorders>
              <w:bottom w:val="single" w:sz="4" w:space="0" w:color="auto"/>
            </w:tcBorders>
            <w:shd w:val="clear" w:color="auto" w:fill="auto"/>
          </w:tcPr>
          <w:p w:rsidR="00546023" w:rsidRPr="00C135E7" w:rsidRDefault="00546023" w:rsidP="00546023">
            <w:pPr>
              <w:jc w:val="both"/>
              <w:rPr>
                <w:bCs/>
                <w:color w:val="000000"/>
              </w:rPr>
            </w:pPr>
          </w:p>
        </w:tc>
        <w:tc>
          <w:tcPr>
            <w:tcW w:w="682" w:type="pct"/>
            <w:tcBorders>
              <w:bottom w:val="single" w:sz="4" w:space="0" w:color="auto"/>
            </w:tcBorders>
            <w:shd w:val="clear" w:color="auto" w:fill="auto"/>
          </w:tcPr>
          <w:p w:rsidR="00546023" w:rsidRPr="00C135E7" w:rsidRDefault="00546023" w:rsidP="00546023">
            <w:pPr>
              <w:jc w:val="both"/>
              <w:rPr>
                <w:bCs/>
                <w:color w:val="000000"/>
              </w:rPr>
            </w:pPr>
          </w:p>
        </w:tc>
        <w:tc>
          <w:tcPr>
            <w:tcW w:w="680" w:type="pct"/>
            <w:tcBorders>
              <w:bottom w:val="single" w:sz="4" w:space="0" w:color="auto"/>
            </w:tcBorders>
            <w:shd w:val="clear" w:color="auto" w:fill="auto"/>
          </w:tcPr>
          <w:p w:rsidR="00546023" w:rsidRPr="00C135E7" w:rsidRDefault="00546023" w:rsidP="00546023">
            <w:pPr>
              <w:jc w:val="both"/>
              <w:rPr>
                <w:bCs/>
                <w:color w:val="000000"/>
              </w:rPr>
            </w:pPr>
          </w:p>
        </w:tc>
        <w:tc>
          <w:tcPr>
            <w:tcW w:w="628" w:type="pct"/>
            <w:tcBorders>
              <w:bottom w:val="single" w:sz="4" w:space="0" w:color="auto"/>
            </w:tcBorders>
            <w:shd w:val="clear" w:color="auto" w:fill="auto"/>
          </w:tcPr>
          <w:p w:rsidR="00546023" w:rsidRPr="00C135E7" w:rsidRDefault="00546023" w:rsidP="00546023">
            <w:pPr>
              <w:jc w:val="both"/>
              <w:rPr>
                <w:bCs/>
                <w:color w:val="000000"/>
              </w:rPr>
            </w:pPr>
          </w:p>
        </w:tc>
      </w:tr>
    </w:tbl>
    <w:p w:rsidR="00546023" w:rsidRPr="009C706A" w:rsidRDefault="00546023" w:rsidP="00546023">
      <w:pPr>
        <w:spacing w:line="14" w:lineRule="auto"/>
        <w:jc w:val="center"/>
        <w:rPr>
          <w:b/>
          <w:sz w:val="28"/>
          <w:szCs w:val="28"/>
        </w:rPr>
      </w:pPr>
    </w:p>
    <w:p w:rsidR="00546023" w:rsidRDefault="00546023" w:rsidP="00546023">
      <w:pPr>
        <w:pStyle w:val="ConsPlusNormal"/>
        <w:jc w:val="both"/>
        <w:rPr>
          <w:rFonts w:ascii="Times New Roman" w:eastAsiaTheme="minorHAnsi" w:hAnsi="Times New Roman" w:cs="Times New Roman"/>
          <w:bCs/>
          <w:sz w:val="28"/>
          <w:szCs w:val="28"/>
          <w:lang w:eastAsia="en-US"/>
        </w:rPr>
      </w:pPr>
    </w:p>
    <w:p w:rsidR="00546023" w:rsidRDefault="00546023" w:rsidP="00546023">
      <w:pPr>
        <w:pStyle w:val="ConsPlusNormal"/>
        <w:jc w:val="both"/>
      </w:pPr>
      <w:r>
        <w:rPr>
          <w:rFonts w:ascii="Times New Roman" w:eastAsiaTheme="minorHAnsi" w:hAnsi="Times New Roman" w:cs="Times New Roman"/>
          <w:bCs/>
          <w:sz w:val="28"/>
          <w:szCs w:val="28"/>
          <w:lang w:eastAsia="en-US"/>
        </w:rPr>
        <w:t>Исполнитель</w:t>
      </w:r>
    </w:p>
    <w:p w:rsidR="00546023" w:rsidRDefault="00546023" w:rsidP="00546023">
      <w:pPr>
        <w:jc w:val="center"/>
      </w:pPr>
      <w:r>
        <w:t>_____________</w:t>
      </w: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Pr="0034633E" w:rsidRDefault="00546023" w:rsidP="00546023">
      <w:pPr>
        <w:ind w:left="11624"/>
        <w:rPr>
          <w:sz w:val="28"/>
          <w:szCs w:val="28"/>
        </w:rPr>
      </w:pPr>
      <w:r>
        <w:rPr>
          <w:sz w:val="28"/>
          <w:szCs w:val="28"/>
        </w:rPr>
        <w:lastRenderedPageBreak/>
        <w:t xml:space="preserve">Приложение № </w:t>
      </w:r>
      <w:r w:rsidRPr="0034633E">
        <w:rPr>
          <w:sz w:val="28"/>
          <w:szCs w:val="28"/>
        </w:rPr>
        <w:t>3</w:t>
      </w:r>
    </w:p>
    <w:p w:rsidR="00546023" w:rsidRPr="00FF0CB8" w:rsidRDefault="00546023" w:rsidP="00546023">
      <w:pPr>
        <w:ind w:left="11624" w:firstLine="708"/>
        <w:rPr>
          <w:sz w:val="28"/>
          <w:szCs w:val="28"/>
        </w:rPr>
      </w:pPr>
    </w:p>
    <w:p w:rsidR="00546023" w:rsidRPr="00FF0CB8" w:rsidRDefault="00546023" w:rsidP="00546023">
      <w:pPr>
        <w:ind w:left="11624"/>
        <w:rPr>
          <w:sz w:val="28"/>
          <w:szCs w:val="28"/>
        </w:rPr>
      </w:pPr>
      <w:r w:rsidRPr="00FF0CB8">
        <w:rPr>
          <w:sz w:val="28"/>
          <w:szCs w:val="28"/>
        </w:rPr>
        <w:t>к Положению</w:t>
      </w:r>
    </w:p>
    <w:p w:rsidR="00546023" w:rsidRPr="00FF0CB8" w:rsidRDefault="00546023" w:rsidP="00546023">
      <w:pPr>
        <w:ind w:left="11057"/>
        <w:rPr>
          <w:sz w:val="28"/>
          <w:szCs w:val="28"/>
        </w:rPr>
      </w:pPr>
    </w:p>
    <w:p w:rsidR="00546023" w:rsidRPr="00CD75EA" w:rsidRDefault="00546023" w:rsidP="00546023">
      <w:pPr>
        <w:jc w:val="center"/>
        <w:rPr>
          <w:b/>
          <w:sz w:val="28"/>
          <w:szCs w:val="28"/>
        </w:rPr>
      </w:pPr>
      <w:r w:rsidRPr="00FF0CB8">
        <w:rPr>
          <w:b/>
          <w:sz w:val="28"/>
          <w:szCs w:val="28"/>
        </w:rPr>
        <w:t>ФОРМА</w:t>
      </w:r>
    </w:p>
    <w:p w:rsidR="00546023" w:rsidRDefault="00546023" w:rsidP="00546023">
      <w:pPr>
        <w:jc w:val="center"/>
        <w:rPr>
          <w:b/>
          <w:sz w:val="28"/>
          <w:szCs w:val="28"/>
        </w:rPr>
      </w:pPr>
      <w:r>
        <w:rPr>
          <w:b/>
          <w:sz w:val="28"/>
          <w:szCs w:val="28"/>
        </w:rPr>
        <w:t>реестра</w:t>
      </w:r>
      <w:r w:rsidRPr="00FF0CB8">
        <w:rPr>
          <w:b/>
          <w:sz w:val="28"/>
          <w:szCs w:val="28"/>
        </w:rPr>
        <w:t xml:space="preserve"> (карты) </w:t>
      </w:r>
      <w:r w:rsidRPr="009C706A">
        <w:rPr>
          <w:b/>
          <w:sz w:val="28"/>
          <w:szCs w:val="28"/>
        </w:rPr>
        <w:t>коррупционных рисков, возникающих при осуществлении закупок</w:t>
      </w:r>
      <w:r w:rsidRPr="004142AB">
        <w:t xml:space="preserve"> </w:t>
      </w:r>
      <w:r w:rsidRPr="004142AB">
        <w:rPr>
          <w:b/>
          <w:sz w:val="28"/>
          <w:szCs w:val="28"/>
        </w:rPr>
        <w:t xml:space="preserve">товаров, работ, услуг </w:t>
      </w:r>
    </w:p>
    <w:p w:rsidR="00546023" w:rsidRDefault="00546023" w:rsidP="00546023">
      <w:pPr>
        <w:jc w:val="center"/>
        <w:rPr>
          <w:b/>
          <w:sz w:val="28"/>
          <w:szCs w:val="28"/>
        </w:rPr>
      </w:pPr>
      <w:r w:rsidRPr="004142AB">
        <w:rPr>
          <w:b/>
          <w:sz w:val="28"/>
          <w:szCs w:val="28"/>
        </w:rPr>
        <w:t>для обеспечения</w:t>
      </w:r>
      <w:r>
        <w:rPr>
          <w:b/>
          <w:sz w:val="28"/>
          <w:szCs w:val="28"/>
        </w:rPr>
        <w:t xml:space="preserve"> </w:t>
      </w:r>
      <w:r w:rsidRPr="004142AB">
        <w:rPr>
          <w:b/>
          <w:sz w:val="28"/>
          <w:szCs w:val="28"/>
        </w:rPr>
        <w:t>государственных</w:t>
      </w:r>
      <w:r>
        <w:rPr>
          <w:b/>
          <w:sz w:val="28"/>
          <w:szCs w:val="28"/>
        </w:rPr>
        <w:t xml:space="preserve"> (муниципальных)</w:t>
      </w:r>
      <w:r w:rsidRPr="004142AB">
        <w:rPr>
          <w:b/>
          <w:sz w:val="28"/>
          <w:szCs w:val="28"/>
        </w:rPr>
        <w:t xml:space="preserve"> нужд</w:t>
      </w:r>
    </w:p>
    <w:p w:rsidR="00546023" w:rsidRPr="00FF0CB8" w:rsidRDefault="00546023" w:rsidP="00546023">
      <w:pPr>
        <w:ind w:left="11057"/>
        <w:rPr>
          <w:sz w:val="28"/>
          <w:szCs w:val="28"/>
        </w:rPr>
      </w:pPr>
    </w:p>
    <w:p w:rsidR="00546023" w:rsidRPr="00CD75EA" w:rsidRDefault="00546023" w:rsidP="00546023">
      <w:pPr>
        <w:ind w:left="11624" w:right="-598"/>
        <w:rPr>
          <w:sz w:val="28"/>
          <w:szCs w:val="28"/>
        </w:rPr>
      </w:pPr>
      <w:r>
        <w:rPr>
          <w:sz w:val="28"/>
          <w:szCs w:val="28"/>
        </w:rPr>
        <w:t>УТВЕРЖДЕН</w:t>
      </w:r>
    </w:p>
    <w:p w:rsidR="00546023" w:rsidRPr="00FF0CB8" w:rsidRDefault="00546023" w:rsidP="00546023">
      <w:pPr>
        <w:ind w:left="11624" w:right="-598"/>
        <w:rPr>
          <w:sz w:val="28"/>
          <w:szCs w:val="28"/>
        </w:rPr>
      </w:pPr>
    </w:p>
    <w:p w:rsidR="00546023" w:rsidRPr="00FF0CB8" w:rsidRDefault="00546023" w:rsidP="00546023">
      <w:pPr>
        <w:ind w:left="11624" w:right="-598"/>
        <w:rPr>
          <w:sz w:val="28"/>
          <w:szCs w:val="28"/>
        </w:rPr>
      </w:pPr>
      <w:r w:rsidRPr="00FF0CB8">
        <w:rPr>
          <w:sz w:val="28"/>
          <w:szCs w:val="28"/>
        </w:rPr>
        <w:t>приказом (распоряжением) (наименование учреждения (организации)</w:t>
      </w:r>
    </w:p>
    <w:p w:rsidR="00546023" w:rsidRPr="00F53C61" w:rsidRDefault="00546023" w:rsidP="00546023">
      <w:pPr>
        <w:ind w:left="11624" w:right="-598"/>
        <w:rPr>
          <w:sz w:val="28"/>
          <w:szCs w:val="28"/>
        </w:rPr>
      </w:pPr>
      <w:r w:rsidRPr="00F53C61">
        <w:rPr>
          <w:sz w:val="28"/>
          <w:szCs w:val="28"/>
        </w:rPr>
        <w:t>от                      №</w:t>
      </w:r>
    </w:p>
    <w:p w:rsidR="00546023" w:rsidRPr="005D7F94" w:rsidRDefault="00546023" w:rsidP="00546023">
      <w:pPr>
        <w:ind w:left="10065"/>
        <w:rPr>
          <w:sz w:val="28"/>
          <w:szCs w:val="28"/>
        </w:rPr>
      </w:pPr>
    </w:p>
    <w:p w:rsidR="00546023" w:rsidRDefault="00546023" w:rsidP="00546023">
      <w:pPr>
        <w:jc w:val="center"/>
        <w:rPr>
          <w:b/>
          <w:sz w:val="28"/>
          <w:szCs w:val="28"/>
        </w:rPr>
      </w:pPr>
      <w:r w:rsidRPr="009C706A">
        <w:rPr>
          <w:b/>
          <w:sz w:val="28"/>
          <w:szCs w:val="28"/>
        </w:rPr>
        <w:t xml:space="preserve">РЕЕСТР (КАРТА) </w:t>
      </w:r>
    </w:p>
    <w:p w:rsidR="00546023" w:rsidRDefault="00546023" w:rsidP="00546023">
      <w:pPr>
        <w:jc w:val="center"/>
        <w:rPr>
          <w:b/>
          <w:sz w:val="28"/>
          <w:szCs w:val="28"/>
        </w:rPr>
      </w:pPr>
      <w:r w:rsidRPr="009C706A">
        <w:rPr>
          <w:b/>
          <w:sz w:val="28"/>
          <w:szCs w:val="28"/>
        </w:rPr>
        <w:t>коррупционных рисков, возникающих при осуществлении закупок</w:t>
      </w:r>
      <w:r w:rsidRPr="004142AB">
        <w:t xml:space="preserve"> </w:t>
      </w:r>
      <w:r w:rsidRPr="004142AB">
        <w:rPr>
          <w:b/>
          <w:sz w:val="28"/>
          <w:szCs w:val="28"/>
        </w:rPr>
        <w:t xml:space="preserve">товаров, работ, услуг </w:t>
      </w:r>
    </w:p>
    <w:p w:rsidR="00546023" w:rsidRDefault="00546023" w:rsidP="00546023">
      <w:pPr>
        <w:jc w:val="center"/>
        <w:rPr>
          <w:b/>
          <w:sz w:val="28"/>
          <w:szCs w:val="28"/>
        </w:rPr>
      </w:pPr>
      <w:r w:rsidRPr="004142AB">
        <w:rPr>
          <w:b/>
          <w:sz w:val="28"/>
          <w:szCs w:val="28"/>
        </w:rPr>
        <w:t>для обеспечения</w:t>
      </w:r>
      <w:r>
        <w:rPr>
          <w:b/>
          <w:sz w:val="28"/>
          <w:szCs w:val="28"/>
        </w:rPr>
        <w:t xml:space="preserve"> </w:t>
      </w:r>
      <w:r w:rsidRPr="004142AB">
        <w:rPr>
          <w:b/>
          <w:sz w:val="28"/>
          <w:szCs w:val="28"/>
        </w:rPr>
        <w:t>государственных</w:t>
      </w:r>
      <w:r>
        <w:rPr>
          <w:b/>
          <w:sz w:val="28"/>
          <w:szCs w:val="28"/>
        </w:rPr>
        <w:t xml:space="preserve"> (муниципальных)</w:t>
      </w:r>
      <w:r w:rsidRPr="004142AB">
        <w:rPr>
          <w:b/>
          <w:sz w:val="28"/>
          <w:szCs w:val="28"/>
        </w:rPr>
        <w:t xml:space="preserve"> нужд</w:t>
      </w:r>
    </w:p>
    <w:p w:rsidR="00546023" w:rsidRDefault="00546023" w:rsidP="00546023">
      <w:pPr>
        <w:jc w:val="center"/>
        <w:rPr>
          <w:b/>
          <w:sz w:val="28"/>
          <w:szCs w:val="28"/>
        </w:rPr>
      </w:pPr>
    </w:p>
    <w:tbl>
      <w:tblPr>
        <w:tblStyle w:val="af5"/>
        <w:tblW w:w="15276" w:type="dxa"/>
        <w:tblBorders>
          <w:bottom w:val="none" w:sz="0" w:space="0" w:color="auto"/>
        </w:tblBorders>
        <w:tblLook w:val="04A0" w:firstRow="1" w:lastRow="0" w:firstColumn="1" w:lastColumn="0" w:noHBand="0" w:noVBand="1"/>
      </w:tblPr>
      <w:tblGrid>
        <w:gridCol w:w="540"/>
        <w:gridCol w:w="2569"/>
        <w:gridCol w:w="2811"/>
        <w:gridCol w:w="3048"/>
        <w:gridCol w:w="3387"/>
        <w:gridCol w:w="2921"/>
      </w:tblGrid>
      <w:tr w:rsidR="00546023" w:rsidRPr="00D939F3" w:rsidTr="00546023">
        <w:trPr>
          <w:tblHeader/>
        </w:trPr>
        <w:tc>
          <w:tcPr>
            <w:tcW w:w="540" w:type="dxa"/>
            <w:vMerge w:val="restart"/>
          </w:tcPr>
          <w:p w:rsidR="00546023" w:rsidRPr="00D939F3" w:rsidRDefault="00546023" w:rsidP="00546023">
            <w:pPr>
              <w:jc w:val="center"/>
              <w:rPr>
                <w:sz w:val="24"/>
                <w:szCs w:val="24"/>
              </w:rPr>
            </w:pPr>
            <w:r w:rsidRPr="00D939F3">
              <w:rPr>
                <w:sz w:val="24"/>
                <w:szCs w:val="24"/>
              </w:rPr>
              <w:t>№</w:t>
            </w:r>
            <w:r w:rsidRPr="00D939F3">
              <w:rPr>
                <w:sz w:val="24"/>
                <w:szCs w:val="24"/>
                <w:lang w:val="en-US"/>
              </w:rPr>
              <w:t xml:space="preserve"> </w:t>
            </w:r>
            <w:r w:rsidRPr="00D939F3">
              <w:rPr>
                <w:sz w:val="24"/>
                <w:szCs w:val="24"/>
              </w:rPr>
              <w:t>п/п</w:t>
            </w:r>
          </w:p>
        </w:tc>
        <w:tc>
          <w:tcPr>
            <w:tcW w:w="2569" w:type="dxa"/>
            <w:vMerge w:val="restart"/>
          </w:tcPr>
          <w:p w:rsidR="00546023" w:rsidRPr="00D939F3" w:rsidRDefault="00546023" w:rsidP="00546023">
            <w:pPr>
              <w:jc w:val="center"/>
              <w:rPr>
                <w:sz w:val="24"/>
                <w:szCs w:val="24"/>
              </w:rPr>
            </w:pPr>
            <w:r w:rsidRPr="00D939F3">
              <w:rPr>
                <w:sz w:val="24"/>
                <w:szCs w:val="24"/>
              </w:rPr>
              <w:t>Краткое наименование коррупционного риска</w:t>
            </w:r>
          </w:p>
        </w:tc>
        <w:tc>
          <w:tcPr>
            <w:tcW w:w="2811" w:type="dxa"/>
            <w:vMerge w:val="restart"/>
          </w:tcPr>
          <w:p w:rsidR="00546023" w:rsidRPr="00D939F3" w:rsidRDefault="00546023" w:rsidP="00546023">
            <w:pPr>
              <w:jc w:val="center"/>
              <w:rPr>
                <w:sz w:val="24"/>
                <w:szCs w:val="24"/>
              </w:rPr>
            </w:pPr>
            <w:r w:rsidRPr="00D939F3">
              <w:rPr>
                <w:sz w:val="24"/>
                <w:szCs w:val="24"/>
              </w:rPr>
              <w:t>Описание возможной коррупционной схемы</w:t>
            </w:r>
          </w:p>
        </w:tc>
        <w:tc>
          <w:tcPr>
            <w:tcW w:w="3048" w:type="dxa"/>
            <w:vMerge w:val="restart"/>
          </w:tcPr>
          <w:p w:rsidR="00546023" w:rsidRPr="00D24B14" w:rsidRDefault="00546023" w:rsidP="00546023">
            <w:pPr>
              <w:jc w:val="center"/>
              <w:rPr>
                <w:sz w:val="24"/>
                <w:szCs w:val="24"/>
              </w:rPr>
            </w:pPr>
            <w:r w:rsidRPr="00D939F3">
              <w:rPr>
                <w:sz w:val="24"/>
                <w:szCs w:val="24"/>
              </w:rPr>
              <w:t xml:space="preserve">Лица, которые могут </w:t>
            </w:r>
          </w:p>
          <w:p w:rsidR="00546023" w:rsidRPr="00D939F3" w:rsidRDefault="00546023" w:rsidP="00546023">
            <w:pPr>
              <w:jc w:val="center"/>
              <w:rPr>
                <w:sz w:val="24"/>
                <w:szCs w:val="24"/>
              </w:rPr>
            </w:pPr>
            <w:r w:rsidRPr="00D939F3">
              <w:rPr>
                <w:sz w:val="24"/>
                <w:szCs w:val="24"/>
              </w:rPr>
              <w:t>участвовать в реализации коррупционной схемы</w:t>
            </w:r>
          </w:p>
        </w:tc>
        <w:tc>
          <w:tcPr>
            <w:tcW w:w="6308" w:type="dxa"/>
            <w:gridSpan w:val="2"/>
          </w:tcPr>
          <w:p w:rsidR="00546023" w:rsidRPr="00D939F3" w:rsidRDefault="00546023" w:rsidP="00546023">
            <w:pPr>
              <w:jc w:val="center"/>
              <w:rPr>
                <w:sz w:val="24"/>
                <w:szCs w:val="24"/>
              </w:rPr>
            </w:pPr>
            <w:r w:rsidRPr="00D939F3">
              <w:rPr>
                <w:sz w:val="24"/>
                <w:szCs w:val="24"/>
              </w:rPr>
              <w:t>Меры по минимизации коррупционных рисков</w:t>
            </w:r>
          </w:p>
        </w:tc>
      </w:tr>
      <w:tr w:rsidR="00546023" w:rsidRPr="00D939F3" w:rsidTr="00546023">
        <w:trPr>
          <w:tblHeader/>
        </w:trPr>
        <w:tc>
          <w:tcPr>
            <w:tcW w:w="540" w:type="dxa"/>
            <w:vMerge/>
          </w:tcPr>
          <w:p w:rsidR="00546023" w:rsidRPr="00D939F3" w:rsidRDefault="00546023" w:rsidP="00546023">
            <w:pPr>
              <w:jc w:val="center"/>
              <w:rPr>
                <w:sz w:val="24"/>
                <w:szCs w:val="24"/>
              </w:rPr>
            </w:pPr>
          </w:p>
        </w:tc>
        <w:tc>
          <w:tcPr>
            <w:tcW w:w="2569" w:type="dxa"/>
            <w:vMerge/>
          </w:tcPr>
          <w:p w:rsidR="00546023" w:rsidRPr="00D939F3" w:rsidRDefault="00546023" w:rsidP="00546023">
            <w:pPr>
              <w:jc w:val="center"/>
              <w:rPr>
                <w:sz w:val="24"/>
                <w:szCs w:val="24"/>
              </w:rPr>
            </w:pPr>
          </w:p>
        </w:tc>
        <w:tc>
          <w:tcPr>
            <w:tcW w:w="2811" w:type="dxa"/>
            <w:vMerge/>
          </w:tcPr>
          <w:p w:rsidR="00546023" w:rsidRPr="00D939F3" w:rsidRDefault="00546023" w:rsidP="00546023">
            <w:pPr>
              <w:jc w:val="center"/>
              <w:rPr>
                <w:sz w:val="24"/>
                <w:szCs w:val="24"/>
              </w:rPr>
            </w:pPr>
          </w:p>
        </w:tc>
        <w:tc>
          <w:tcPr>
            <w:tcW w:w="3048" w:type="dxa"/>
            <w:vMerge/>
          </w:tcPr>
          <w:p w:rsidR="00546023" w:rsidRPr="00D939F3" w:rsidRDefault="00546023" w:rsidP="00546023">
            <w:pPr>
              <w:jc w:val="center"/>
              <w:rPr>
                <w:sz w:val="24"/>
                <w:szCs w:val="24"/>
              </w:rPr>
            </w:pPr>
          </w:p>
        </w:tc>
        <w:tc>
          <w:tcPr>
            <w:tcW w:w="3387" w:type="dxa"/>
          </w:tcPr>
          <w:p w:rsidR="00546023" w:rsidRPr="00D939F3" w:rsidRDefault="00546023" w:rsidP="00546023">
            <w:pPr>
              <w:jc w:val="center"/>
              <w:rPr>
                <w:sz w:val="24"/>
                <w:szCs w:val="24"/>
              </w:rPr>
            </w:pPr>
            <w:r>
              <w:rPr>
                <w:sz w:val="24"/>
                <w:szCs w:val="24"/>
              </w:rPr>
              <w:t>р</w:t>
            </w:r>
            <w:r w:rsidRPr="00D939F3">
              <w:rPr>
                <w:sz w:val="24"/>
                <w:szCs w:val="24"/>
              </w:rPr>
              <w:t>еализуемые</w:t>
            </w:r>
          </w:p>
        </w:tc>
        <w:tc>
          <w:tcPr>
            <w:tcW w:w="2921" w:type="dxa"/>
          </w:tcPr>
          <w:p w:rsidR="00546023" w:rsidRPr="00D939F3" w:rsidRDefault="00546023" w:rsidP="00546023">
            <w:pPr>
              <w:jc w:val="center"/>
              <w:rPr>
                <w:sz w:val="24"/>
                <w:szCs w:val="24"/>
              </w:rPr>
            </w:pPr>
            <w:r>
              <w:rPr>
                <w:sz w:val="24"/>
                <w:szCs w:val="24"/>
              </w:rPr>
              <w:t>п</w:t>
            </w:r>
            <w:r w:rsidRPr="00D939F3">
              <w:rPr>
                <w:sz w:val="24"/>
                <w:szCs w:val="24"/>
              </w:rPr>
              <w:t>редлагаемые</w:t>
            </w:r>
          </w:p>
        </w:tc>
      </w:tr>
    </w:tbl>
    <w:p w:rsidR="00546023" w:rsidRPr="009C706A" w:rsidRDefault="00546023" w:rsidP="00546023">
      <w:pPr>
        <w:spacing w:line="14" w:lineRule="auto"/>
        <w:jc w:val="center"/>
        <w:rPr>
          <w:b/>
          <w:sz w:val="28"/>
          <w:szCs w:val="28"/>
        </w:rPr>
      </w:pPr>
    </w:p>
    <w:tbl>
      <w:tblPr>
        <w:tblStyle w:val="af5"/>
        <w:tblW w:w="15276" w:type="dxa"/>
        <w:tblLook w:val="04A0" w:firstRow="1" w:lastRow="0" w:firstColumn="1" w:lastColumn="0" w:noHBand="0" w:noVBand="1"/>
      </w:tblPr>
      <w:tblGrid>
        <w:gridCol w:w="540"/>
        <w:gridCol w:w="2569"/>
        <w:gridCol w:w="2811"/>
        <w:gridCol w:w="3048"/>
        <w:gridCol w:w="3387"/>
        <w:gridCol w:w="2921"/>
      </w:tblGrid>
      <w:tr w:rsidR="00546023" w:rsidRPr="00D939F3" w:rsidTr="00546023">
        <w:trPr>
          <w:tblHeader/>
        </w:trPr>
        <w:tc>
          <w:tcPr>
            <w:tcW w:w="540" w:type="dxa"/>
          </w:tcPr>
          <w:p w:rsidR="00546023" w:rsidRPr="00D939F3" w:rsidRDefault="00546023" w:rsidP="00546023">
            <w:pPr>
              <w:jc w:val="center"/>
              <w:rPr>
                <w:sz w:val="24"/>
                <w:szCs w:val="24"/>
                <w:lang w:val="en-US"/>
              </w:rPr>
            </w:pPr>
            <w:r w:rsidRPr="00D939F3">
              <w:rPr>
                <w:sz w:val="24"/>
                <w:szCs w:val="24"/>
                <w:lang w:val="en-US"/>
              </w:rPr>
              <w:t>1</w:t>
            </w:r>
          </w:p>
        </w:tc>
        <w:tc>
          <w:tcPr>
            <w:tcW w:w="2569" w:type="dxa"/>
            <w:tcBorders>
              <w:bottom w:val="single" w:sz="4" w:space="0" w:color="auto"/>
            </w:tcBorders>
          </w:tcPr>
          <w:p w:rsidR="00546023" w:rsidRPr="00D939F3" w:rsidRDefault="00546023" w:rsidP="00546023">
            <w:pPr>
              <w:jc w:val="center"/>
              <w:rPr>
                <w:sz w:val="24"/>
                <w:szCs w:val="24"/>
                <w:lang w:val="en-US"/>
              </w:rPr>
            </w:pPr>
            <w:r w:rsidRPr="00D939F3">
              <w:rPr>
                <w:sz w:val="24"/>
                <w:szCs w:val="24"/>
                <w:lang w:val="en-US"/>
              </w:rPr>
              <w:t>2</w:t>
            </w:r>
          </w:p>
        </w:tc>
        <w:tc>
          <w:tcPr>
            <w:tcW w:w="2811" w:type="dxa"/>
            <w:tcBorders>
              <w:bottom w:val="single" w:sz="4" w:space="0" w:color="auto"/>
            </w:tcBorders>
          </w:tcPr>
          <w:p w:rsidR="00546023" w:rsidRPr="00D939F3" w:rsidRDefault="00546023" w:rsidP="00546023">
            <w:pPr>
              <w:jc w:val="center"/>
              <w:rPr>
                <w:sz w:val="24"/>
                <w:szCs w:val="24"/>
                <w:lang w:val="en-US"/>
              </w:rPr>
            </w:pPr>
            <w:r w:rsidRPr="00D939F3">
              <w:rPr>
                <w:sz w:val="24"/>
                <w:szCs w:val="24"/>
                <w:lang w:val="en-US"/>
              </w:rPr>
              <w:t>3</w:t>
            </w:r>
          </w:p>
        </w:tc>
        <w:tc>
          <w:tcPr>
            <w:tcW w:w="3048" w:type="dxa"/>
          </w:tcPr>
          <w:p w:rsidR="00546023" w:rsidRPr="00D939F3" w:rsidRDefault="00546023" w:rsidP="00546023">
            <w:pPr>
              <w:jc w:val="center"/>
              <w:rPr>
                <w:sz w:val="24"/>
                <w:szCs w:val="24"/>
                <w:lang w:val="en-US"/>
              </w:rPr>
            </w:pPr>
            <w:r w:rsidRPr="00D939F3">
              <w:rPr>
                <w:sz w:val="24"/>
                <w:szCs w:val="24"/>
                <w:lang w:val="en-US"/>
              </w:rPr>
              <w:t>4</w:t>
            </w:r>
          </w:p>
        </w:tc>
        <w:tc>
          <w:tcPr>
            <w:tcW w:w="3387" w:type="dxa"/>
          </w:tcPr>
          <w:p w:rsidR="00546023" w:rsidRPr="00D939F3" w:rsidRDefault="00546023" w:rsidP="00546023">
            <w:pPr>
              <w:jc w:val="center"/>
              <w:rPr>
                <w:sz w:val="24"/>
                <w:szCs w:val="24"/>
                <w:lang w:val="en-US"/>
              </w:rPr>
            </w:pPr>
            <w:r w:rsidRPr="00D939F3">
              <w:rPr>
                <w:sz w:val="24"/>
                <w:szCs w:val="24"/>
                <w:lang w:val="en-US"/>
              </w:rPr>
              <w:t>5</w:t>
            </w:r>
          </w:p>
        </w:tc>
        <w:tc>
          <w:tcPr>
            <w:tcW w:w="2921" w:type="dxa"/>
          </w:tcPr>
          <w:p w:rsidR="00546023" w:rsidRPr="00D939F3" w:rsidRDefault="00546023" w:rsidP="00546023">
            <w:pPr>
              <w:jc w:val="center"/>
              <w:rPr>
                <w:sz w:val="24"/>
                <w:szCs w:val="24"/>
                <w:lang w:val="en-US"/>
              </w:rPr>
            </w:pPr>
            <w:r w:rsidRPr="00D939F3">
              <w:rPr>
                <w:sz w:val="24"/>
                <w:szCs w:val="24"/>
                <w:lang w:val="en-US"/>
              </w:rPr>
              <w:t>6</w:t>
            </w:r>
          </w:p>
        </w:tc>
      </w:tr>
      <w:tr w:rsidR="00546023" w:rsidRPr="00615896" w:rsidTr="00546023">
        <w:trPr>
          <w:trHeight w:val="20"/>
        </w:trPr>
        <w:tc>
          <w:tcPr>
            <w:tcW w:w="540" w:type="dxa"/>
          </w:tcPr>
          <w:p w:rsidR="00546023" w:rsidRPr="004434BD" w:rsidRDefault="00546023" w:rsidP="00546023">
            <w:pPr>
              <w:jc w:val="center"/>
              <w:rPr>
                <w:sz w:val="24"/>
                <w:szCs w:val="24"/>
              </w:rPr>
            </w:pPr>
            <w:r w:rsidRPr="004434BD">
              <w:rPr>
                <w:sz w:val="24"/>
                <w:szCs w:val="24"/>
              </w:rPr>
              <w:t>1</w:t>
            </w:r>
          </w:p>
        </w:tc>
        <w:tc>
          <w:tcPr>
            <w:tcW w:w="2569" w:type="dxa"/>
            <w:tcBorders>
              <w:right w:val="single" w:sz="4" w:space="0" w:color="auto"/>
            </w:tcBorders>
          </w:tcPr>
          <w:p w:rsidR="00546023" w:rsidRPr="004434BD" w:rsidRDefault="00546023" w:rsidP="00546023">
            <w:pPr>
              <w:ind w:right="-84"/>
              <w:jc w:val="both"/>
              <w:rPr>
                <w:sz w:val="24"/>
                <w:szCs w:val="24"/>
              </w:rPr>
            </w:pPr>
            <w:proofErr w:type="spellStart"/>
            <w:r w:rsidRPr="004434BD">
              <w:rPr>
                <w:sz w:val="24"/>
                <w:szCs w:val="24"/>
              </w:rPr>
              <w:t>Предпроцедурный</w:t>
            </w:r>
            <w:proofErr w:type="spellEnd"/>
            <w:r w:rsidRPr="004434BD">
              <w:rPr>
                <w:sz w:val="24"/>
                <w:szCs w:val="24"/>
              </w:rPr>
              <w:t xml:space="preserve"> этап</w:t>
            </w:r>
          </w:p>
        </w:tc>
        <w:tc>
          <w:tcPr>
            <w:tcW w:w="2811" w:type="dxa"/>
            <w:tcBorders>
              <w:right w:val="single" w:sz="4" w:space="0" w:color="auto"/>
            </w:tcBorders>
          </w:tcPr>
          <w:p w:rsidR="00546023" w:rsidRPr="004434BD" w:rsidRDefault="00546023" w:rsidP="00546023">
            <w:pPr>
              <w:jc w:val="both"/>
              <w:rPr>
                <w:sz w:val="24"/>
                <w:szCs w:val="24"/>
              </w:rPr>
            </w:pPr>
          </w:p>
        </w:tc>
        <w:tc>
          <w:tcPr>
            <w:tcW w:w="3048" w:type="dxa"/>
            <w:tcBorders>
              <w:left w:val="single" w:sz="4" w:space="0" w:color="auto"/>
            </w:tcBorders>
          </w:tcPr>
          <w:p w:rsidR="00546023" w:rsidRPr="00615896" w:rsidRDefault="00546023" w:rsidP="00546023">
            <w:pPr>
              <w:jc w:val="both"/>
              <w:rPr>
                <w:sz w:val="24"/>
                <w:szCs w:val="24"/>
              </w:rPr>
            </w:pPr>
          </w:p>
        </w:tc>
        <w:tc>
          <w:tcPr>
            <w:tcW w:w="3387" w:type="dxa"/>
          </w:tcPr>
          <w:p w:rsidR="00546023" w:rsidRPr="00615896" w:rsidRDefault="00546023" w:rsidP="00546023">
            <w:pPr>
              <w:jc w:val="both"/>
              <w:rPr>
                <w:sz w:val="24"/>
                <w:szCs w:val="24"/>
              </w:rPr>
            </w:pPr>
          </w:p>
        </w:tc>
        <w:tc>
          <w:tcPr>
            <w:tcW w:w="2921" w:type="dxa"/>
          </w:tcPr>
          <w:p w:rsidR="00546023" w:rsidRPr="00615896" w:rsidRDefault="00546023" w:rsidP="00546023">
            <w:pPr>
              <w:jc w:val="both"/>
              <w:rPr>
                <w:sz w:val="24"/>
                <w:szCs w:val="24"/>
              </w:rPr>
            </w:pPr>
          </w:p>
        </w:tc>
      </w:tr>
      <w:tr w:rsidR="00546023" w:rsidRPr="00D939F3" w:rsidTr="00546023">
        <w:tc>
          <w:tcPr>
            <w:tcW w:w="540" w:type="dxa"/>
          </w:tcPr>
          <w:p w:rsidR="00546023" w:rsidRPr="004434BD" w:rsidRDefault="00546023" w:rsidP="00546023">
            <w:pPr>
              <w:jc w:val="center"/>
              <w:rPr>
                <w:sz w:val="24"/>
                <w:szCs w:val="24"/>
              </w:rPr>
            </w:pPr>
            <w:r w:rsidRPr="00D939F3">
              <w:rPr>
                <w:sz w:val="24"/>
                <w:szCs w:val="24"/>
                <w:lang w:val="en-US"/>
              </w:rPr>
              <w:t>1</w:t>
            </w:r>
            <w:r>
              <w:rPr>
                <w:sz w:val="24"/>
                <w:szCs w:val="24"/>
              </w:rPr>
              <w:t>.1</w:t>
            </w:r>
          </w:p>
        </w:tc>
        <w:tc>
          <w:tcPr>
            <w:tcW w:w="2569" w:type="dxa"/>
          </w:tcPr>
          <w:p w:rsidR="00546023" w:rsidRPr="00D939F3" w:rsidRDefault="00546023" w:rsidP="00546023">
            <w:pPr>
              <w:jc w:val="both"/>
              <w:rPr>
                <w:sz w:val="24"/>
                <w:szCs w:val="24"/>
              </w:rPr>
            </w:pPr>
            <w:r w:rsidRPr="00D939F3">
              <w:rPr>
                <w:sz w:val="24"/>
                <w:szCs w:val="24"/>
              </w:rPr>
              <w:t xml:space="preserve">Планирование закупок </w:t>
            </w:r>
            <w:r w:rsidRPr="00D939F3">
              <w:rPr>
                <w:color w:val="000000"/>
                <w:sz w:val="24"/>
                <w:szCs w:val="24"/>
              </w:rPr>
              <w:t xml:space="preserve">посредством формирования, утверждения и </w:t>
            </w:r>
            <w:r w:rsidRPr="00D939F3">
              <w:rPr>
                <w:color w:val="000000"/>
                <w:sz w:val="24"/>
                <w:szCs w:val="24"/>
              </w:rPr>
              <w:lastRenderedPageBreak/>
              <w:t xml:space="preserve">ведения плана-графика </w:t>
            </w:r>
            <w:r>
              <w:rPr>
                <w:color w:val="000000"/>
                <w:sz w:val="24"/>
                <w:szCs w:val="24"/>
              </w:rPr>
              <w:t>закупок</w:t>
            </w:r>
            <w:r>
              <w:rPr>
                <w:sz w:val="24"/>
                <w:szCs w:val="24"/>
              </w:rPr>
              <w:t xml:space="preserve"> товаров, работ, услуг для обеспечения государственных (муниципальных) нужд Кировской области (далее – закупки)</w:t>
            </w:r>
          </w:p>
        </w:tc>
        <w:tc>
          <w:tcPr>
            <w:tcW w:w="2811" w:type="dxa"/>
          </w:tcPr>
          <w:p w:rsidR="00546023" w:rsidRPr="00D939F3" w:rsidRDefault="00546023" w:rsidP="00546023">
            <w:pPr>
              <w:jc w:val="both"/>
              <w:rPr>
                <w:sz w:val="24"/>
                <w:szCs w:val="24"/>
              </w:rPr>
            </w:pPr>
            <w:r>
              <w:rPr>
                <w:color w:val="000000"/>
                <w:sz w:val="24"/>
                <w:szCs w:val="24"/>
              </w:rPr>
              <w:lastRenderedPageBreak/>
              <w:t>п</w:t>
            </w:r>
            <w:r w:rsidRPr="00D939F3">
              <w:rPr>
                <w:color w:val="000000"/>
                <w:sz w:val="24"/>
                <w:szCs w:val="24"/>
              </w:rPr>
              <w:t xml:space="preserve">ланирование закупок, не относящихся к целям деятельности </w:t>
            </w:r>
            <w:r w:rsidRPr="00E907B2">
              <w:rPr>
                <w:i/>
                <w:color w:val="000000"/>
                <w:sz w:val="24"/>
                <w:szCs w:val="24"/>
              </w:rPr>
              <w:t xml:space="preserve">(наименование </w:t>
            </w:r>
            <w:r w:rsidRPr="00E907B2">
              <w:rPr>
                <w:i/>
                <w:color w:val="000000"/>
                <w:sz w:val="24"/>
                <w:szCs w:val="24"/>
              </w:rPr>
              <w:lastRenderedPageBreak/>
              <w:t>учреждения (организации)</w:t>
            </w:r>
            <w:r w:rsidRPr="00D939F3">
              <w:rPr>
                <w:color w:val="000000"/>
                <w:sz w:val="24"/>
                <w:szCs w:val="24"/>
              </w:rPr>
              <w:t xml:space="preserve"> (далее –</w:t>
            </w:r>
            <w:r>
              <w:rPr>
                <w:color w:val="000000"/>
                <w:sz w:val="24"/>
                <w:szCs w:val="24"/>
              </w:rPr>
              <w:t xml:space="preserve"> Учреждение</w:t>
            </w:r>
            <w:r w:rsidRPr="00D939F3">
              <w:rPr>
                <w:color w:val="000000"/>
                <w:sz w:val="24"/>
                <w:szCs w:val="24"/>
              </w:rPr>
              <w:t xml:space="preserve">) </w:t>
            </w:r>
          </w:p>
        </w:tc>
        <w:tc>
          <w:tcPr>
            <w:tcW w:w="3048" w:type="dxa"/>
          </w:tcPr>
          <w:p w:rsidR="00546023" w:rsidRPr="00556D3F"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t xml:space="preserve">контрактной службы </w:t>
            </w:r>
            <w:r>
              <w:rPr>
                <w:color w:val="000000"/>
                <w:sz w:val="24"/>
                <w:szCs w:val="24"/>
              </w:rPr>
              <w:lastRenderedPageBreak/>
              <w:t>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 инструкциями)</w:t>
            </w:r>
            <w:r w:rsidRPr="00D939F3">
              <w:rPr>
                <w:color w:val="000000"/>
                <w:sz w:val="24"/>
                <w:szCs w:val="24"/>
              </w:rPr>
              <w:t xml:space="preserve"> </w:t>
            </w:r>
          </w:p>
          <w:p w:rsidR="00546023" w:rsidRPr="00D939F3" w:rsidRDefault="00546023" w:rsidP="00546023">
            <w:pPr>
              <w:jc w:val="both"/>
              <w:rPr>
                <w:sz w:val="24"/>
                <w:szCs w:val="24"/>
              </w:rPr>
            </w:pPr>
          </w:p>
        </w:tc>
        <w:tc>
          <w:tcPr>
            <w:tcW w:w="3387" w:type="dxa"/>
          </w:tcPr>
          <w:p w:rsidR="00546023" w:rsidRPr="00D939F3" w:rsidRDefault="00546023" w:rsidP="00546023">
            <w:pPr>
              <w:jc w:val="both"/>
              <w:rPr>
                <w:color w:val="000000"/>
                <w:sz w:val="24"/>
                <w:szCs w:val="24"/>
              </w:rPr>
            </w:pPr>
            <w:r>
              <w:rPr>
                <w:color w:val="000000"/>
                <w:sz w:val="24"/>
                <w:szCs w:val="24"/>
              </w:rPr>
              <w:lastRenderedPageBreak/>
              <w:t>р</w:t>
            </w:r>
            <w:r w:rsidRPr="00D939F3">
              <w:rPr>
                <w:color w:val="000000"/>
                <w:sz w:val="24"/>
                <w:szCs w:val="24"/>
              </w:rPr>
              <w:t>азмещение плана-графика</w:t>
            </w:r>
            <w:r>
              <w:rPr>
                <w:color w:val="000000"/>
                <w:sz w:val="24"/>
                <w:szCs w:val="24"/>
              </w:rPr>
              <w:t xml:space="preserve"> закупок</w:t>
            </w:r>
            <w:r w:rsidRPr="00D939F3">
              <w:rPr>
                <w:color w:val="000000"/>
                <w:sz w:val="24"/>
                <w:szCs w:val="24"/>
              </w:rPr>
              <w:t xml:space="preserve"> в единой информационной системе в сфере закупок (далее </w:t>
            </w:r>
            <w:r w:rsidRPr="00593B9C">
              <w:rPr>
                <w:color w:val="000000"/>
                <w:sz w:val="24"/>
                <w:szCs w:val="24"/>
              </w:rPr>
              <w:t>–</w:t>
            </w:r>
            <w:r w:rsidRPr="00D939F3">
              <w:rPr>
                <w:color w:val="000000"/>
                <w:sz w:val="24"/>
                <w:szCs w:val="24"/>
              </w:rPr>
              <w:t xml:space="preserve"> ЕИС)</w:t>
            </w:r>
            <w:r>
              <w:rPr>
                <w:color w:val="000000"/>
                <w:sz w:val="24"/>
                <w:szCs w:val="24"/>
              </w:rPr>
              <w:t>;</w:t>
            </w:r>
            <w:r w:rsidRPr="00D939F3">
              <w:rPr>
                <w:color w:val="000000"/>
                <w:sz w:val="24"/>
                <w:szCs w:val="24"/>
              </w:rPr>
              <w:t xml:space="preserve">  </w:t>
            </w:r>
          </w:p>
          <w:p w:rsidR="00546023" w:rsidRPr="00D939F3" w:rsidRDefault="00546023" w:rsidP="00546023">
            <w:pPr>
              <w:jc w:val="both"/>
              <w:rPr>
                <w:color w:val="000000"/>
                <w:sz w:val="24"/>
                <w:szCs w:val="24"/>
              </w:rPr>
            </w:pPr>
            <w:r>
              <w:rPr>
                <w:color w:val="000000"/>
                <w:sz w:val="24"/>
                <w:szCs w:val="24"/>
              </w:rPr>
              <w:lastRenderedPageBreak/>
              <w:t xml:space="preserve">утверждение и размещение в ЕИС правовых актов </w:t>
            </w:r>
            <w:r w:rsidRPr="00D939F3">
              <w:rPr>
                <w:color w:val="000000"/>
                <w:sz w:val="24"/>
                <w:szCs w:val="24"/>
              </w:rPr>
              <w:t xml:space="preserve">о нормировании в сфере закупок: </w:t>
            </w:r>
          </w:p>
          <w:p w:rsidR="00546023" w:rsidRPr="00D939F3" w:rsidRDefault="00546023" w:rsidP="00546023">
            <w:pPr>
              <w:jc w:val="both"/>
              <w:rPr>
                <w:color w:val="000000"/>
                <w:sz w:val="24"/>
                <w:szCs w:val="24"/>
              </w:rPr>
            </w:pPr>
            <w:r>
              <w:rPr>
                <w:color w:val="000000"/>
                <w:sz w:val="24"/>
                <w:szCs w:val="24"/>
              </w:rPr>
              <w:t>т</w:t>
            </w:r>
            <w:r w:rsidRPr="00D939F3">
              <w:rPr>
                <w:color w:val="000000"/>
                <w:sz w:val="24"/>
                <w:szCs w:val="24"/>
              </w:rPr>
              <w:t>ребования к отдельным видам товаров, работ, услуг (в том числе предельных цен товаров, работ, услуг), закупае</w:t>
            </w:r>
            <w:r>
              <w:rPr>
                <w:color w:val="000000"/>
                <w:sz w:val="24"/>
                <w:szCs w:val="24"/>
              </w:rPr>
              <w:t>мым Учреждением,</w:t>
            </w:r>
          </w:p>
          <w:p w:rsidR="00546023" w:rsidRPr="00D939F3" w:rsidRDefault="00546023" w:rsidP="00546023">
            <w:pPr>
              <w:jc w:val="both"/>
              <w:rPr>
                <w:color w:val="000000"/>
                <w:sz w:val="24"/>
                <w:szCs w:val="24"/>
              </w:rPr>
            </w:pPr>
            <w:r>
              <w:rPr>
                <w:color w:val="000000"/>
                <w:sz w:val="24"/>
                <w:szCs w:val="24"/>
              </w:rPr>
              <w:t>н</w:t>
            </w:r>
            <w:r w:rsidRPr="00D939F3">
              <w:rPr>
                <w:color w:val="000000"/>
                <w:sz w:val="24"/>
                <w:szCs w:val="24"/>
              </w:rPr>
              <w:t>ормативные затраты на обеспечение функций</w:t>
            </w:r>
            <w:r>
              <w:rPr>
                <w:color w:val="000000"/>
                <w:sz w:val="24"/>
                <w:szCs w:val="24"/>
              </w:rPr>
              <w:t xml:space="preserve"> Учреждения</w:t>
            </w:r>
          </w:p>
        </w:tc>
        <w:tc>
          <w:tcPr>
            <w:tcW w:w="2921" w:type="dxa"/>
          </w:tcPr>
          <w:p w:rsidR="00546023" w:rsidRPr="00D939F3" w:rsidRDefault="00546023" w:rsidP="00546023">
            <w:pPr>
              <w:jc w:val="both"/>
              <w:rPr>
                <w:color w:val="000000"/>
                <w:sz w:val="24"/>
                <w:szCs w:val="24"/>
              </w:rPr>
            </w:pPr>
            <w:r>
              <w:rPr>
                <w:sz w:val="24"/>
                <w:szCs w:val="24"/>
              </w:rPr>
              <w:lastRenderedPageBreak/>
              <w:t>н</w:t>
            </w:r>
            <w:r w:rsidRPr="00D939F3">
              <w:rPr>
                <w:sz w:val="24"/>
                <w:szCs w:val="24"/>
              </w:rPr>
              <w:t xml:space="preserve">едопущение </w:t>
            </w:r>
            <w:r w:rsidRPr="00D939F3">
              <w:rPr>
                <w:color w:val="000000"/>
                <w:sz w:val="24"/>
                <w:szCs w:val="24"/>
              </w:rPr>
              <w:t>планирования закупок, не относящихся к целям деятельно</w:t>
            </w:r>
            <w:r>
              <w:rPr>
                <w:color w:val="000000"/>
                <w:sz w:val="24"/>
                <w:szCs w:val="24"/>
              </w:rPr>
              <w:t xml:space="preserve">сти </w:t>
            </w:r>
            <w:r>
              <w:rPr>
                <w:color w:val="000000"/>
                <w:sz w:val="24"/>
                <w:szCs w:val="24"/>
              </w:rPr>
              <w:lastRenderedPageBreak/>
              <w:t>Учреждения</w:t>
            </w:r>
            <w:r w:rsidRPr="00D939F3">
              <w:rPr>
                <w:color w:val="000000"/>
                <w:sz w:val="24"/>
                <w:szCs w:val="24"/>
              </w:rPr>
              <w:t>, путем контроля формирования плана-графика</w:t>
            </w:r>
            <w:r>
              <w:rPr>
                <w:color w:val="000000"/>
                <w:sz w:val="24"/>
                <w:szCs w:val="24"/>
              </w:rPr>
              <w:t xml:space="preserve"> закупок</w:t>
            </w:r>
            <w:r>
              <w:rPr>
                <w:sz w:val="24"/>
                <w:szCs w:val="24"/>
              </w:rPr>
              <w:t xml:space="preserve"> </w:t>
            </w:r>
            <w:r w:rsidRPr="00D939F3">
              <w:rPr>
                <w:color w:val="000000"/>
                <w:sz w:val="24"/>
                <w:szCs w:val="24"/>
              </w:rPr>
              <w:t>в соответствии с требованиями законодательства в сфере закупок</w:t>
            </w:r>
            <w:r>
              <w:rPr>
                <w:color w:val="000000"/>
                <w:sz w:val="24"/>
                <w:szCs w:val="24"/>
              </w:rPr>
              <w:t xml:space="preserve"> товаров, работ, услуг для обеспечения государственных и муниципальных нужд;</w:t>
            </w:r>
          </w:p>
          <w:p w:rsidR="00546023" w:rsidRPr="00D939F3" w:rsidRDefault="00546023" w:rsidP="00546023">
            <w:pPr>
              <w:jc w:val="both"/>
              <w:rPr>
                <w:sz w:val="24"/>
                <w:szCs w:val="24"/>
              </w:rPr>
            </w:pPr>
            <w:r>
              <w:rPr>
                <w:sz w:val="24"/>
                <w:szCs w:val="24"/>
              </w:rPr>
              <w:t>о</w:t>
            </w:r>
            <w:r w:rsidRPr="00D939F3">
              <w:rPr>
                <w:sz w:val="24"/>
                <w:szCs w:val="24"/>
              </w:rPr>
              <w:t xml:space="preserve">знакомление </w:t>
            </w:r>
            <w:r>
              <w:rPr>
                <w:sz w:val="24"/>
                <w:szCs w:val="24"/>
              </w:rPr>
              <w:t xml:space="preserve">контрактного управляющего (руководителя и </w:t>
            </w:r>
            <w:r w:rsidRPr="00D939F3">
              <w:rPr>
                <w:sz w:val="24"/>
                <w:szCs w:val="24"/>
              </w:rPr>
              <w:t xml:space="preserve">работников контрактной </w:t>
            </w:r>
            <w:r>
              <w:rPr>
                <w:sz w:val="24"/>
                <w:szCs w:val="24"/>
              </w:rPr>
              <w:t>службы Учреждения)</w:t>
            </w:r>
            <w:r w:rsidRPr="00D939F3">
              <w:rPr>
                <w:sz w:val="24"/>
                <w:szCs w:val="24"/>
              </w:rPr>
              <w:t xml:space="preserve"> с нормативными правовыми актами, регулирующими вопросы профилактики и противодействия коррупции</w:t>
            </w:r>
          </w:p>
        </w:tc>
      </w:tr>
      <w:tr w:rsidR="00546023" w:rsidRPr="00D939F3" w:rsidTr="00546023">
        <w:tc>
          <w:tcPr>
            <w:tcW w:w="540" w:type="dxa"/>
          </w:tcPr>
          <w:p w:rsidR="00546023" w:rsidRPr="00D939F3" w:rsidRDefault="00546023" w:rsidP="00546023">
            <w:pPr>
              <w:jc w:val="center"/>
              <w:rPr>
                <w:sz w:val="24"/>
                <w:szCs w:val="24"/>
              </w:rPr>
            </w:pPr>
            <w:r>
              <w:rPr>
                <w:sz w:val="24"/>
                <w:szCs w:val="24"/>
              </w:rPr>
              <w:t>1.</w:t>
            </w:r>
            <w:r w:rsidRPr="00D939F3">
              <w:rPr>
                <w:sz w:val="24"/>
                <w:szCs w:val="24"/>
              </w:rPr>
              <w:t>2</w:t>
            </w:r>
          </w:p>
        </w:tc>
        <w:tc>
          <w:tcPr>
            <w:tcW w:w="2569" w:type="dxa"/>
          </w:tcPr>
          <w:p w:rsidR="00546023" w:rsidRPr="00D939F3" w:rsidRDefault="00546023" w:rsidP="00546023">
            <w:pPr>
              <w:tabs>
                <w:tab w:val="left" w:pos="10348"/>
              </w:tabs>
              <w:jc w:val="both"/>
              <w:rPr>
                <w:sz w:val="24"/>
                <w:szCs w:val="24"/>
              </w:rPr>
            </w:pPr>
            <w:r w:rsidRPr="00D939F3">
              <w:rPr>
                <w:color w:val="000000"/>
                <w:sz w:val="24"/>
                <w:szCs w:val="24"/>
              </w:rPr>
              <w:t xml:space="preserve">Обоснование начальной (максимальной) цены </w:t>
            </w:r>
            <w:r>
              <w:rPr>
                <w:color w:val="000000"/>
                <w:sz w:val="24"/>
                <w:szCs w:val="24"/>
              </w:rPr>
              <w:t xml:space="preserve">государственного (муниципального) </w:t>
            </w:r>
            <w:r w:rsidRPr="00D939F3">
              <w:rPr>
                <w:color w:val="000000"/>
                <w:sz w:val="24"/>
                <w:szCs w:val="24"/>
              </w:rPr>
              <w:t xml:space="preserve">контракта, </w:t>
            </w:r>
            <w:r w:rsidRPr="00D939F3">
              <w:rPr>
                <w:sz w:val="24"/>
                <w:szCs w:val="24"/>
              </w:rPr>
              <w:t>цены</w:t>
            </w:r>
            <w:r>
              <w:rPr>
                <w:sz w:val="24"/>
                <w:szCs w:val="24"/>
              </w:rPr>
              <w:t xml:space="preserve"> государственного (муниципального)</w:t>
            </w:r>
            <w:r w:rsidRPr="00D939F3">
              <w:rPr>
                <w:sz w:val="24"/>
                <w:szCs w:val="24"/>
              </w:rPr>
              <w:t xml:space="preserve"> контракта, </w:t>
            </w:r>
            <w:r w:rsidRPr="00D939F3">
              <w:rPr>
                <w:sz w:val="24"/>
                <w:szCs w:val="24"/>
              </w:rPr>
              <w:lastRenderedPageBreak/>
              <w:t>заключаемого с единственным поставщиком (подрядчиком, исполнителем), начальной суммы цен единиц товара, работы, услуги (далее</w:t>
            </w:r>
            <w:r>
              <w:rPr>
                <w:sz w:val="24"/>
                <w:szCs w:val="24"/>
              </w:rPr>
              <w:t> </w:t>
            </w:r>
            <w:r w:rsidRPr="00D939F3">
              <w:rPr>
                <w:sz w:val="24"/>
                <w:szCs w:val="24"/>
              </w:rPr>
              <w:t>– НМЦК)</w:t>
            </w:r>
          </w:p>
          <w:p w:rsidR="00546023" w:rsidRPr="00D939F3" w:rsidRDefault="00546023" w:rsidP="00546023">
            <w:pPr>
              <w:tabs>
                <w:tab w:val="left" w:pos="10348"/>
              </w:tabs>
              <w:jc w:val="both"/>
              <w:rPr>
                <w:sz w:val="24"/>
                <w:szCs w:val="24"/>
              </w:rPr>
            </w:pPr>
          </w:p>
          <w:p w:rsidR="00546023" w:rsidRPr="00D939F3" w:rsidRDefault="00546023" w:rsidP="00546023">
            <w:pPr>
              <w:jc w:val="both"/>
              <w:rPr>
                <w:color w:val="000000"/>
                <w:sz w:val="24"/>
                <w:szCs w:val="24"/>
              </w:rPr>
            </w:pPr>
          </w:p>
          <w:p w:rsidR="00546023" w:rsidRPr="00D939F3" w:rsidRDefault="00546023" w:rsidP="00546023">
            <w:pPr>
              <w:jc w:val="both"/>
              <w:rPr>
                <w:sz w:val="24"/>
                <w:szCs w:val="24"/>
              </w:rPr>
            </w:pPr>
          </w:p>
        </w:tc>
        <w:tc>
          <w:tcPr>
            <w:tcW w:w="2811" w:type="dxa"/>
          </w:tcPr>
          <w:p w:rsidR="00546023" w:rsidRPr="00D939F3" w:rsidRDefault="00546023" w:rsidP="00546023">
            <w:pPr>
              <w:jc w:val="both"/>
              <w:rPr>
                <w:sz w:val="24"/>
                <w:szCs w:val="24"/>
              </w:rPr>
            </w:pPr>
            <w:r>
              <w:rPr>
                <w:sz w:val="24"/>
                <w:szCs w:val="24"/>
              </w:rPr>
              <w:lastRenderedPageBreak/>
              <w:t>и</w:t>
            </w:r>
            <w:r w:rsidRPr="00D939F3">
              <w:rPr>
                <w:sz w:val="24"/>
                <w:szCs w:val="24"/>
              </w:rPr>
              <w:t xml:space="preserve">спользование завышенных ценовых предложений </w:t>
            </w:r>
            <w:r w:rsidRPr="00D939F3">
              <w:rPr>
                <w:color w:val="000000"/>
                <w:sz w:val="24"/>
                <w:szCs w:val="24"/>
              </w:rPr>
              <w:t>потенциальных участников закупки</w:t>
            </w:r>
            <w:r>
              <w:rPr>
                <w:color w:val="000000"/>
                <w:sz w:val="24"/>
                <w:szCs w:val="24"/>
              </w:rPr>
              <w:t>;</w:t>
            </w:r>
            <w:r w:rsidRPr="00D939F3">
              <w:rPr>
                <w:sz w:val="24"/>
                <w:szCs w:val="24"/>
              </w:rPr>
              <w:t xml:space="preserve"> </w:t>
            </w:r>
          </w:p>
          <w:p w:rsidR="00546023" w:rsidRPr="00D939F3" w:rsidRDefault="00546023" w:rsidP="00546023">
            <w:pPr>
              <w:jc w:val="both"/>
              <w:rPr>
                <w:sz w:val="24"/>
                <w:szCs w:val="24"/>
              </w:rPr>
            </w:pPr>
            <w:r>
              <w:rPr>
                <w:color w:val="000000"/>
                <w:sz w:val="24"/>
                <w:szCs w:val="24"/>
              </w:rPr>
              <w:t>о</w:t>
            </w:r>
            <w:r w:rsidRPr="00D939F3">
              <w:rPr>
                <w:color w:val="000000"/>
                <w:sz w:val="24"/>
                <w:szCs w:val="24"/>
              </w:rPr>
              <w:t xml:space="preserve">существление расчета НМЦК без учета ценовых предложений потенциальных </w:t>
            </w:r>
            <w:r w:rsidRPr="00D939F3">
              <w:rPr>
                <w:color w:val="000000"/>
                <w:sz w:val="24"/>
                <w:szCs w:val="24"/>
              </w:rPr>
              <w:lastRenderedPageBreak/>
              <w:t xml:space="preserve">участников закупки, </w:t>
            </w:r>
            <w:r w:rsidRPr="00D939F3">
              <w:rPr>
                <w:sz w:val="24"/>
                <w:szCs w:val="24"/>
              </w:rPr>
              <w:t xml:space="preserve">общедоступной информации о рыночных ценах </w:t>
            </w:r>
            <w:r w:rsidRPr="00D939F3">
              <w:rPr>
                <w:color w:val="000000"/>
                <w:sz w:val="24"/>
                <w:szCs w:val="24"/>
              </w:rPr>
              <w:t>на закупаемые товары, работы, услуги</w:t>
            </w:r>
          </w:p>
          <w:p w:rsidR="00546023" w:rsidRPr="00D939F3" w:rsidRDefault="00546023" w:rsidP="00546023">
            <w:pPr>
              <w:jc w:val="both"/>
              <w:rPr>
                <w:sz w:val="24"/>
                <w:szCs w:val="24"/>
              </w:rPr>
            </w:pPr>
          </w:p>
        </w:tc>
        <w:tc>
          <w:tcPr>
            <w:tcW w:w="3048" w:type="dxa"/>
          </w:tcPr>
          <w:p w:rsidR="00546023" w:rsidRPr="00556D3F"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t>контрактной службы 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xml:space="preserve">, исполняющие функции и полномочия по данному </w:t>
            </w:r>
            <w:r w:rsidRPr="00D939F3">
              <w:rPr>
                <w:color w:val="000000"/>
                <w:sz w:val="24"/>
                <w:szCs w:val="24"/>
              </w:rPr>
              <w:lastRenderedPageBreak/>
              <w:t>вопросу в соответствии с распределением обязанностей и должностным</w:t>
            </w:r>
            <w:r>
              <w:rPr>
                <w:color w:val="000000"/>
                <w:sz w:val="24"/>
                <w:szCs w:val="24"/>
              </w:rPr>
              <w:t>и инструкциями);</w:t>
            </w:r>
          </w:p>
          <w:p w:rsidR="00546023" w:rsidRPr="00D939F3" w:rsidRDefault="00546023" w:rsidP="00546023">
            <w:pPr>
              <w:jc w:val="both"/>
              <w:rPr>
                <w:color w:val="000000"/>
                <w:sz w:val="24"/>
                <w:szCs w:val="24"/>
              </w:rPr>
            </w:pPr>
            <w:r>
              <w:rPr>
                <w:color w:val="000000"/>
                <w:sz w:val="24"/>
                <w:szCs w:val="24"/>
              </w:rPr>
              <w:t>с</w:t>
            </w:r>
            <w:r w:rsidRPr="00D939F3">
              <w:rPr>
                <w:color w:val="000000"/>
                <w:sz w:val="24"/>
                <w:szCs w:val="24"/>
              </w:rPr>
              <w:t>отрудники с</w:t>
            </w:r>
            <w:r>
              <w:rPr>
                <w:color w:val="000000"/>
                <w:sz w:val="24"/>
                <w:szCs w:val="24"/>
              </w:rPr>
              <w:t>труктурных подразделений Учреждения</w:t>
            </w:r>
            <w:r w:rsidRPr="00D939F3">
              <w:rPr>
                <w:color w:val="000000"/>
                <w:sz w:val="24"/>
                <w:szCs w:val="24"/>
              </w:rPr>
              <w:t xml:space="preserve"> (инициатора закупки), участвующие в обосновании НМЦК</w:t>
            </w:r>
          </w:p>
          <w:p w:rsidR="00546023" w:rsidRPr="00D939F3" w:rsidRDefault="00546023" w:rsidP="00546023">
            <w:pPr>
              <w:jc w:val="both"/>
              <w:rPr>
                <w:sz w:val="24"/>
                <w:szCs w:val="24"/>
              </w:rPr>
            </w:pPr>
          </w:p>
        </w:tc>
        <w:tc>
          <w:tcPr>
            <w:tcW w:w="3387" w:type="dxa"/>
          </w:tcPr>
          <w:p w:rsidR="00546023" w:rsidRPr="00D939F3" w:rsidRDefault="00546023" w:rsidP="00546023">
            <w:pPr>
              <w:jc w:val="both"/>
              <w:rPr>
                <w:color w:val="000000"/>
                <w:sz w:val="24"/>
                <w:szCs w:val="24"/>
              </w:rPr>
            </w:pPr>
            <w:r>
              <w:rPr>
                <w:sz w:val="24"/>
                <w:szCs w:val="24"/>
              </w:rPr>
              <w:lastRenderedPageBreak/>
              <w:t>о</w:t>
            </w:r>
            <w:r w:rsidRPr="00D939F3">
              <w:rPr>
                <w:sz w:val="24"/>
                <w:szCs w:val="24"/>
              </w:rPr>
              <w:t xml:space="preserve">боснование НМЦК в соответствии с </w:t>
            </w:r>
            <w:r w:rsidRPr="00D939F3">
              <w:rPr>
                <w:color w:val="000000"/>
                <w:sz w:val="24"/>
                <w:szCs w:val="24"/>
              </w:rPr>
              <w:t>Федеральным законом от 05.04.2013</w:t>
            </w:r>
            <w:r>
              <w:rPr>
                <w:color w:val="000000"/>
                <w:sz w:val="24"/>
                <w:szCs w:val="24"/>
              </w:rPr>
              <w:t xml:space="preserve"> </w:t>
            </w:r>
            <w:r w:rsidRPr="00D939F3">
              <w:rPr>
                <w:color w:val="000000"/>
                <w:sz w:val="24"/>
                <w:szCs w:val="24"/>
              </w:rPr>
              <w:t>№ 44-ФЗ «О контрактной системе в сфере закупок товаров, работ, услуг для обеспечения государственных и муниципальных нужд» (далее –</w:t>
            </w:r>
            <w:r>
              <w:rPr>
                <w:color w:val="000000"/>
                <w:sz w:val="24"/>
                <w:szCs w:val="24"/>
              </w:rPr>
              <w:t xml:space="preserve"> </w:t>
            </w:r>
            <w:r w:rsidRPr="00D939F3">
              <w:rPr>
                <w:color w:val="000000"/>
                <w:sz w:val="24"/>
                <w:szCs w:val="24"/>
              </w:rPr>
              <w:t>Федеральный закон</w:t>
            </w:r>
            <w:r>
              <w:rPr>
                <w:color w:val="000000"/>
                <w:sz w:val="24"/>
                <w:szCs w:val="24"/>
              </w:rPr>
              <w:t xml:space="preserve"> </w:t>
            </w:r>
            <w:r w:rsidRPr="00D939F3">
              <w:rPr>
                <w:color w:val="000000"/>
                <w:sz w:val="24"/>
                <w:szCs w:val="24"/>
              </w:rPr>
              <w:t xml:space="preserve">от  </w:t>
            </w:r>
            <w:r w:rsidRPr="00D939F3">
              <w:rPr>
                <w:color w:val="000000"/>
                <w:sz w:val="24"/>
                <w:szCs w:val="24"/>
              </w:rPr>
              <w:lastRenderedPageBreak/>
              <w:t>05.04.2013 № 44-ФЗ)</w:t>
            </w:r>
            <w:r>
              <w:rPr>
                <w:color w:val="000000"/>
                <w:sz w:val="24"/>
                <w:szCs w:val="24"/>
              </w:rPr>
              <w:t>;</w:t>
            </w:r>
          </w:p>
          <w:p w:rsidR="00546023" w:rsidRPr="00D939F3" w:rsidRDefault="00546023" w:rsidP="00546023">
            <w:pPr>
              <w:autoSpaceDE w:val="0"/>
              <w:autoSpaceDN w:val="0"/>
              <w:adjustRightInd w:val="0"/>
              <w:jc w:val="both"/>
              <w:rPr>
                <w:color w:val="000000"/>
                <w:sz w:val="24"/>
                <w:szCs w:val="24"/>
              </w:rPr>
            </w:pPr>
            <w:r>
              <w:rPr>
                <w:color w:val="000000"/>
                <w:sz w:val="24"/>
                <w:szCs w:val="24"/>
              </w:rPr>
              <w:t>и</w:t>
            </w:r>
            <w:r w:rsidRPr="00D939F3">
              <w:rPr>
                <w:color w:val="000000"/>
                <w:sz w:val="24"/>
                <w:szCs w:val="24"/>
              </w:rPr>
              <w:t xml:space="preserve">спользование </w:t>
            </w:r>
            <w:r>
              <w:rPr>
                <w:color w:val="000000"/>
                <w:sz w:val="24"/>
                <w:szCs w:val="24"/>
              </w:rPr>
              <w:t>М</w:t>
            </w:r>
            <w:r w:rsidRPr="00D939F3">
              <w:rPr>
                <w:color w:val="000000"/>
                <w:sz w:val="24"/>
                <w:szCs w:val="24"/>
              </w:rPr>
              <w:t>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color w:val="000000"/>
                <w:sz w:val="24"/>
                <w:szCs w:val="24"/>
              </w:rPr>
              <w:t>, утвержденных п</w:t>
            </w:r>
            <w:r w:rsidRPr="00D939F3">
              <w:rPr>
                <w:color w:val="000000"/>
                <w:sz w:val="24"/>
                <w:szCs w:val="24"/>
              </w:rPr>
              <w:t>риказ</w:t>
            </w:r>
            <w:r>
              <w:rPr>
                <w:color w:val="000000"/>
                <w:sz w:val="24"/>
                <w:szCs w:val="24"/>
              </w:rPr>
              <w:t>ом</w:t>
            </w:r>
            <w:r w:rsidRPr="00D939F3">
              <w:rPr>
                <w:color w:val="000000"/>
                <w:sz w:val="24"/>
                <w:szCs w:val="24"/>
              </w:rPr>
              <w:t xml:space="preserve"> </w:t>
            </w:r>
            <w:r>
              <w:rPr>
                <w:sz w:val="24"/>
                <w:szCs w:val="24"/>
              </w:rPr>
              <w:t xml:space="preserve">Министерства экономического развития Российской Федерации </w:t>
            </w:r>
            <w:r w:rsidRPr="00D939F3">
              <w:rPr>
                <w:color w:val="000000"/>
                <w:sz w:val="24"/>
                <w:szCs w:val="24"/>
              </w:rPr>
              <w:t>от 02.10.2013 № 567</w:t>
            </w:r>
            <w:r>
              <w:rPr>
                <w:color w:val="000000"/>
                <w:sz w:val="24"/>
                <w:szCs w:val="24"/>
              </w:rPr>
              <w:t xml:space="preserve"> «</w:t>
            </w:r>
            <w:r>
              <w:rPr>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color w:val="000000"/>
                <w:sz w:val="24"/>
                <w:szCs w:val="24"/>
              </w:rPr>
              <w:t>»;</w:t>
            </w:r>
          </w:p>
          <w:p w:rsidR="00546023" w:rsidRPr="00D939F3" w:rsidRDefault="00546023" w:rsidP="00546023">
            <w:pPr>
              <w:jc w:val="both"/>
              <w:rPr>
                <w:color w:val="000000"/>
                <w:sz w:val="24"/>
                <w:szCs w:val="24"/>
              </w:rPr>
            </w:pPr>
            <w:r>
              <w:rPr>
                <w:color w:val="000000"/>
                <w:sz w:val="24"/>
                <w:szCs w:val="24"/>
              </w:rPr>
              <w:t>п</w:t>
            </w:r>
            <w:r w:rsidRPr="00D939F3">
              <w:rPr>
                <w:color w:val="000000"/>
                <w:sz w:val="24"/>
                <w:szCs w:val="24"/>
              </w:rPr>
              <w:t>римене</w:t>
            </w:r>
            <w:r>
              <w:rPr>
                <w:color w:val="000000"/>
                <w:sz w:val="24"/>
                <w:szCs w:val="24"/>
              </w:rPr>
              <w:t xml:space="preserve">ние правовых актов </w:t>
            </w:r>
            <w:r w:rsidRPr="00D939F3">
              <w:rPr>
                <w:color w:val="000000"/>
                <w:sz w:val="24"/>
                <w:szCs w:val="24"/>
              </w:rPr>
              <w:t xml:space="preserve">о нормировании в сфере </w:t>
            </w:r>
            <w:r w:rsidRPr="00D24B14">
              <w:rPr>
                <w:color w:val="000000"/>
                <w:sz w:val="24"/>
                <w:szCs w:val="24"/>
              </w:rPr>
              <w:br/>
            </w:r>
            <w:r w:rsidRPr="00D939F3">
              <w:rPr>
                <w:color w:val="000000"/>
                <w:sz w:val="24"/>
                <w:szCs w:val="24"/>
              </w:rPr>
              <w:t>закупок</w:t>
            </w:r>
            <w:r>
              <w:rPr>
                <w:color w:val="000000"/>
                <w:sz w:val="24"/>
                <w:szCs w:val="24"/>
              </w:rPr>
              <w:t>;</w:t>
            </w:r>
          </w:p>
          <w:p w:rsidR="00546023" w:rsidRPr="00D939F3" w:rsidRDefault="00546023" w:rsidP="00546023">
            <w:pPr>
              <w:jc w:val="both"/>
              <w:rPr>
                <w:sz w:val="24"/>
                <w:szCs w:val="24"/>
              </w:rPr>
            </w:pPr>
            <w:r>
              <w:rPr>
                <w:color w:val="000000"/>
                <w:sz w:val="24"/>
                <w:szCs w:val="24"/>
              </w:rPr>
              <w:t>д</w:t>
            </w:r>
            <w:r w:rsidRPr="00D939F3">
              <w:rPr>
                <w:color w:val="000000"/>
                <w:sz w:val="24"/>
                <w:szCs w:val="24"/>
              </w:rPr>
              <w:t>окументальное оформление обоснования НМЦК</w:t>
            </w:r>
          </w:p>
        </w:tc>
        <w:tc>
          <w:tcPr>
            <w:tcW w:w="2921" w:type="dxa"/>
          </w:tcPr>
          <w:p w:rsidR="00546023" w:rsidRPr="00D939F3" w:rsidRDefault="00546023" w:rsidP="00546023">
            <w:pPr>
              <w:jc w:val="both"/>
              <w:rPr>
                <w:color w:val="000000"/>
                <w:sz w:val="24"/>
                <w:szCs w:val="24"/>
              </w:rPr>
            </w:pPr>
            <w:r>
              <w:rPr>
                <w:color w:val="000000"/>
                <w:sz w:val="24"/>
                <w:szCs w:val="24"/>
              </w:rPr>
              <w:lastRenderedPageBreak/>
              <w:t>в</w:t>
            </w:r>
            <w:r w:rsidRPr="00D939F3">
              <w:rPr>
                <w:color w:val="000000"/>
                <w:sz w:val="24"/>
                <w:szCs w:val="24"/>
              </w:rPr>
              <w:t>сестороннее исследование рынка в целях недопущения завышения НМЦК</w:t>
            </w:r>
            <w:r>
              <w:rPr>
                <w:color w:val="000000"/>
                <w:sz w:val="24"/>
                <w:szCs w:val="24"/>
              </w:rPr>
              <w:t>;</w:t>
            </w:r>
          </w:p>
          <w:p w:rsidR="00546023" w:rsidRPr="00D939F3" w:rsidRDefault="00546023" w:rsidP="00546023">
            <w:pPr>
              <w:jc w:val="both"/>
              <w:rPr>
                <w:color w:val="000000"/>
                <w:sz w:val="24"/>
                <w:szCs w:val="24"/>
              </w:rPr>
            </w:pPr>
            <w:r>
              <w:rPr>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(муниципального) </w:t>
            </w:r>
            <w:r>
              <w:rPr>
                <w:color w:val="000000"/>
                <w:sz w:val="24"/>
                <w:szCs w:val="24"/>
              </w:rPr>
              <w:lastRenderedPageBreak/>
              <w:t>заказчика</w:t>
            </w:r>
            <w:r w:rsidRPr="00D939F3">
              <w:rPr>
                <w:color w:val="000000"/>
                <w:sz w:val="24"/>
                <w:szCs w:val="24"/>
              </w:rPr>
              <w:t xml:space="preserve"> и потенциальными участниками закупок</w:t>
            </w:r>
          </w:p>
          <w:p w:rsidR="00546023" w:rsidRPr="00D939F3" w:rsidRDefault="00546023" w:rsidP="00546023">
            <w:pPr>
              <w:jc w:val="both"/>
              <w:rPr>
                <w:sz w:val="24"/>
                <w:szCs w:val="24"/>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1.</w:t>
            </w:r>
            <w:r w:rsidRPr="00D939F3">
              <w:rPr>
                <w:sz w:val="24"/>
                <w:szCs w:val="24"/>
              </w:rPr>
              <w:t>3</w:t>
            </w:r>
          </w:p>
        </w:tc>
        <w:tc>
          <w:tcPr>
            <w:tcW w:w="2569" w:type="dxa"/>
          </w:tcPr>
          <w:p w:rsidR="00546023" w:rsidRPr="00D939F3" w:rsidRDefault="00546023" w:rsidP="00546023">
            <w:pPr>
              <w:jc w:val="both"/>
              <w:rPr>
                <w:sz w:val="24"/>
                <w:szCs w:val="24"/>
              </w:rPr>
            </w:pPr>
            <w:r w:rsidRPr="00D939F3">
              <w:rPr>
                <w:color w:val="000000"/>
                <w:sz w:val="24"/>
                <w:szCs w:val="24"/>
              </w:rPr>
              <w:t xml:space="preserve">Выбор способа определения поставщиков </w:t>
            </w:r>
            <w:r w:rsidRPr="00D939F3">
              <w:rPr>
                <w:color w:val="000000"/>
                <w:sz w:val="24"/>
                <w:szCs w:val="24"/>
              </w:rPr>
              <w:lastRenderedPageBreak/>
              <w:t xml:space="preserve">(подрядчиков, исполнителей) </w:t>
            </w:r>
          </w:p>
        </w:tc>
        <w:tc>
          <w:tcPr>
            <w:tcW w:w="2811" w:type="dxa"/>
          </w:tcPr>
          <w:p w:rsidR="00546023" w:rsidRPr="00D939F3" w:rsidRDefault="00546023" w:rsidP="00546023">
            <w:pPr>
              <w:jc w:val="both"/>
              <w:rPr>
                <w:sz w:val="24"/>
                <w:szCs w:val="24"/>
              </w:rPr>
            </w:pPr>
            <w:r>
              <w:rPr>
                <w:sz w:val="24"/>
                <w:szCs w:val="24"/>
              </w:rPr>
              <w:lastRenderedPageBreak/>
              <w:t>н</w:t>
            </w:r>
            <w:r w:rsidRPr="00D939F3">
              <w:rPr>
                <w:sz w:val="24"/>
                <w:szCs w:val="24"/>
              </w:rPr>
              <w:t xml:space="preserve">еправомерный выбор </w:t>
            </w:r>
            <w:r w:rsidRPr="00D939F3">
              <w:rPr>
                <w:color w:val="000000"/>
                <w:sz w:val="24"/>
                <w:szCs w:val="24"/>
              </w:rPr>
              <w:t xml:space="preserve">способа определения поставщиков </w:t>
            </w:r>
            <w:r w:rsidRPr="00D939F3">
              <w:rPr>
                <w:color w:val="000000"/>
                <w:sz w:val="24"/>
                <w:szCs w:val="24"/>
              </w:rPr>
              <w:lastRenderedPageBreak/>
              <w:t>(подрядчиков, исполнителей)</w:t>
            </w:r>
          </w:p>
        </w:tc>
        <w:tc>
          <w:tcPr>
            <w:tcW w:w="3048" w:type="dxa"/>
          </w:tcPr>
          <w:p w:rsidR="00546023"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уководитель </w:t>
            </w:r>
            <w:r>
              <w:rPr>
                <w:color w:val="000000"/>
                <w:sz w:val="24"/>
                <w:szCs w:val="24"/>
              </w:rPr>
              <w:lastRenderedPageBreak/>
              <w:t>контрактной службы Учреждения;</w:t>
            </w:r>
          </w:p>
          <w:p w:rsidR="00546023" w:rsidRPr="00D939F3" w:rsidRDefault="00546023" w:rsidP="00546023">
            <w:pPr>
              <w:jc w:val="both"/>
              <w:rPr>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w:t>
            </w:r>
            <w:r w:rsidRPr="00D939F3">
              <w:rPr>
                <w:color w:val="000000"/>
                <w:sz w:val="24"/>
                <w:szCs w:val="24"/>
              </w:rPr>
              <w:t xml:space="preserve"> </w:t>
            </w:r>
            <w:r>
              <w:rPr>
                <w:color w:val="000000"/>
                <w:sz w:val="24"/>
                <w:szCs w:val="24"/>
              </w:rPr>
              <w:t>инструкциями)</w:t>
            </w:r>
          </w:p>
        </w:tc>
        <w:tc>
          <w:tcPr>
            <w:tcW w:w="3387" w:type="dxa"/>
          </w:tcPr>
          <w:p w:rsidR="00546023" w:rsidRPr="00D939F3" w:rsidRDefault="00546023" w:rsidP="00546023">
            <w:pPr>
              <w:jc w:val="both"/>
              <w:rPr>
                <w:color w:val="000000"/>
                <w:sz w:val="24"/>
                <w:szCs w:val="24"/>
              </w:rPr>
            </w:pPr>
            <w:r>
              <w:rPr>
                <w:color w:val="000000"/>
                <w:sz w:val="24"/>
                <w:szCs w:val="24"/>
              </w:rPr>
              <w:lastRenderedPageBreak/>
              <w:t>о</w:t>
            </w:r>
            <w:r w:rsidRPr="00D939F3">
              <w:rPr>
                <w:color w:val="000000"/>
                <w:sz w:val="24"/>
                <w:szCs w:val="24"/>
              </w:rPr>
              <w:t xml:space="preserve">пределение способа выбора поставщика (подрядчика, исполнителя) в соответствии с </w:t>
            </w:r>
            <w:r w:rsidRPr="00D939F3">
              <w:rPr>
                <w:color w:val="000000"/>
                <w:sz w:val="24"/>
                <w:szCs w:val="24"/>
              </w:rPr>
              <w:lastRenderedPageBreak/>
              <w:t>Федеральным законом от 05.04.2013 № 44-ФЗ</w:t>
            </w:r>
            <w:r>
              <w:rPr>
                <w:color w:val="000000"/>
                <w:sz w:val="24"/>
                <w:szCs w:val="24"/>
              </w:rPr>
              <w:t>;</w:t>
            </w:r>
          </w:p>
          <w:p w:rsidR="00546023" w:rsidRPr="00D939F3" w:rsidRDefault="00546023" w:rsidP="00546023">
            <w:pPr>
              <w:jc w:val="both"/>
              <w:rPr>
                <w:sz w:val="24"/>
                <w:szCs w:val="24"/>
              </w:rPr>
            </w:pPr>
            <w:r>
              <w:rPr>
                <w:sz w:val="24"/>
                <w:szCs w:val="24"/>
              </w:rPr>
              <w:t>в</w:t>
            </w:r>
            <w:r w:rsidRPr="00D939F3">
              <w:rPr>
                <w:sz w:val="24"/>
                <w:szCs w:val="24"/>
              </w:rPr>
              <w:t>нутренний контроль (проверка документов по закупке на соответствие требованиям действующего законодательства в сфере закупок)</w:t>
            </w:r>
          </w:p>
        </w:tc>
        <w:tc>
          <w:tcPr>
            <w:tcW w:w="2921" w:type="dxa"/>
          </w:tcPr>
          <w:p w:rsidR="00546023" w:rsidRPr="00D939F3" w:rsidRDefault="00546023" w:rsidP="00546023">
            <w:pPr>
              <w:jc w:val="both"/>
              <w:rPr>
                <w:color w:val="000000"/>
                <w:sz w:val="24"/>
                <w:szCs w:val="24"/>
              </w:rPr>
            </w:pPr>
            <w:r>
              <w:rPr>
                <w:color w:val="000000"/>
                <w:sz w:val="24"/>
                <w:szCs w:val="24"/>
              </w:rPr>
              <w:lastRenderedPageBreak/>
              <w:t>н</w:t>
            </w:r>
            <w:r w:rsidRPr="00D939F3">
              <w:rPr>
                <w:color w:val="000000"/>
                <w:sz w:val="24"/>
                <w:szCs w:val="24"/>
              </w:rPr>
              <w:t xml:space="preserve">едопущение неправомерного выбора способа определения </w:t>
            </w:r>
            <w:r w:rsidRPr="00D939F3">
              <w:rPr>
                <w:color w:val="000000"/>
                <w:sz w:val="24"/>
                <w:szCs w:val="24"/>
              </w:rPr>
              <w:lastRenderedPageBreak/>
              <w:t>поставщиков (подрядчиков, исполнителей)</w:t>
            </w:r>
            <w:r>
              <w:rPr>
                <w:color w:val="000000"/>
                <w:sz w:val="24"/>
                <w:szCs w:val="24"/>
              </w:rPr>
              <w:t>;</w:t>
            </w:r>
          </w:p>
          <w:p w:rsidR="00546023" w:rsidRPr="00D939F3" w:rsidRDefault="00546023" w:rsidP="00546023">
            <w:pPr>
              <w:jc w:val="both"/>
              <w:rPr>
                <w:sz w:val="24"/>
                <w:szCs w:val="24"/>
              </w:rPr>
            </w:pPr>
            <w:r>
              <w:rPr>
                <w:color w:val="000000"/>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(муниципального)</w:t>
            </w:r>
            <w:r w:rsidRPr="00D939F3">
              <w:rPr>
                <w:color w:val="000000"/>
                <w:sz w:val="24"/>
                <w:szCs w:val="24"/>
              </w:rPr>
              <w:t xml:space="preserve"> и потенциальными участниками закупок</w:t>
            </w:r>
            <w:r w:rsidRPr="00D939F3">
              <w:rPr>
                <w:sz w:val="24"/>
                <w:szCs w:val="24"/>
              </w:rPr>
              <w:t xml:space="preserve"> </w:t>
            </w:r>
          </w:p>
        </w:tc>
      </w:tr>
      <w:tr w:rsidR="00546023" w:rsidRPr="00D939F3" w:rsidTr="00546023">
        <w:tc>
          <w:tcPr>
            <w:tcW w:w="540" w:type="dxa"/>
          </w:tcPr>
          <w:p w:rsidR="00546023" w:rsidRPr="00D939F3" w:rsidRDefault="00546023" w:rsidP="00546023">
            <w:pPr>
              <w:jc w:val="center"/>
              <w:rPr>
                <w:sz w:val="24"/>
                <w:szCs w:val="24"/>
              </w:rPr>
            </w:pPr>
            <w:r>
              <w:rPr>
                <w:sz w:val="24"/>
                <w:szCs w:val="24"/>
              </w:rPr>
              <w:t>1.4</w:t>
            </w:r>
          </w:p>
        </w:tc>
        <w:tc>
          <w:tcPr>
            <w:tcW w:w="2569" w:type="dxa"/>
          </w:tcPr>
          <w:p w:rsidR="00546023" w:rsidRPr="009060B6" w:rsidRDefault="00546023" w:rsidP="00546023">
            <w:pPr>
              <w:autoSpaceDE w:val="0"/>
              <w:autoSpaceDN w:val="0"/>
              <w:adjustRightInd w:val="0"/>
              <w:rPr>
                <w:sz w:val="24"/>
                <w:szCs w:val="24"/>
                <w:highlight w:val="yellow"/>
              </w:rPr>
            </w:pPr>
            <w:r w:rsidRPr="00D939F3">
              <w:rPr>
                <w:sz w:val="24"/>
                <w:szCs w:val="24"/>
              </w:rPr>
              <w:t xml:space="preserve">Подготовка технического задания (описания объекта закупки), проекта государственного </w:t>
            </w:r>
            <w:r>
              <w:rPr>
                <w:sz w:val="24"/>
                <w:szCs w:val="24"/>
              </w:rPr>
              <w:t xml:space="preserve">(муниципального) </w:t>
            </w:r>
            <w:r w:rsidRPr="00D939F3">
              <w:rPr>
                <w:sz w:val="24"/>
                <w:szCs w:val="24"/>
              </w:rPr>
              <w:t>контракта</w:t>
            </w:r>
          </w:p>
        </w:tc>
        <w:tc>
          <w:tcPr>
            <w:tcW w:w="2811" w:type="dxa"/>
          </w:tcPr>
          <w:p w:rsidR="00546023" w:rsidRPr="00D939F3" w:rsidRDefault="00546023" w:rsidP="00546023">
            <w:pPr>
              <w:jc w:val="both"/>
              <w:rPr>
                <w:color w:val="000000"/>
                <w:sz w:val="24"/>
                <w:szCs w:val="24"/>
              </w:rPr>
            </w:pPr>
            <w:r>
              <w:rPr>
                <w:color w:val="000000"/>
                <w:sz w:val="24"/>
                <w:szCs w:val="24"/>
              </w:rPr>
              <w:t>в</w:t>
            </w:r>
            <w:r w:rsidRPr="00D939F3">
              <w:rPr>
                <w:color w:val="000000"/>
                <w:sz w:val="24"/>
                <w:szCs w:val="24"/>
              </w:rPr>
              <w:t xml:space="preserve">ключение в описание объекта закупки характеристик товаров, работ, услуг и (или) включение в проект государственного </w:t>
            </w:r>
            <w:r>
              <w:rPr>
                <w:color w:val="000000"/>
                <w:sz w:val="24"/>
                <w:szCs w:val="24"/>
              </w:rPr>
              <w:t xml:space="preserve">(муниципального) </w:t>
            </w:r>
            <w:r w:rsidRPr="00D939F3">
              <w:rPr>
                <w:color w:val="000000"/>
                <w:sz w:val="24"/>
                <w:szCs w:val="24"/>
              </w:rPr>
              <w:t xml:space="preserve">контракта условий о поставке товаров (выполнении работ, оказании услуг), ограничивающих участие в закупке других поставщиков (подрядчиков, исполнителей), то есть создание условий для определенного поставщика (подрядчика, </w:t>
            </w:r>
            <w:r w:rsidRPr="00D939F3">
              <w:rPr>
                <w:color w:val="000000"/>
                <w:sz w:val="24"/>
                <w:szCs w:val="24"/>
              </w:rPr>
              <w:lastRenderedPageBreak/>
              <w:t>исполнителя)</w:t>
            </w:r>
            <w:r>
              <w:rPr>
                <w:color w:val="000000"/>
                <w:sz w:val="24"/>
                <w:szCs w:val="24"/>
              </w:rPr>
              <w:t>;</w:t>
            </w:r>
          </w:p>
          <w:p w:rsidR="00546023" w:rsidRPr="009060B6" w:rsidRDefault="00546023" w:rsidP="00546023">
            <w:pPr>
              <w:autoSpaceDE w:val="0"/>
              <w:autoSpaceDN w:val="0"/>
              <w:adjustRightInd w:val="0"/>
              <w:jc w:val="both"/>
              <w:rPr>
                <w:sz w:val="24"/>
                <w:szCs w:val="24"/>
                <w:highlight w:val="yellow"/>
              </w:rPr>
            </w:pPr>
            <w:r>
              <w:rPr>
                <w:sz w:val="24"/>
                <w:szCs w:val="24"/>
              </w:rPr>
              <w:t>о</w:t>
            </w:r>
            <w:r w:rsidRPr="002B5210">
              <w:rPr>
                <w:color w:val="000000"/>
                <w:sz w:val="24"/>
                <w:szCs w:val="24"/>
              </w:rPr>
              <w:t>бъединение в одном лоте товаров, работ, услуг, функционально и технологически не связанных между собой с целью ограничения круга возможных участников закупки</w:t>
            </w:r>
          </w:p>
        </w:tc>
        <w:tc>
          <w:tcPr>
            <w:tcW w:w="3048" w:type="dxa"/>
          </w:tcPr>
          <w:p w:rsidR="00546023" w:rsidRPr="00556D3F"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уководитель контракт</w:t>
            </w:r>
            <w:r>
              <w:rPr>
                <w:color w:val="000000"/>
                <w:sz w:val="24"/>
                <w:szCs w:val="24"/>
              </w:rPr>
              <w:t>ной службы 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 инструкциями);</w:t>
            </w:r>
          </w:p>
          <w:p w:rsidR="00546023" w:rsidRPr="00D939F3" w:rsidRDefault="00546023" w:rsidP="00546023">
            <w:pPr>
              <w:jc w:val="both"/>
              <w:rPr>
                <w:color w:val="000000"/>
                <w:sz w:val="24"/>
                <w:szCs w:val="24"/>
              </w:rPr>
            </w:pPr>
            <w:r>
              <w:rPr>
                <w:color w:val="000000"/>
                <w:sz w:val="24"/>
                <w:szCs w:val="24"/>
              </w:rPr>
              <w:t>с</w:t>
            </w:r>
            <w:r w:rsidRPr="00D939F3">
              <w:rPr>
                <w:color w:val="000000"/>
                <w:sz w:val="24"/>
                <w:szCs w:val="24"/>
              </w:rPr>
              <w:t>отрудники структурных подраздел</w:t>
            </w:r>
            <w:r>
              <w:rPr>
                <w:color w:val="000000"/>
                <w:sz w:val="24"/>
                <w:szCs w:val="24"/>
              </w:rPr>
              <w:t>ений Учреждения</w:t>
            </w:r>
            <w:r w:rsidRPr="00D939F3">
              <w:rPr>
                <w:color w:val="000000"/>
                <w:sz w:val="24"/>
                <w:szCs w:val="24"/>
              </w:rPr>
              <w:t xml:space="preserve"> (инициатора закупки), участвующие в подготовке описания объекта закупки</w:t>
            </w:r>
          </w:p>
          <w:p w:rsidR="00546023" w:rsidRPr="009060B6" w:rsidRDefault="00546023" w:rsidP="00546023">
            <w:pPr>
              <w:jc w:val="both"/>
              <w:rPr>
                <w:sz w:val="24"/>
                <w:szCs w:val="24"/>
                <w:highlight w:val="yellow"/>
              </w:rPr>
            </w:pPr>
          </w:p>
        </w:tc>
        <w:tc>
          <w:tcPr>
            <w:tcW w:w="3387" w:type="dxa"/>
          </w:tcPr>
          <w:p w:rsidR="00546023" w:rsidRPr="00D939F3" w:rsidRDefault="00546023" w:rsidP="00546023">
            <w:pPr>
              <w:jc w:val="both"/>
              <w:rPr>
                <w:sz w:val="24"/>
                <w:szCs w:val="24"/>
              </w:rPr>
            </w:pPr>
            <w:r>
              <w:rPr>
                <w:sz w:val="24"/>
                <w:szCs w:val="24"/>
              </w:rPr>
              <w:lastRenderedPageBreak/>
              <w:t>п</w:t>
            </w:r>
            <w:r w:rsidRPr="00D939F3">
              <w:rPr>
                <w:sz w:val="24"/>
                <w:szCs w:val="24"/>
              </w:rPr>
              <w:t xml:space="preserve">одготовка технического задания (описания объекта закупки) в соответствии с требованиями статьи 33 </w:t>
            </w:r>
            <w:r w:rsidRPr="00D939F3">
              <w:rPr>
                <w:color w:val="000000"/>
                <w:sz w:val="24"/>
                <w:szCs w:val="24"/>
              </w:rPr>
              <w:t>Федерального закона от 05.04.2013 № 44-ФЗ</w:t>
            </w:r>
            <w:r>
              <w:rPr>
                <w:color w:val="000000"/>
                <w:sz w:val="24"/>
                <w:szCs w:val="24"/>
              </w:rPr>
              <w:t>;</w:t>
            </w:r>
          </w:p>
          <w:p w:rsidR="00546023" w:rsidRPr="00D939F3" w:rsidRDefault="00546023" w:rsidP="00546023">
            <w:pPr>
              <w:jc w:val="both"/>
              <w:rPr>
                <w:sz w:val="24"/>
                <w:szCs w:val="24"/>
              </w:rPr>
            </w:pPr>
            <w:r>
              <w:rPr>
                <w:sz w:val="24"/>
                <w:szCs w:val="24"/>
              </w:rPr>
              <w:t>с</w:t>
            </w:r>
            <w:r w:rsidRPr="00D939F3">
              <w:rPr>
                <w:sz w:val="24"/>
                <w:szCs w:val="24"/>
              </w:rPr>
              <w:t>облюдение требований статьи 17 Федерального закона от 26.07.2006 № 135-ФЗ «О</w:t>
            </w:r>
            <w:r>
              <w:rPr>
                <w:sz w:val="24"/>
                <w:szCs w:val="24"/>
              </w:rPr>
              <w:t> </w:t>
            </w:r>
            <w:r w:rsidRPr="00D939F3">
              <w:rPr>
                <w:sz w:val="24"/>
                <w:szCs w:val="24"/>
              </w:rPr>
              <w:t>защите конкуренции»</w:t>
            </w:r>
            <w:r>
              <w:rPr>
                <w:sz w:val="24"/>
                <w:szCs w:val="24"/>
              </w:rPr>
              <w:t>;</w:t>
            </w:r>
          </w:p>
          <w:p w:rsidR="00546023" w:rsidRPr="00D939F3" w:rsidRDefault="00546023" w:rsidP="00546023">
            <w:pPr>
              <w:jc w:val="both"/>
              <w:rPr>
                <w:sz w:val="24"/>
                <w:szCs w:val="24"/>
              </w:rPr>
            </w:pPr>
            <w:r>
              <w:rPr>
                <w:sz w:val="24"/>
                <w:szCs w:val="24"/>
              </w:rPr>
              <w:t>осуществление внутреннего</w:t>
            </w:r>
            <w:r w:rsidRPr="00D939F3">
              <w:rPr>
                <w:sz w:val="24"/>
                <w:szCs w:val="24"/>
              </w:rPr>
              <w:t xml:space="preserve"> кон</w:t>
            </w:r>
            <w:r>
              <w:rPr>
                <w:sz w:val="24"/>
                <w:szCs w:val="24"/>
              </w:rPr>
              <w:t>троля</w:t>
            </w:r>
            <w:r w:rsidRPr="00D939F3">
              <w:rPr>
                <w:sz w:val="24"/>
                <w:szCs w:val="24"/>
              </w:rPr>
              <w:t xml:space="preserve"> (проверка документов по закупке на соответствие требованиям действующего законодательства в сфере закупок)</w:t>
            </w:r>
          </w:p>
          <w:p w:rsidR="00546023" w:rsidRPr="009060B6" w:rsidRDefault="00546023" w:rsidP="00546023">
            <w:pPr>
              <w:autoSpaceDE w:val="0"/>
              <w:autoSpaceDN w:val="0"/>
              <w:adjustRightInd w:val="0"/>
              <w:rPr>
                <w:sz w:val="24"/>
                <w:szCs w:val="24"/>
                <w:highlight w:val="yellow"/>
              </w:rPr>
            </w:pPr>
          </w:p>
        </w:tc>
        <w:tc>
          <w:tcPr>
            <w:tcW w:w="2921" w:type="dxa"/>
          </w:tcPr>
          <w:p w:rsidR="00546023" w:rsidRPr="00D939F3" w:rsidRDefault="00546023" w:rsidP="00546023">
            <w:pPr>
              <w:jc w:val="both"/>
              <w:rPr>
                <w:sz w:val="24"/>
                <w:szCs w:val="24"/>
              </w:rPr>
            </w:pPr>
            <w:r>
              <w:rPr>
                <w:sz w:val="24"/>
                <w:szCs w:val="24"/>
              </w:rPr>
              <w:t>з</w:t>
            </w:r>
            <w:r w:rsidRPr="00D939F3">
              <w:rPr>
                <w:sz w:val="24"/>
                <w:szCs w:val="24"/>
              </w:rPr>
              <w:t xml:space="preserve">апрет на неправомерное включение </w:t>
            </w:r>
            <w:r w:rsidRPr="00D939F3">
              <w:rPr>
                <w:color w:val="000000"/>
                <w:sz w:val="24"/>
                <w:szCs w:val="24"/>
              </w:rPr>
              <w:t>в описание объекта закупки характеристик товаров, работ, услуг и (или) включение в проект государственного</w:t>
            </w:r>
            <w:r>
              <w:rPr>
                <w:color w:val="000000"/>
                <w:sz w:val="24"/>
                <w:szCs w:val="24"/>
              </w:rPr>
              <w:t xml:space="preserve"> (муниципального)</w:t>
            </w:r>
            <w:r w:rsidRPr="00D939F3">
              <w:rPr>
                <w:color w:val="000000"/>
                <w:sz w:val="24"/>
                <w:szCs w:val="24"/>
              </w:rPr>
              <w:t xml:space="preserve"> контракта условий, ограничивающих конкуренцию</w:t>
            </w:r>
            <w:r>
              <w:rPr>
                <w:color w:val="000000"/>
                <w:sz w:val="24"/>
                <w:szCs w:val="24"/>
              </w:rPr>
              <w:t>;</w:t>
            </w:r>
          </w:p>
          <w:p w:rsidR="00546023" w:rsidRPr="00D939F3" w:rsidRDefault="00546023" w:rsidP="00546023">
            <w:pPr>
              <w:jc w:val="both"/>
              <w:rPr>
                <w:color w:val="000000"/>
                <w:sz w:val="24"/>
                <w:szCs w:val="24"/>
              </w:rPr>
            </w:pPr>
            <w:r>
              <w:rPr>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(муниципального) заказчика</w:t>
            </w:r>
            <w:r w:rsidRPr="00D939F3">
              <w:rPr>
                <w:color w:val="000000"/>
                <w:sz w:val="24"/>
                <w:szCs w:val="24"/>
              </w:rPr>
              <w:t xml:space="preserve"> и потенциальными участниками закупок</w:t>
            </w:r>
          </w:p>
          <w:p w:rsidR="00546023" w:rsidRPr="009060B6" w:rsidRDefault="00546023" w:rsidP="00546023">
            <w:pPr>
              <w:autoSpaceDE w:val="0"/>
              <w:autoSpaceDN w:val="0"/>
              <w:adjustRightInd w:val="0"/>
              <w:rPr>
                <w:sz w:val="24"/>
                <w:szCs w:val="24"/>
                <w:highlight w:val="yellow"/>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2</w:t>
            </w:r>
          </w:p>
        </w:tc>
        <w:tc>
          <w:tcPr>
            <w:tcW w:w="2569" w:type="dxa"/>
          </w:tcPr>
          <w:p w:rsidR="00546023" w:rsidRPr="001A031C" w:rsidRDefault="00546023" w:rsidP="00546023">
            <w:pPr>
              <w:jc w:val="both"/>
              <w:rPr>
                <w:color w:val="000000"/>
                <w:sz w:val="24"/>
                <w:szCs w:val="24"/>
              </w:rPr>
            </w:pPr>
            <w:r w:rsidRPr="007C7BC3">
              <w:rPr>
                <w:color w:val="000000"/>
                <w:sz w:val="24"/>
                <w:szCs w:val="24"/>
              </w:rPr>
              <w:t>Процедурный этап</w:t>
            </w:r>
          </w:p>
        </w:tc>
        <w:tc>
          <w:tcPr>
            <w:tcW w:w="2811" w:type="dxa"/>
          </w:tcPr>
          <w:p w:rsidR="00546023" w:rsidRPr="00D939F3" w:rsidRDefault="00546023" w:rsidP="00546023">
            <w:pPr>
              <w:jc w:val="both"/>
              <w:rPr>
                <w:sz w:val="24"/>
                <w:szCs w:val="24"/>
              </w:rPr>
            </w:pPr>
          </w:p>
        </w:tc>
        <w:tc>
          <w:tcPr>
            <w:tcW w:w="3048" w:type="dxa"/>
          </w:tcPr>
          <w:p w:rsidR="00546023" w:rsidRPr="00D939F3" w:rsidRDefault="00546023" w:rsidP="00546023">
            <w:pPr>
              <w:jc w:val="both"/>
              <w:rPr>
                <w:sz w:val="24"/>
                <w:szCs w:val="24"/>
              </w:rPr>
            </w:pPr>
          </w:p>
        </w:tc>
        <w:tc>
          <w:tcPr>
            <w:tcW w:w="3387" w:type="dxa"/>
          </w:tcPr>
          <w:p w:rsidR="00546023" w:rsidRPr="00D939F3" w:rsidRDefault="00546023" w:rsidP="00546023">
            <w:pPr>
              <w:jc w:val="both"/>
              <w:rPr>
                <w:sz w:val="24"/>
                <w:szCs w:val="24"/>
              </w:rPr>
            </w:pPr>
          </w:p>
        </w:tc>
        <w:tc>
          <w:tcPr>
            <w:tcW w:w="2921" w:type="dxa"/>
          </w:tcPr>
          <w:p w:rsidR="00546023" w:rsidRPr="00D939F3" w:rsidRDefault="00546023" w:rsidP="00546023">
            <w:pPr>
              <w:jc w:val="both"/>
              <w:rPr>
                <w:sz w:val="24"/>
                <w:szCs w:val="24"/>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2.1</w:t>
            </w:r>
          </w:p>
        </w:tc>
        <w:tc>
          <w:tcPr>
            <w:tcW w:w="2569" w:type="dxa"/>
          </w:tcPr>
          <w:p w:rsidR="00546023" w:rsidRPr="00D939F3" w:rsidRDefault="00546023" w:rsidP="00546023">
            <w:pPr>
              <w:jc w:val="both"/>
              <w:rPr>
                <w:sz w:val="24"/>
                <w:szCs w:val="24"/>
              </w:rPr>
            </w:pPr>
            <w:r w:rsidRPr="00D939F3">
              <w:rPr>
                <w:sz w:val="24"/>
                <w:szCs w:val="24"/>
              </w:rPr>
              <w:t>Определение поставщиков (подрядчиков, исполнителей)</w:t>
            </w:r>
          </w:p>
        </w:tc>
        <w:tc>
          <w:tcPr>
            <w:tcW w:w="2811" w:type="dxa"/>
          </w:tcPr>
          <w:p w:rsidR="00546023" w:rsidRPr="00D939F3" w:rsidRDefault="00546023" w:rsidP="00546023">
            <w:pPr>
              <w:jc w:val="both"/>
              <w:rPr>
                <w:color w:val="000000"/>
                <w:sz w:val="24"/>
                <w:szCs w:val="24"/>
              </w:rPr>
            </w:pPr>
            <w:r>
              <w:rPr>
                <w:color w:val="000000"/>
                <w:sz w:val="24"/>
                <w:szCs w:val="24"/>
              </w:rPr>
              <w:t>п</w:t>
            </w:r>
            <w:r w:rsidRPr="00D939F3">
              <w:rPr>
                <w:color w:val="000000"/>
                <w:sz w:val="24"/>
                <w:szCs w:val="24"/>
              </w:rPr>
              <w:t>редъявление завышенных требований к участникам закупки, в том числе в отношении опыта, наличия лицензий, сертификатов и др</w:t>
            </w:r>
            <w:r>
              <w:rPr>
                <w:color w:val="000000"/>
                <w:sz w:val="24"/>
                <w:szCs w:val="24"/>
              </w:rPr>
              <w:t>угих документов</w:t>
            </w:r>
            <w:r w:rsidRPr="00D939F3">
              <w:rPr>
                <w:color w:val="000000"/>
                <w:sz w:val="24"/>
                <w:szCs w:val="24"/>
              </w:rPr>
              <w:t>, не относящи</w:t>
            </w:r>
            <w:r>
              <w:rPr>
                <w:color w:val="000000"/>
                <w:sz w:val="24"/>
                <w:szCs w:val="24"/>
              </w:rPr>
              <w:t>х</w:t>
            </w:r>
            <w:r w:rsidRPr="00D939F3">
              <w:rPr>
                <w:color w:val="000000"/>
                <w:sz w:val="24"/>
                <w:szCs w:val="24"/>
              </w:rPr>
              <w:t>ся к объекту закупки, наличия критериев оценки, соответствие которым сложно подтвердить</w:t>
            </w:r>
            <w:r>
              <w:rPr>
                <w:color w:val="000000"/>
                <w:sz w:val="24"/>
                <w:szCs w:val="24"/>
              </w:rPr>
              <w:t>;</w:t>
            </w:r>
          </w:p>
          <w:p w:rsidR="00546023" w:rsidRDefault="00546023" w:rsidP="00546023">
            <w:pPr>
              <w:jc w:val="both"/>
              <w:rPr>
                <w:color w:val="000000"/>
                <w:sz w:val="24"/>
                <w:szCs w:val="24"/>
              </w:rPr>
            </w:pPr>
            <w:r>
              <w:rPr>
                <w:color w:val="000000"/>
                <w:sz w:val="24"/>
                <w:szCs w:val="24"/>
              </w:rPr>
              <w:t>внесение изменений в извещение об осуществлении</w:t>
            </w:r>
            <w:r w:rsidRPr="00D939F3">
              <w:rPr>
                <w:color w:val="000000"/>
                <w:sz w:val="24"/>
                <w:szCs w:val="24"/>
              </w:rPr>
              <w:t xml:space="preserve"> закуп</w:t>
            </w:r>
            <w:r>
              <w:rPr>
                <w:color w:val="000000"/>
                <w:sz w:val="24"/>
                <w:szCs w:val="24"/>
              </w:rPr>
              <w:t>ки</w:t>
            </w:r>
            <w:r w:rsidRPr="00D939F3">
              <w:rPr>
                <w:color w:val="000000"/>
                <w:sz w:val="24"/>
                <w:szCs w:val="24"/>
              </w:rPr>
              <w:t xml:space="preserve"> путем установления дополнительных требований к объекту закупки, изменения его отдельных характеристик, наличия </w:t>
            </w:r>
            <w:r w:rsidRPr="00D939F3">
              <w:rPr>
                <w:color w:val="000000"/>
                <w:sz w:val="24"/>
                <w:szCs w:val="24"/>
              </w:rPr>
              <w:lastRenderedPageBreak/>
              <w:t>двусмысленных формулировок и др</w:t>
            </w:r>
            <w:r>
              <w:rPr>
                <w:color w:val="000000"/>
                <w:sz w:val="24"/>
                <w:szCs w:val="24"/>
              </w:rPr>
              <w:t>угое</w:t>
            </w:r>
            <w:r w:rsidRPr="00D939F3">
              <w:rPr>
                <w:color w:val="000000"/>
                <w:sz w:val="24"/>
                <w:szCs w:val="24"/>
              </w:rPr>
              <w:t xml:space="preserve"> с целью усложнения процесса подготовки заявок на участие в закупке</w:t>
            </w:r>
          </w:p>
          <w:p w:rsidR="00546023" w:rsidRPr="0028636C" w:rsidRDefault="00546023" w:rsidP="00546023">
            <w:pPr>
              <w:jc w:val="both"/>
              <w:rPr>
                <w:color w:val="000000"/>
                <w:sz w:val="24"/>
                <w:szCs w:val="24"/>
              </w:rPr>
            </w:pPr>
          </w:p>
        </w:tc>
        <w:tc>
          <w:tcPr>
            <w:tcW w:w="3048" w:type="dxa"/>
          </w:tcPr>
          <w:p w:rsidR="00546023" w:rsidRPr="00556D3F"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уководитель контракт</w:t>
            </w:r>
            <w:r>
              <w:rPr>
                <w:color w:val="000000"/>
                <w:sz w:val="24"/>
                <w:szCs w:val="24"/>
              </w:rPr>
              <w:t>ной службы 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 инструкциями)</w:t>
            </w:r>
          </w:p>
          <w:p w:rsidR="00546023" w:rsidRPr="00D939F3" w:rsidRDefault="00546023" w:rsidP="00546023">
            <w:pPr>
              <w:jc w:val="both"/>
              <w:rPr>
                <w:sz w:val="24"/>
                <w:szCs w:val="24"/>
              </w:rPr>
            </w:pPr>
          </w:p>
        </w:tc>
        <w:tc>
          <w:tcPr>
            <w:tcW w:w="3387" w:type="dxa"/>
          </w:tcPr>
          <w:p w:rsidR="00546023" w:rsidRPr="00D939F3" w:rsidRDefault="00546023" w:rsidP="00546023">
            <w:pPr>
              <w:jc w:val="both"/>
              <w:rPr>
                <w:sz w:val="24"/>
                <w:szCs w:val="24"/>
              </w:rPr>
            </w:pPr>
            <w:r>
              <w:rPr>
                <w:color w:val="000000"/>
                <w:sz w:val="24"/>
                <w:szCs w:val="24"/>
              </w:rPr>
              <w:t>осуществление внутреннего</w:t>
            </w:r>
            <w:r w:rsidRPr="00D939F3">
              <w:rPr>
                <w:color w:val="000000"/>
                <w:sz w:val="24"/>
                <w:szCs w:val="24"/>
              </w:rPr>
              <w:t xml:space="preserve"> кон</w:t>
            </w:r>
            <w:r>
              <w:rPr>
                <w:color w:val="000000"/>
                <w:sz w:val="24"/>
                <w:szCs w:val="24"/>
              </w:rPr>
              <w:t>троля</w:t>
            </w:r>
            <w:r w:rsidRPr="00D939F3">
              <w:rPr>
                <w:color w:val="000000"/>
                <w:sz w:val="24"/>
                <w:szCs w:val="24"/>
              </w:rPr>
              <w:t xml:space="preserve"> (п</w:t>
            </w:r>
            <w:r w:rsidRPr="00D939F3">
              <w:rPr>
                <w:sz w:val="24"/>
                <w:szCs w:val="24"/>
              </w:rPr>
              <w:t xml:space="preserve">роверка документов по закупке, изменений в </w:t>
            </w:r>
            <w:r>
              <w:rPr>
                <w:sz w:val="24"/>
                <w:szCs w:val="24"/>
              </w:rPr>
              <w:t>извещении об осуществлении закупки н</w:t>
            </w:r>
            <w:r w:rsidRPr="00D939F3">
              <w:rPr>
                <w:sz w:val="24"/>
                <w:szCs w:val="24"/>
              </w:rPr>
              <w:t>а соответствие требованиям действующего законодательства в сфере закупок)</w:t>
            </w:r>
          </w:p>
          <w:p w:rsidR="00546023" w:rsidRPr="00D939F3" w:rsidRDefault="00546023" w:rsidP="00546023">
            <w:pPr>
              <w:jc w:val="both"/>
              <w:rPr>
                <w:sz w:val="24"/>
                <w:szCs w:val="24"/>
              </w:rPr>
            </w:pPr>
          </w:p>
        </w:tc>
        <w:tc>
          <w:tcPr>
            <w:tcW w:w="2921" w:type="dxa"/>
          </w:tcPr>
          <w:p w:rsidR="00546023" w:rsidRPr="00D939F3" w:rsidRDefault="00546023" w:rsidP="00546023">
            <w:pPr>
              <w:jc w:val="both"/>
              <w:rPr>
                <w:color w:val="000000"/>
                <w:sz w:val="24"/>
                <w:szCs w:val="24"/>
                <w:highlight w:val="yellow"/>
              </w:rPr>
            </w:pPr>
            <w:r>
              <w:rPr>
                <w:color w:val="000000"/>
                <w:sz w:val="24"/>
                <w:szCs w:val="24"/>
              </w:rPr>
              <w:t>з</w:t>
            </w:r>
            <w:r w:rsidRPr="00D939F3">
              <w:rPr>
                <w:color w:val="000000"/>
                <w:sz w:val="24"/>
                <w:szCs w:val="24"/>
              </w:rPr>
              <w:t>апрет на умышленное предъявление завышенных требований к участникам закупки</w:t>
            </w:r>
            <w:r>
              <w:rPr>
                <w:color w:val="000000"/>
                <w:sz w:val="24"/>
                <w:szCs w:val="24"/>
              </w:rPr>
              <w:t>;</w:t>
            </w:r>
          </w:p>
          <w:p w:rsidR="00546023" w:rsidRPr="00D939F3" w:rsidRDefault="00546023" w:rsidP="00546023">
            <w:pPr>
              <w:jc w:val="both"/>
              <w:rPr>
                <w:color w:val="000000"/>
                <w:sz w:val="24"/>
                <w:szCs w:val="24"/>
              </w:rPr>
            </w:pPr>
            <w:r>
              <w:rPr>
                <w:sz w:val="24"/>
                <w:szCs w:val="24"/>
              </w:rPr>
              <w:t>м</w:t>
            </w:r>
            <w:r w:rsidRPr="00D939F3">
              <w:rPr>
                <w:color w:val="000000"/>
                <w:sz w:val="24"/>
                <w:szCs w:val="24"/>
              </w:rPr>
              <w:t>инимизация личного взаимодействия между должностными лицами</w:t>
            </w:r>
            <w:r>
              <w:rPr>
                <w:color w:val="000000"/>
                <w:sz w:val="24"/>
                <w:szCs w:val="24"/>
              </w:rPr>
              <w:t xml:space="preserve"> государственного (муниципального) заказчика</w:t>
            </w:r>
            <w:r w:rsidRPr="00D939F3">
              <w:rPr>
                <w:color w:val="000000"/>
                <w:sz w:val="24"/>
                <w:szCs w:val="24"/>
              </w:rPr>
              <w:t xml:space="preserve"> и потенциальными участниками закупок</w:t>
            </w:r>
          </w:p>
          <w:p w:rsidR="00546023" w:rsidRPr="00D939F3" w:rsidRDefault="00546023" w:rsidP="00546023">
            <w:pPr>
              <w:jc w:val="both"/>
              <w:rPr>
                <w:sz w:val="24"/>
                <w:szCs w:val="24"/>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2.2</w:t>
            </w:r>
          </w:p>
        </w:tc>
        <w:tc>
          <w:tcPr>
            <w:tcW w:w="2569" w:type="dxa"/>
          </w:tcPr>
          <w:p w:rsidR="00546023" w:rsidRPr="00D939F3" w:rsidRDefault="00546023" w:rsidP="00546023">
            <w:pPr>
              <w:jc w:val="both"/>
              <w:rPr>
                <w:sz w:val="24"/>
                <w:szCs w:val="24"/>
              </w:rPr>
            </w:pPr>
            <w:r w:rsidRPr="00D939F3">
              <w:rPr>
                <w:sz w:val="24"/>
                <w:szCs w:val="24"/>
              </w:rPr>
              <w:t>Заключение государственного</w:t>
            </w:r>
            <w:r>
              <w:rPr>
                <w:sz w:val="24"/>
                <w:szCs w:val="24"/>
              </w:rPr>
              <w:t xml:space="preserve"> (муниципального)</w:t>
            </w:r>
            <w:r w:rsidRPr="00D939F3">
              <w:rPr>
                <w:sz w:val="24"/>
                <w:szCs w:val="24"/>
              </w:rPr>
              <w:t xml:space="preserve"> контракта</w:t>
            </w:r>
          </w:p>
        </w:tc>
        <w:tc>
          <w:tcPr>
            <w:tcW w:w="2811" w:type="dxa"/>
          </w:tcPr>
          <w:p w:rsidR="00546023" w:rsidRDefault="00546023" w:rsidP="00546023">
            <w:pPr>
              <w:widowControl w:val="0"/>
              <w:tabs>
                <w:tab w:val="left" w:pos="317"/>
                <w:tab w:val="left" w:pos="1625"/>
              </w:tabs>
              <w:autoSpaceDE w:val="0"/>
              <w:autoSpaceDN w:val="0"/>
              <w:adjustRightInd w:val="0"/>
              <w:ind w:left="23" w:firstLine="11"/>
              <w:jc w:val="both"/>
              <w:rPr>
                <w:noProof/>
                <w:sz w:val="24"/>
                <w:szCs w:val="24"/>
              </w:rPr>
            </w:pPr>
            <w:r>
              <w:rPr>
                <w:noProof/>
                <w:sz w:val="24"/>
                <w:szCs w:val="24"/>
              </w:rPr>
              <w:t>заключение</w:t>
            </w:r>
            <w:r w:rsidRPr="0055658F">
              <w:rPr>
                <w:color w:val="000000"/>
                <w:sz w:val="24"/>
                <w:szCs w:val="24"/>
              </w:rPr>
              <w:t xml:space="preserve"> государственного</w:t>
            </w:r>
            <w:r>
              <w:rPr>
                <w:color w:val="000000"/>
                <w:sz w:val="24"/>
                <w:szCs w:val="24"/>
              </w:rPr>
              <w:t xml:space="preserve"> (муниципального)</w:t>
            </w:r>
            <w:r w:rsidRPr="0055658F">
              <w:rPr>
                <w:color w:val="000000"/>
                <w:sz w:val="24"/>
                <w:szCs w:val="24"/>
              </w:rPr>
              <w:t xml:space="preserve"> конт</w:t>
            </w:r>
            <w:r>
              <w:rPr>
                <w:color w:val="000000"/>
                <w:sz w:val="24"/>
                <w:szCs w:val="24"/>
              </w:rPr>
              <w:t>р</w:t>
            </w:r>
            <w:r w:rsidRPr="0055658F">
              <w:rPr>
                <w:color w:val="000000"/>
                <w:sz w:val="24"/>
                <w:szCs w:val="24"/>
              </w:rPr>
              <w:t xml:space="preserve">акта до предоставления поставщиком (подрядчиком, </w:t>
            </w:r>
            <w:r w:rsidRPr="00D939F3">
              <w:rPr>
                <w:color w:val="000000"/>
                <w:sz w:val="24"/>
                <w:szCs w:val="24"/>
              </w:rPr>
              <w:t>исполнителем</w:t>
            </w:r>
            <w:r>
              <w:rPr>
                <w:color w:val="000000"/>
                <w:sz w:val="24"/>
                <w:szCs w:val="24"/>
              </w:rPr>
              <w:t>)</w:t>
            </w:r>
            <w:r w:rsidRPr="0055658F">
              <w:rPr>
                <w:color w:val="000000"/>
                <w:sz w:val="24"/>
                <w:szCs w:val="24"/>
              </w:rPr>
              <w:t xml:space="preserve"> обеспечения исполнения </w:t>
            </w:r>
            <w:r>
              <w:rPr>
                <w:color w:val="000000"/>
                <w:sz w:val="24"/>
                <w:szCs w:val="24"/>
              </w:rPr>
              <w:t xml:space="preserve">государственного (муниципального) </w:t>
            </w:r>
            <w:r w:rsidRPr="0055658F">
              <w:rPr>
                <w:color w:val="000000"/>
                <w:sz w:val="24"/>
                <w:szCs w:val="24"/>
              </w:rPr>
              <w:t>контракта в соответствии с Федеральным законом</w:t>
            </w:r>
            <w:r w:rsidRPr="00D939F3">
              <w:rPr>
                <w:noProof/>
                <w:sz w:val="24"/>
                <w:szCs w:val="24"/>
              </w:rPr>
              <w:t xml:space="preserve"> от 05.04.2013 № 44-ФЗ</w:t>
            </w:r>
            <w:r>
              <w:rPr>
                <w:noProof/>
                <w:sz w:val="24"/>
                <w:szCs w:val="24"/>
              </w:rPr>
              <w:t>;</w:t>
            </w:r>
          </w:p>
          <w:p w:rsidR="00546023" w:rsidRDefault="00546023" w:rsidP="00546023">
            <w:pPr>
              <w:jc w:val="both"/>
              <w:rPr>
                <w:color w:val="000000"/>
                <w:sz w:val="24"/>
                <w:szCs w:val="24"/>
              </w:rPr>
            </w:pPr>
            <w:r>
              <w:rPr>
                <w:color w:val="000000"/>
                <w:sz w:val="24"/>
                <w:szCs w:val="24"/>
              </w:rPr>
              <w:t>н</w:t>
            </w:r>
            <w:r w:rsidRPr="00D939F3">
              <w:rPr>
                <w:color w:val="000000"/>
                <w:sz w:val="24"/>
                <w:szCs w:val="24"/>
              </w:rPr>
              <w:t xml:space="preserve">еобоснованный отказ </w:t>
            </w:r>
            <w:r>
              <w:rPr>
                <w:color w:val="000000"/>
                <w:sz w:val="24"/>
                <w:szCs w:val="24"/>
              </w:rPr>
              <w:t xml:space="preserve">государственного (муниципального) </w:t>
            </w:r>
            <w:r w:rsidRPr="00D939F3">
              <w:rPr>
                <w:color w:val="000000"/>
                <w:sz w:val="24"/>
                <w:szCs w:val="24"/>
              </w:rPr>
              <w:t>заказчика от заключения</w:t>
            </w:r>
            <w:r>
              <w:rPr>
                <w:color w:val="000000"/>
                <w:sz w:val="24"/>
                <w:szCs w:val="24"/>
              </w:rPr>
              <w:t xml:space="preserve"> государственного (муниципального)</w:t>
            </w:r>
            <w:r w:rsidRPr="00D939F3">
              <w:rPr>
                <w:color w:val="000000"/>
                <w:sz w:val="24"/>
                <w:szCs w:val="24"/>
              </w:rPr>
              <w:t xml:space="preserve"> контракта</w:t>
            </w:r>
          </w:p>
          <w:p w:rsidR="00546023" w:rsidRPr="00D939F3" w:rsidRDefault="00546023" w:rsidP="00546023">
            <w:pPr>
              <w:jc w:val="both"/>
              <w:rPr>
                <w:color w:val="000000"/>
                <w:sz w:val="24"/>
                <w:szCs w:val="24"/>
              </w:rPr>
            </w:pPr>
          </w:p>
        </w:tc>
        <w:tc>
          <w:tcPr>
            <w:tcW w:w="3048" w:type="dxa"/>
          </w:tcPr>
          <w:p w:rsidR="00546023" w:rsidRPr="00556D3F" w:rsidRDefault="00546023" w:rsidP="00546023">
            <w:pPr>
              <w:jc w:val="both"/>
              <w:rPr>
                <w:color w:val="000000"/>
                <w:sz w:val="24"/>
                <w:szCs w:val="24"/>
              </w:rPr>
            </w:pPr>
            <w:r>
              <w:rPr>
                <w:color w:val="000000"/>
                <w:sz w:val="24"/>
                <w:szCs w:val="24"/>
              </w:rPr>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уководитель контракт</w:t>
            </w:r>
            <w:r>
              <w:rPr>
                <w:color w:val="000000"/>
                <w:sz w:val="24"/>
                <w:szCs w:val="24"/>
              </w:rPr>
              <w:t>ной службы Учреждения;</w:t>
            </w:r>
          </w:p>
          <w:p w:rsidR="00546023" w:rsidRPr="00D939F3" w:rsidRDefault="00546023" w:rsidP="00546023">
            <w:pPr>
              <w:jc w:val="both"/>
              <w:rPr>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w:t>
            </w:r>
            <w:r w:rsidRPr="00D939F3">
              <w:rPr>
                <w:color w:val="000000"/>
                <w:sz w:val="24"/>
                <w:szCs w:val="24"/>
              </w:rPr>
              <w:t xml:space="preserve"> </w:t>
            </w:r>
            <w:r>
              <w:rPr>
                <w:color w:val="000000"/>
                <w:sz w:val="24"/>
                <w:szCs w:val="24"/>
              </w:rPr>
              <w:t>инструкциями)</w:t>
            </w:r>
          </w:p>
        </w:tc>
        <w:tc>
          <w:tcPr>
            <w:tcW w:w="3387" w:type="dxa"/>
          </w:tcPr>
          <w:p w:rsidR="00546023" w:rsidRPr="00D939F3" w:rsidRDefault="00546023" w:rsidP="00546023">
            <w:pPr>
              <w:jc w:val="both"/>
              <w:rPr>
                <w:color w:val="000000"/>
                <w:sz w:val="24"/>
                <w:szCs w:val="24"/>
              </w:rPr>
            </w:pPr>
            <w:r>
              <w:rPr>
                <w:color w:val="000000"/>
                <w:sz w:val="24"/>
                <w:szCs w:val="24"/>
              </w:rPr>
              <w:t>о</w:t>
            </w:r>
            <w:r w:rsidRPr="00D939F3">
              <w:rPr>
                <w:color w:val="000000"/>
                <w:sz w:val="24"/>
                <w:szCs w:val="24"/>
              </w:rPr>
              <w:t xml:space="preserve">пределение ответственного лица за заключение государственного </w:t>
            </w:r>
            <w:r>
              <w:rPr>
                <w:color w:val="000000"/>
                <w:sz w:val="24"/>
                <w:szCs w:val="24"/>
              </w:rPr>
              <w:t xml:space="preserve">(муниципального) </w:t>
            </w:r>
            <w:r w:rsidRPr="00D939F3">
              <w:rPr>
                <w:color w:val="000000"/>
                <w:sz w:val="24"/>
                <w:szCs w:val="24"/>
              </w:rPr>
              <w:t>контракта</w:t>
            </w:r>
          </w:p>
          <w:p w:rsidR="00546023" w:rsidRPr="00D939F3" w:rsidRDefault="00546023" w:rsidP="00546023">
            <w:pPr>
              <w:jc w:val="both"/>
              <w:rPr>
                <w:sz w:val="24"/>
                <w:szCs w:val="24"/>
              </w:rPr>
            </w:pPr>
          </w:p>
        </w:tc>
        <w:tc>
          <w:tcPr>
            <w:tcW w:w="2921" w:type="dxa"/>
          </w:tcPr>
          <w:p w:rsidR="00546023" w:rsidRPr="00D939F3" w:rsidRDefault="00546023" w:rsidP="00546023">
            <w:pPr>
              <w:jc w:val="both"/>
              <w:rPr>
                <w:color w:val="000000"/>
                <w:sz w:val="24"/>
                <w:szCs w:val="24"/>
              </w:rPr>
            </w:pPr>
            <w:r>
              <w:rPr>
                <w:color w:val="000000"/>
                <w:sz w:val="24"/>
                <w:szCs w:val="24"/>
              </w:rPr>
              <w:t>з</w:t>
            </w:r>
            <w:r w:rsidRPr="00D939F3">
              <w:rPr>
                <w:color w:val="000000"/>
                <w:sz w:val="24"/>
                <w:szCs w:val="24"/>
              </w:rPr>
              <w:t>аключение государственного</w:t>
            </w:r>
            <w:r>
              <w:rPr>
                <w:color w:val="000000"/>
                <w:sz w:val="24"/>
                <w:szCs w:val="24"/>
              </w:rPr>
              <w:t xml:space="preserve"> (муниципального) </w:t>
            </w:r>
            <w:r w:rsidRPr="00D939F3">
              <w:rPr>
                <w:color w:val="000000"/>
                <w:sz w:val="24"/>
                <w:szCs w:val="24"/>
              </w:rPr>
              <w:t>конт</w:t>
            </w:r>
            <w:r>
              <w:rPr>
                <w:color w:val="000000"/>
                <w:sz w:val="24"/>
                <w:szCs w:val="24"/>
              </w:rPr>
              <w:t>р</w:t>
            </w:r>
            <w:r w:rsidRPr="00D939F3">
              <w:rPr>
                <w:color w:val="000000"/>
                <w:sz w:val="24"/>
                <w:szCs w:val="24"/>
              </w:rPr>
              <w:t xml:space="preserve">акта в строгом соответствии с требованиями, установленными </w:t>
            </w:r>
            <w:r w:rsidRPr="00D939F3">
              <w:rPr>
                <w:sz w:val="24"/>
                <w:szCs w:val="24"/>
              </w:rPr>
              <w:t>Федеральн</w:t>
            </w:r>
            <w:r>
              <w:rPr>
                <w:sz w:val="24"/>
                <w:szCs w:val="24"/>
              </w:rPr>
              <w:t>ы</w:t>
            </w:r>
            <w:r w:rsidRPr="00D939F3">
              <w:rPr>
                <w:sz w:val="24"/>
                <w:szCs w:val="24"/>
              </w:rPr>
              <w:t>м закон</w:t>
            </w:r>
            <w:r>
              <w:rPr>
                <w:sz w:val="24"/>
                <w:szCs w:val="24"/>
              </w:rPr>
              <w:t>ом</w:t>
            </w:r>
            <w:r w:rsidRPr="00D939F3">
              <w:rPr>
                <w:sz w:val="24"/>
                <w:szCs w:val="24"/>
              </w:rPr>
              <w:t xml:space="preserve"> </w:t>
            </w:r>
            <w:r w:rsidRPr="00D939F3">
              <w:rPr>
                <w:color w:val="000000"/>
                <w:sz w:val="24"/>
                <w:szCs w:val="24"/>
              </w:rPr>
              <w:t>от 05.04.2013 №</w:t>
            </w:r>
            <w:r>
              <w:rPr>
                <w:color w:val="000000"/>
                <w:sz w:val="24"/>
                <w:szCs w:val="24"/>
              </w:rPr>
              <w:t> </w:t>
            </w:r>
            <w:r w:rsidRPr="00D939F3">
              <w:rPr>
                <w:color w:val="000000"/>
                <w:sz w:val="24"/>
                <w:szCs w:val="24"/>
              </w:rPr>
              <w:t>44-ФЗ</w:t>
            </w:r>
            <w:r>
              <w:rPr>
                <w:color w:val="000000"/>
                <w:sz w:val="24"/>
                <w:szCs w:val="24"/>
              </w:rPr>
              <w:t>;</w:t>
            </w:r>
          </w:p>
          <w:p w:rsidR="00546023" w:rsidRPr="00D939F3" w:rsidRDefault="00546023" w:rsidP="00546023">
            <w:pPr>
              <w:jc w:val="both"/>
              <w:rPr>
                <w:sz w:val="24"/>
                <w:szCs w:val="24"/>
              </w:rPr>
            </w:pPr>
            <w:r>
              <w:rPr>
                <w:sz w:val="24"/>
                <w:szCs w:val="24"/>
              </w:rPr>
              <w:t>м</w:t>
            </w:r>
            <w:r w:rsidRPr="00D939F3">
              <w:rPr>
                <w:color w:val="000000"/>
                <w:sz w:val="24"/>
                <w:szCs w:val="24"/>
              </w:rPr>
              <w:t xml:space="preserve">инимизация личного взаимодействия между должностными лицами </w:t>
            </w:r>
            <w:r>
              <w:rPr>
                <w:color w:val="000000"/>
                <w:sz w:val="24"/>
                <w:szCs w:val="24"/>
              </w:rPr>
              <w:t xml:space="preserve">государственного (муниципального) заказчика </w:t>
            </w:r>
            <w:r w:rsidRPr="00D939F3">
              <w:rPr>
                <w:color w:val="000000"/>
                <w:sz w:val="24"/>
                <w:szCs w:val="24"/>
              </w:rPr>
              <w:t>и потенциальными участниками закупок</w:t>
            </w:r>
          </w:p>
        </w:tc>
      </w:tr>
      <w:tr w:rsidR="00546023" w:rsidRPr="00D939F3" w:rsidTr="00546023">
        <w:tc>
          <w:tcPr>
            <w:tcW w:w="540" w:type="dxa"/>
          </w:tcPr>
          <w:p w:rsidR="00546023" w:rsidRPr="00D939F3" w:rsidRDefault="00546023" w:rsidP="00546023">
            <w:pPr>
              <w:jc w:val="center"/>
              <w:rPr>
                <w:sz w:val="24"/>
                <w:szCs w:val="24"/>
              </w:rPr>
            </w:pPr>
            <w:r>
              <w:rPr>
                <w:sz w:val="24"/>
                <w:szCs w:val="24"/>
              </w:rPr>
              <w:t>3</w:t>
            </w:r>
          </w:p>
        </w:tc>
        <w:tc>
          <w:tcPr>
            <w:tcW w:w="2569" w:type="dxa"/>
          </w:tcPr>
          <w:p w:rsidR="00546023" w:rsidRPr="007C7BC3" w:rsidRDefault="00546023" w:rsidP="00546023">
            <w:pPr>
              <w:jc w:val="both"/>
              <w:rPr>
                <w:sz w:val="24"/>
                <w:szCs w:val="24"/>
                <w:highlight w:val="yellow"/>
              </w:rPr>
            </w:pPr>
            <w:proofErr w:type="spellStart"/>
            <w:r w:rsidRPr="007C7BC3">
              <w:rPr>
                <w:sz w:val="24"/>
                <w:szCs w:val="24"/>
              </w:rPr>
              <w:t>Постпроцедурный</w:t>
            </w:r>
            <w:proofErr w:type="spellEnd"/>
            <w:r w:rsidRPr="007C7BC3">
              <w:rPr>
                <w:sz w:val="24"/>
                <w:szCs w:val="24"/>
              </w:rPr>
              <w:t xml:space="preserve"> </w:t>
            </w:r>
            <w:r w:rsidRPr="007C7BC3">
              <w:rPr>
                <w:sz w:val="24"/>
                <w:szCs w:val="24"/>
              </w:rPr>
              <w:lastRenderedPageBreak/>
              <w:t>этап</w:t>
            </w:r>
          </w:p>
        </w:tc>
        <w:tc>
          <w:tcPr>
            <w:tcW w:w="2811" w:type="dxa"/>
          </w:tcPr>
          <w:p w:rsidR="00546023" w:rsidRPr="009060B6" w:rsidRDefault="00546023" w:rsidP="00546023">
            <w:pPr>
              <w:widowControl w:val="0"/>
              <w:tabs>
                <w:tab w:val="left" w:pos="317"/>
                <w:tab w:val="left" w:pos="1625"/>
              </w:tabs>
              <w:autoSpaceDE w:val="0"/>
              <w:autoSpaceDN w:val="0"/>
              <w:adjustRightInd w:val="0"/>
              <w:ind w:left="23" w:firstLine="11"/>
              <w:jc w:val="both"/>
              <w:rPr>
                <w:color w:val="000000"/>
                <w:sz w:val="24"/>
                <w:szCs w:val="24"/>
                <w:highlight w:val="yellow"/>
              </w:rPr>
            </w:pPr>
          </w:p>
        </w:tc>
        <w:tc>
          <w:tcPr>
            <w:tcW w:w="3048" w:type="dxa"/>
          </w:tcPr>
          <w:p w:rsidR="00546023" w:rsidRPr="009060B6" w:rsidRDefault="00546023" w:rsidP="00546023">
            <w:pPr>
              <w:jc w:val="both"/>
              <w:rPr>
                <w:color w:val="000000"/>
                <w:sz w:val="24"/>
                <w:szCs w:val="24"/>
                <w:highlight w:val="yellow"/>
              </w:rPr>
            </w:pPr>
          </w:p>
        </w:tc>
        <w:tc>
          <w:tcPr>
            <w:tcW w:w="3387" w:type="dxa"/>
          </w:tcPr>
          <w:p w:rsidR="00546023" w:rsidRPr="009060B6" w:rsidRDefault="00546023" w:rsidP="00546023">
            <w:pPr>
              <w:jc w:val="both"/>
              <w:rPr>
                <w:color w:val="000000"/>
                <w:sz w:val="24"/>
                <w:szCs w:val="24"/>
                <w:highlight w:val="yellow"/>
              </w:rPr>
            </w:pPr>
          </w:p>
        </w:tc>
        <w:tc>
          <w:tcPr>
            <w:tcW w:w="2921" w:type="dxa"/>
          </w:tcPr>
          <w:p w:rsidR="00546023" w:rsidRPr="009060B6" w:rsidRDefault="00546023" w:rsidP="00546023">
            <w:pPr>
              <w:jc w:val="both"/>
              <w:rPr>
                <w:color w:val="000000"/>
                <w:sz w:val="24"/>
                <w:szCs w:val="24"/>
                <w:highlight w:val="yellow"/>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3.1</w:t>
            </w:r>
          </w:p>
        </w:tc>
        <w:tc>
          <w:tcPr>
            <w:tcW w:w="2569" w:type="dxa"/>
          </w:tcPr>
          <w:p w:rsidR="00546023" w:rsidRPr="00D939F3" w:rsidRDefault="00546023" w:rsidP="00546023">
            <w:pPr>
              <w:jc w:val="both"/>
              <w:rPr>
                <w:sz w:val="24"/>
                <w:szCs w:val="24"/>
              </w:rPr>
            </w:pPr>
            <w:r w:rsidRPr="00D939F3">
              <w:rPr>
                <w:sz w:val="24"/>
                <w:szCs w:val="24"/>
              </w:rPr>
              <w:t>Исполнение государственного</w:t>
            </w:r>
            <w:r>
              <w:rPr>
                <w:sz w:val="24"/>
                <w:szCs w:val="24"/>
              </w:rPr>
              <w:t xml:space="preserve"> (муниципального)</w:t>
            </w:r>
            <w:r w:rsidRPr="00D939F3">
              <w:rPr>
                <w:sz w:val="24"/>
                <w:szCs w:val="24"/>
              </w:rPr>
              <w:t xml:space="preserve"> конт</w:t>
            </w:r>
            <w:r>
              <w:rPr>
                <w:sz w:val="24"/>
                <w:szCs w:val="24"/>
              </w:rPr>
              <w:t>р</w:t>
            </w:r>
            <w:r w:rsidRPr="00D939F3">
              <w:rPr>
                <w:sz w:val="24"/>
                <w:szCs w:val="24"/>
              </w:rPr>
              <w:t>акта</w:t>
            </w:r>
          </w:p>
        </w:tc>
        <w:tc>
          <w:tcPr>
            <w:tcW w:w="2811" w:type="dxa"/>
          </w:tcPr>
          <w:p w:rsidR="00546023" w:rsidRPr="00D939F3" w:rsidRDefault="00546023" w:rsidP="00546023">
            <w:pPr>
              <w:jc w:val="both"/>
              <w:rPr>
                <w:color w:val="000000"/>
                <w:sz w:val="24"/>
                <w:szCs w:val="24"/>
              </w:rPr>
            </w:pPr>
            <w:r>
              <w:rPr>
                <w:color w:val="000000"/>
                <w:sz w:val="24"/>
                <w:szCs w:val="24"/>
              </w:rPr>
              <w:t>з</w:t>
            </w:r>
            <w:r w:rsidRPr="00D939F3">
              <w:rPr>
                <w:color w:val="000000"/>
                <w:sz w:val="24"/>
                <w:szCs w:val="24"/>
              </w:rPr>
              <w:t xml:space="preserve">апрос у поставщика </w:t>
            </w:r>
            <w:r w:rsidRPr="00D939F3">
              <w:rPr>
                <w:sz w:val="24"/>
                <w:szCs w:val="24"/>
              </w:rPr>
              <w:t xml:space="preserve">(подрядчика, исполнителя) </w:t>
            </w:r>
            <w:r w:rsidRPr="00D939F3">
              <w:rPr>
                <w:color w:val="000000"/>
                <w:sz w:val="24"/>
                <w:szCs w:val="24"/>
              </w:rPr>
              <w:t>не</w:t>
            </w:r>
            <w:r>
              <w:rPr>
                <w:color w:val="000000"/>
                <w:sz w:val="24"/>
                <w:szCs w:val="24"/>
              </w:rPr>
              <w:t xml:space="preserve"> </w:t>
            </w:r>
            <w:r w:rsidRPr="00D939F3">
              <w:rPr>
                <w:color w:val="000000"/>
                <w:sz w:val="24"/>
                <w:szCs w:val="24"/>
              </w:rPr>
              <w:t>предусмотренных условиями государственного</w:t>
            </w:r>
            <w:r>
              <w:rPr>
                <w:color w:val="000000"/>
                <w:sz w:val="24"/>
                <w:szCs w:val="24"/>
              </w:rPr>
              <w:t xml:space="preserve"> (муниципального)</w:t>
            </w:r>
            <w:r w:rsidRPr="00D939F3">
              <w:rPr>
                <w:color w:val="000000"/>
                <w:sz w:val="24"/>
                <w:szCs w:val="24"/>
              </w:rPr>
              <w:t xml:space="preserve"> контракта документов и (или) сведений при исполнении </w:t>
            </w:r>
            <w:r>
              <w:rPr>
                <w:color w:val="000000"/>
                <w:sz w:val="24"/>
                <w:szCs w:val="24"/>
              </w:rPr>
              <w:t xml:space="preserve">государственного (муниципального) </w:t>
            </w:r>
            <w:r w:rsidRPr="00D939F3">
              <w:rPr>
                <w:color w:val="000000"/>
                <w:sz w:val="24"/>
                <w:szCs w:val="24"/>
              </w:rPr>
              <w:t>контракта</w:t>
            </w:r>
            <w:r>
              <w:rPr>
                <w:color w:val="000000"/>
                <w:sz w:val="24"/>
                <w:szCs w:val="24"/>
              </w:rPr>
              <w:t>;</w:t>
            </w:r>
          </w:p>
          <w:p w:rsidR="00546023" w:rsidRPr="00D939F3" w:rsidRDefault="00546023" w:rsidP="00546023">
            <w:pPr>
              <w:jc w:val="both"/>
              <w:rPr>
                <w:color w:val="000000"/>
                <w:sz w:val="24"/>
                <w:szCs w:val="24"/>
              </w:rPr>
            </w:pPr>
            <w:r>
              <w:rPr>
                <w:sz w:val="24"/>
                <w:szCs w:val="24"/>
              </w:rPr>
              <w:t>з</w:t>
            </w:r>
            <w:r w:rsidRPr="00D939F3">
              <w:rPr>
                <w:color w:val="000000"/>
                <w:sz w:val="24"/>
                <w:szCs w:val="24"/>
              </w:rPr>
              <w:t xml:space="preserve">атягивание со стороны </w:t>
            </w:r>
            <w:r>
              <w:rPr>
                <w:color w:val="000000"/>
                <w:sz w:val="24"/>
                <w:szCs w:val="24"/>
              </w:rPr>
              <w:t xml:space="preserve">государственного (муниципального) </w:t>
            </w:r>
            <w:r w:rsidRPr="00D939F3">
              <w:rPr>
                <w:color w:val="000000"/>
                <w:sz w:val="24"/>
                <w:szCs w:val="24"/>
              </w:rPr>
              <w:t xml:space="preserve">заказчика сроков предоставления информации, необходимых материалов для исполнения предусмотренных </w:t>
            </w:r>
            <w:r>
              <w:rPr>
                <w:color w:val="000000"/>
                <w:sz w:val="24"/>
                <w:szCs w:val="24"/>
              </w:rPr>
              <w:t xml:space="preserve">государственным (муниципальным) </w:t>
            </w:r>
            <w:r w:rsidRPr="00D939F3">
              <w:rPr>
                <w:color w:val="000000"/>
                <w:sz w:val="24"/>
                <w:szCs w:val="24"/>
              </w:rPr>
              <w:t xml:space="preserve">контрактом обязательств поставщика </w:t>
            </w:r>
            <w:r w:rsidRPr="00D939F3">
              <w:rPr>
                <w:sz w:val="24"/>
                <w:szCs w:val="24"/>
              </w:rPr>
              <w:t>(подрядчика, исполнителя)</w:t>
            </w:r>
            <w:r>
              <w:rPr>
                <w:sz w:val="24"/>
                <w:szCs w:val="24"/>
              </w:rPr>
              <w:t>;</w:t>
            </w:r>
          </w:p>
          <w:p w:rsidR="00546023" w:rsidRPr="00D939F3" w:rsidRDefault="00546023" w:rsidP="00546023">
            <w:pPr>
              <w:jc w:val="both"/>
              <w:rPr>
                <w:color w:val="000000"/>
                <w:sz w:val="24"/>
                <w:szCs w:val="24"/>
              </w:rPr>
            </w:pPr>
            <w:r>
              <w:rPr>
                <w:sz w:val="24"/>
                <w:szCs w:val="24"/>
              </w:rPr>
              <w:t>п</w:t>
            </w:r>
            <w:r w:rsidRPr="00D939F3">
              <w:rPr>
                <w:color w:val="000000"/>
                <w:sz w:val="24"/>
                <w:szCs w:val="24"/>
              </w:rPr>
              <w:t xml:space="preserve">риемка и (или) оплата </w:t>
            </w:r>
            <w:r w:rsidRPr="00D939F3">
              <w:rPr>
                <w:color w:val="000000"/>
                <w:sz w:val="24"/>
                <w:szCs w:val="24"/>
              </w:rPr>
              <w:lastRenderedPageBreak/>
              <w:t xml:space="preserve">товара, работы, услуги, которые в действительности не поставлены (не выполнены, не оказаны) либо не соответствуют условиям государственного </w:t>
            </w:r>
            <w:r>
              <w:rPr>
                <w:color w:val="000000"/>
                <w:sz w:val="24"/>
                <w:szCs w:val="24"/>
              </w:rPr>
              <w:t xml:space="preserve">(муниципального) </w:t>
            </w:r>
            <w:r w:rsidRPr="00D939F3">
              <w:rPr>
                <w:color w:val="000000"/>
                <w:sz w:val="24"/>
                <w:szCs w:val="24"/>
              </w:rPr>
              <w:t>контракта</w:t>
            </w:r>
          </w:p>
        </w:tc>
        <w:tc>
          <w:tcPr>
            <w:tcW w:w="3048" w:type="dxa"/>
          </w:tcPr>
          <w:p w:rsidR="00546023" w:rsidRPr="00556D3F" w:rsidRDefault="00546023" w:rsidP="00546023">
            <w:pPr>
              <w:jc w:val="both"/>
              <w:rPr>
                <w:color w:val="000000"/>
                <w:sz w:val="24"/>
                <w:szCs w:val="24"/>
              </w:rPr>
            </w:pPr>
            <w:r>
              <w:rPr>
                <w:color w:val="000000"/>
                <w:sz w:val="24"/>
                <w:szCs w:val="24"/>
              </w:rPr>
              <w:lastRenderedPageBreak/>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уководитель контракт</w:t>
            </w:r>
            <w:r>
              <w:rPr>
                <w:color w:val="000000"/>
                <w:sz w:val="24"/>
                <w:szCs w:val="24"/>
              </w:rPr>
              <w:t>ной службы 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 инструкциями);</w:t>
            </w:r>
            <w:r w:rsidRPr="00D939F3">
              <w:rPr>
                <w:color w:val="000000"/>
                <w:sz w:val="24"/>
                <w:szCs w:val="24"/>
              </w:rPr>
              <w:t xml:space="preserve"> </w:t>
            </w:r>
          </w:p>
          <w:p w:rsidR="00546023" w:rsidRDefault="00546023" w:rsidP="00546023">
            <w:pPr>
              <w:jc w:val="both"/>
              <w:rPr>
                <w:color w:val="000000"/>
                <w:sz w:val="24"/>
                <w:szCs w:val="24"/>
              </w:rPr>
            </w:pPr>
            <w:r>
              <w:rPr>
                <w:color w:val="000000"/>
                <w:sz w:val="24"/>
                <w:szCs w:val="24"/>
              </w:rPr>
              <w:t>с</w:t>
            </w:r>
            <w:r w:rsidRPr="00D939F3">
              <w:rPr>
                <w:color w:val="000000"/>
                <w:sz w:val="24"/>
                <w:szCs w:val="24"/>
              </w:rPr>
              <w:t>отрудники с</w:t>
            </w:r>
            <w:r>
              <w:rPr>
                <w:color w:val="000000"/>
                <w:sz w:val="24"/>
                <w:szCs w:val="24"/>
              </w:rPr>
              <w:t>труктурных подразделений Учреждения</w:t>
            </w:r>
            <w:r w:rsidRPr="00D939F3">
              <w:rPr>
                <w:color w:val="000000"/>
                <w:sz w:val="24"/>
                <w:szCs w:val="24"/>
              </w:rPr>
              <w:t xml:space="preserve"> (инициатора закупки), указанные в </w:t>
            </w:r>
            <w:r>
              <w:rPr>
                <w:color w:val="000000"/>
                <w:sz w:val="24"/>
                <w:szCs w:val="24"/>
              </w:rPr>
              <w:t xml:space="preserve">государственном (муниципальном) </w:t>
            </w:r>
            <w:r w:rsidRPr="00D939F3">
              <w:rPr>
                <w:color w:val="000000"/>
                <w:sz w:val="24"/>
                <w:szCs w:val="24"/>
              </w:rPr>
              <w:t>контракте</w:t>
            </w:r>
            <w:r>
              <w:rPr>
                <w:color w:val="000000"/>
                <w:sz w:val="24"/>
                <w:szCs w:val="24"/>
              </w:rPr>
              <w:t xml:space="preserve"> в качестве</w:t>
            </w:r>
            <w:r w:rsidRPr="00D939F3">
              <w:rPr>
                <w:color w:val="000000"/>
                <w:sz w:val="24"/>
                <w:szCs w:val="24"/>
              </w:rPr>
              <w:t xml:space="preserve"> ответственны</w:t>
            </w:r>
            <w:r>
              <w:rPr>
                <w:color w:val="000000"/>
                <w:sz w:val="24"/>
                <w:szCs w:val="24"/>
              </w:rPr>
              <w:t>х</w:t>
            </w:r>
            <w:r w:rsidRPr="00D939F3">
              <w:rPr>
                <w:color w:val="000000"/>
                <w:sz w:val="24"/>
                <w:szCs w:val="24"/>
              </w:rPr>
              <w:t xml:space="preserve"> лиц </w:t>
            </w:r>
            <w:r>
              <w:rPr>
                <w:color w:val="000000"/>
                <w:sz w:val="24"/>
                <w:szCs w:val="24"/>
              </w:rPr>
              <w:t xml:space="preserve">государственного (муниципального) </w:t>
            </w:r>
            <w:r w:rsidRPr="00D939F3">
              <w:rPr>
                <w:color w:val="000000"/>
                <w:sz w:val="24"/>
                <w:szCs w:val="24"/>
              </w:rPr>
              <w:t xml:space="preserve">заказчика при исполнении обязательств по </w:t>
            </w:r>
            <w:r>
              <w:rPr>
                <w:color w:val="000000"/>
                <w:sz w:val="24"/>
                <w:szCs w:val="24"/>
              </w:rPr>
              <w:t xml:space="preserve">государственному (муниципальному) </w:t>
            </w:r>
            <w:r w:rsidRPr="00D939F3">
              <w:rPr>
                <w:color w:val="000000"/>
                <w:sz w:val="24"/>
                <w:szCs w:val="24"/>
              </w:rPr>
              <w:t>контракту</w:t>
            </w:r>
            <w:r>
              <w:rPr>
                <w:color w:val="000000"/>
                <w:sz w:val="24"/>
                <w:szCs w:val="24"/>
              </w:rPr>
              <w:t>;</w:t>
            </w:r>
          </w:p>
          <w:p w:rsidR="00546023" w:rsidRPr="00E85E85" w:rsidRDefault="00546023" w:rsidP="00546023">
            <w:pPr>
              <w:jc w:val="both"/>
              <w:rPr>
                <w:color w:val="000000"/>
                <w:sz w:val="24"/>
                <w:szCs w:val="24"/>
              </w:rPr>
            </w:pPr>
            <w:r w:rsidRPr="00E85E85">
              <w:rPr>
                <w:color w:val="000000"/>
                <w:sz w:val="24"/>
                <w:szCs w:val="24"/>
              </w:rPr>
              <w:t xml:space="preserve">ответственные лица за </w:t>
            </w:r>
            <w:r w:rsidRPr="00E85E85">
              <w:rPr>
                <w:color w:val="000000"/>
                <w:sz w:val="24"/>
                <w:szCs w:val="24"/>
              </w:rPr>
              <w:lastRenderedPageBreak/>
              <w:t xml:space="preserve">приемку товаров, работ, услуг (приемочная </w:t>
            </w:r>
          </w:p>
          <w:p w:rsidR="00546023" w:rsidRDefault="00546023" w:rsidP="00546023">
            <w:pPr>
              <w:jc w:val="both"/>
              <w:rPr>
                <w:color w:val="000000"/>
                <w:sz w:val="24"/>
                <w:szCs w:val="24"/>
              </w:rPr>
            </w:pPr>
            <w:r w:rsidRPr="00E85E85">
              <w:rPr>
                <w:color w:val="000000"/>
                <w:sz w:val="24"/>
                <w:szCs w:val="24"/>
              </w:rPr>
              <w:t>комиссия)</w:t>
            </w:r>
          </w:p>
          <w:p w:rsidR="00546023" w:rsidRPr="00D939F3" w:rsidRDefault="00546023" w:rsidP="00546023">
            <w:pPr>
              <w:jc w:val="both"/>
              <w:rPr>
                <w:color w:val="000000"/>
                <w:sz w:val="24"/>
                <w:szCs w:val="24"/>
              </w:rPr>
            </w:pPr>
          </w:p>
        </w:tc>
        <w:tc>
          <w:tcPr>
            <w:tcW w:w="3387" w:type="dxa"/>
          </w:tcPr>
          <w:p w:rsidR="00546023" w:rsidRPr="00D939F3" w:rsidRDefault="00546023" w:rsidP="00546023">
            <w:pPr>
              <w:jc w:val="both"/>
              <w:rPr>
                <w:sz w:val="24"/>
                <w:szCs w:val="24"/>
              </w:rPr>
            </w:pPr>
            <w:r>
              <w:rPr>
                <w:sz w:val="24"/>
                <w:szCs w:val="24"/>
              </w:rPr>
              <w:lastRenderedPageBreak/>
              <w:t>о</w:t>
            </w:r>
            <w:r w:rsidRPr="00D939F3">
              <w:rPr>
                <w:color w:val="000000"/>
                <w:sz w:val="24"/>
                <w:szCs w:val="24"/>
              </w:rPr>
              <w:t>пределение</w:t>
            </w:r>
            <w:r w:rsidRPr="00D939F3">
              <w:rPr>
                <w:sz w:val="24"/>
                <w:szCs w:val="24"/>
              </w:rPr>
              <w:t xml:space="preserve"> ответственного лица при исполнении обязательств по государственному</w:t>
            </w:r>
            <w:r>
              <w:rPr>
                <w:sz w:val="24"/>
                <w:szCs w:val="24"/>
              </w:rPr>
              <w:t xml:space="preserve"> (муниципальному)</w:t>
            </w:r>
            <w:r w:rsidRPr="00D939F3">
              <w:rPr>
                <w:sz w:val="24"/>
                <w:szCs w:val="24"/>
              </w:rPr>
              <w:t xml:space="preserve"> контракту</w:t>
            </w:r>
            <w:r>
              <w:rPr>
                <w:sz w:val="24"/>
                <w:szCs w:val="24"/>
              </w:rPr>
              <w:t>;</w:t>
            </w:r>
          </w:p>
          <w:p w:rsidR="00546023" w:rsidRPr="00D939F3" w:rsidRDefault="00546023" w:rsidP="00546023">
            <w:pPr>
              <w:jc w:val="both"/>
              <w:rPr>
                <w:sz w:val="24"/>
                <w:szCs w:val="24"/>
              </w:rPr>
            </w:pPr>
            <w:r>
              <w:rPr>
                <w:sz w:val="24"/>
                <w:szCs w:val="24"/>
              </w:rPr>
              <w:t>н</w:t>
            </w:r>
            <w:r w:rsidRPr="00D939F3">
              <w:rPr>
                <w:color w:val="000000"/>
                <w:sz w:val="24"/>
                <w:szCs w:val="24"/>
              </w:rPr>
              <w:t>азначение</w:t>
            </w:r>
            <w:r w:rsidRPr="00D939F3">
              <w:rPr>
                <w:sz w:val="24"/>
                <w:szCs w:val="24"/>
              </w:rPr>
              <w:t xml:space="preserve"> ответственных лиц за приемку товаров, работ, услуг (приемочная комиссия)</w:t>
            </w:r>
          </w:p>
          <w:p w:rsidR="00546023" w:rsidRPr="00D939F3" w:rsidRDefault="00546023" w:rsidP="00546023">
            <w:pPr>
              <w:jc w:val="both"/>
              <w:rPr>
                <w:color w:val="000000"/>
                <w:sz w:val="24"/>
                <w:szCs w:val="24"/>
              </w:rPr>
            </w:pPr>
          </w:p>
        </w:tc>
        <w:tc>
          <w:tcPr>
            <w:tcW w:w="2921" w:type="dxa"/>
          </w:tcPr>
          <w:p w:rsidR="00546023" w:rsidRDefault="00546023" w:rsidP="00546023">
            <w:pPr>
              <w:jc w:val="both"/>
              <w:rPr>
                <w:color w:val="000000"/>
                <w:sz w:val="24"/>
                <w:szCs w:val="24"/>
              </w:rPr>
            </w:pPr>
            <w:r>
              <w:rPr>
                <w:color w:val="000000"/>
                <w:sz w:val="24"/>
                <w:szCs w:val="24"/>
              </w:rPr>
              <w:t>и</w:t>
            </w:r>
            <w:r w:rsidRPr="00D939F3">
              <w:rPr>
                <w:color w:val="000000"/>
                <w:sz w:val="24"/>
                <w:szCs w:val="24"/>
              </w:rPr>
              <w:t>сполнение государственного</w:t>
            </w:r>
            <w:r>
              <w:rPr>
                <w:color w:val="000000"/>
                <w:sz w:val="24"/>
                <w:szCs w:val="24"/>
              </w:rPr>
              <w:t xml:space="preserve"> (муниципального)</w:t>
            </w:r>
            <w:r w:rsidRPr="00D939F3">
              <w:rPr>
                <w:color w:val="000000"/>
                <w:sz w:val="24"/>
                <w:szCs w:val="24"/>
              </w:rPr>
              <w:t xml:space="preserve"> конт</w:t>
            </w:r>
            <w:r>
              <w:rPr>
                <w:color w:val="000000"/>
                <w:sz w:val="24"/>
                <w:szCs w:val="24"/>
              </w:rPr>
              <w:t>р</w:t>
            </w:r>
            <w:r w:rsidRPr="00D939F3">
              <w:rPr>
                <w:color w:val="000000"/>
                <w:sz w:val="24"/>
                <w:szCs w:val="24"/>
              </w:rPr>
              <w:t xml:space="preserve">акта в строгом соответствии с требованиями, установленными в данном </w:t>
            </w:r>
            <w:r>
              <w:rPr>
                <w:color w:val="000000"/>
                <w:sz w:val="24"/>
                <w:szCs w:val="24"/>
              </w:rPr>
              <w:t xml:space="preserve">государственном (муниципальном) </w:t>
            </w:r>
            <w:r w:rsidRPr="00D939F3">
              <w:rPr>
                <w:color w:val="000000"/>
                <w:sz w:val="24"/>
                <w:szCs w:val="24"/>
              </w:rPr>
              <w:t>контракте</w:t>
            </w:r>
          </w:p>
          <w:p w:rsidR="00546023" w:rsidRPr="00756AE1" w:rsidRDefault="00546023" w:rsidP="00546023">
            <w:pPr>
              <w:jc w:val="both"/>
              <w:rPr>
                <w:color w:val="000000"/>
                <w:sz w:val="24"/>
                <w:szCs w:val="24"/>
              </w:rPr>
            </w:pPr>
          </w:p>
        </w:tc>
      </w:tr>
      <w:tr w:rsidR="00546023" w:rsidRPr="00D939F3" w:rsidTr="00546023">
        <w:tc>
          <w:tcPr>
            <w:tcW w:w="540" w:type="dxa"/>
          </w:tcPr>
          <w:p w:rsidR="00546023" w:rsidRPr="00D939F3" w:rsidRDefault="00546023" w:rsidP="00546023">
            <w:pPr>
              <w:jc w:val="center"/>
              <w:rPr>
                <w:sz w:val="24"/>
                <w:szCs w:val="24"/>
              </w:rPr>
            </w:pPr>
            <w:r>
              <w:rPr>
                <w:sz w:val="24"/>
                <w:szCs w:val="24"/>
              </w:rPr>
              <w:t>3.2</w:t>
            </w:r>
          </w:p>
        </w:tc>
        <w:tc>
          <w:tcPr>
            <w:tcW w:w="2569" w:type="dxa"/>
          </w:tcPr>
          <w:p w:rsidR="00546023" w:rsidRPr="00B66063" w:rsidRDefault="00546023" w:rsidP="00546023">
            <w:pPr>
              <w:jc w:val="both"/>
              <w:rPr>
                <w:color w:val="000000"/>
                <w:sz w:val="24"/>
                <w:szCs w:val="24"/>
              </w:rPr>
            </w:pPr>
            <w:r>
              <w:rPr>
                <w:color w:val="000000"/>
                <w:sz w:val="24"/>
                <w:szCs w:val="24"/>
              </w:rPr>
              <w:t>Выполнение</w:t>
            </w:r>
            <w:r w:rsidRPr="00B66063">
              <w:rPr>
                <w:color w:val="000000"/>
                <w:sz w:val="24"/>
                <w:szCs w:val="24"/>
              </w:rPr>
              <w:t xml:space="preserve"> </w:t>
            </w:r>
            <w:r w:rsidRPr="00B66063">
              <w:rPr>
                <w:color w:val="000000"/>
                <w:sz w:val="24"/>
                <w:szCs w:val="24"/>
              </w:rPr>
              <w:br/>
              <w:t>претензионно-исковой работы</w:t>
            </w:r>
          </w:p>
        </w:tc>
        <w:tc>
          <w:tcPr>
            <w:tcW w:w="2811" w:type="dxa"/>
          </w:tcPr>
          <w:p w:rsidR="00546023" w:rsidRPr="00B66063" w:rsidRDefault="00546023" w:rsidP="00546023">
            <w:pPr>
              <w:jc w:val="both"/>
              <w:rPr>
                <w:color w:val="000000"/>
                <w:sz w:val="24"/>
                <w:szCs w:val="24"/>
              </w:rPr>
            </w:pPr>
            <w:r>
              <w:rPr>
                <w:color w:val="000000"/>
                <w:sz w:val="24"/>
                <w:szCs w:val="24"/>
              </w:rPr>
              <w:t>у</w:t>
            </w:r>
            <w:r w:rsidRPr="00B66063">
              <w:rPr>
                <w:color w:val="000000"/>
                <w:sz w:val="24"/>
                <w:szCs w:val="24"/>
              </w:rPr>
              <w:t>мышленное</w:t>
            </w:r>
            <w:r>
              <w:rPr>
                <w:color w:val="000000"/>
                <w:sz w:val="24"/>
                <w:szCs w:val="24"/>
              </w:rPr>
              <w:t xml:space="preserve"> невыполнение (ненадлежащее выполнение)</w:t>
            </w:r>
            <w:r w:rsidRPr="00B66063">
              <w:rPr>
                <w:color w:val="000000"/>
                <w:sz w:val="24"/>
                <w:szCs w:val="24"/>
              </w:rPr>
              <w:t xml:space="preserve"> претензионно-исковой работы</w:t>
            </w:r>
            <w:r>
              <w:rPr>
                <w:color w:val="000000"/>
                <w:sz w:val="24"/>
                <w:szCs w:val="24"/>
              </w:rPr>
              <w:t xml:space="preserve"> </w:t>
            </w:r>
            <w:r w:rsidRPr="00B66063">
              <w:rPr>
                <w:color w:val="000000"/>
                <w:sz w:val="24"/>
                <w:szCs w:val="24"/>
              </w:rPr>
              <w:t xml:space="preserve"> в случаях неисполнения </w:t>
            </w:r>
            <w:r>
              <w:rPr>
                <w:color w:val="000000"/>
                <w:sz w:val="24"/>
                <w:szCs w:val="24"/>
              </w:rPr>
              <w:t>или ненадлежащего исполнения поставщиком (подрядчиком, исполнителем) обязательств, предусмотренных государственным (муниципальным) контрактом</w:t>
            </w:r>
          </w:p>
        </w:tc>
        <w:tc>
          <w:tcPr>
            <w:tcW w:w="3048" w:type="dxa"/>
          </w:tcPr>
          <w:p w:rsidR="00546023" w:rsidRPr="00556D3F" w:rsidRDefault="00546023" w:rsidP="00546023">
            <w:pPr>
              <w:jc w:val="both"/>
              <w:rPr>
                <w:color w:val="000000"/>
                <w:sz w:val="24"/>
                <w:szCs w:val="24"/>
              </w:rPr>
            </w:pPr>
            <w:r>
              <w:rPr>
                <w:color w:val="000000"/>
                <w:sz w:val="24"/>
                <w:szCs w:val="24"/>
              </w:rPr>
              <w:t>контрактный управляющий</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уководитель контракт</w:t>
            </w:r>
            <w:r>
              <w:rPr>
                <w:color w:val="000000"/>
                <w:sz w:val="24"/>
                <w:szCs w:val="24"/>
              </w:rPr>
              <w:t>ной службы Учреждения;</w:t>
            </w:r>
          </w:p>
          <w:p w:rsidR="00546023" w:rsidRPr="00D939F3" w:rsidRDefault="00546023" w:rsidP="00546023">
            <w:pPr>
              <w:jc w:val="both"/>
              <w:rPr>
                <w:color w:val="000000"/>
                <w:sz w:val="24"/>
                <w:szCs w:val="24"/>
              </w:rPr>
            </w:pPr>
            <w:r>
              <w:rPr>
                <w:color w:val="000000"/>
                <w:sz w:val="24"/>
                <w:szCs w:val="24"/>
              </w:rPr>
              <w:t>р</w:t>
            </w:r>
            <w:r w:rsidRPr="00D939F3">
              <w:rPr>
                <w:color w:val="000000"/>
                <w:sz w:val="24"/>
                <w:szCs w:val="24"/>
              </w:rPr>
              <w:t xml:space="preserve">аботники </w:t>
            </w:r>
            <w:r>
              <w:rPr>
                <w:color w:val="000000"/>
                <w:sz w:val="24"/>
                <w:szCs w:val="24"/>
              </w:rPr>
              <w:t>контрактной службы Учреждения</w:t>
            </w:r>
            <w:r w:rsidRPr="00D939F3">
              <w:rPr>
                <w:color w:val="000000"/>
                <w:sz w:val="24"/>
                <w:szCs w:val="24"/>
              </w:rPr>
              <w:t>, исполняющие функции и полномочия по данному вопросу в соответствии с распределением обязанностей и должностным</w:t>
            </w:r>
            <w:r>
              <w:rPr>
                <w:color w:val="000000"/>
                <w:sz w:val="24"/>
                <w:szCs w:val="24"/>
              </w:rPr>
              <w:t>и инструкциями)</w:t>
            </w:r>
            <w:r w:rsidRPr="00D939F3">
              <w:rPr>
                <w:color w:val="000000"/>
                <w:sz w:val="24"/>
                <w:szCs w:val="24"/>
              </w:rPr>
              <w:t xml:space="preserve"> </w:t>
            </w:r>
          </w:p>
          <w:p w:rsidR="00546023" w:rsidRPr="003A769D" w:rsidRDefault="00546023" w:rsidP="00546023">
            <w:pPr>
              <w:jc w:val="both"/>
              <w:rPr>
                <w:color w:val="000000"/>
                <w:sz w:val="24"/>
                <w:szCs w:val="24"/>
                <w:highlight w:val="yellow"/>
              </w:rPr>
            </w:pPr>
          </w:p>
        </w:tc>
        <w:tc>
          <w:tcPr>
            <w:tcW w:w="3387" w:type="dxa"/>
          </w:tcPr>
          <w:p w:rsidR="00546023" w:rsidRPr="00B66063" w:rsidRDefault="00546023" w:rsidP="00546023">
            <w:pPr>
              <w:jc w:val="both"/>
              <w:rPr>
                <w:color w:val="000000"/>
                <w:sz w:val="24"/>
                <w:szCs w:val="24"/>
              </w:rPr>
            </w:pPr>
            <w:r>
              <w:rPr>
                <w:color w:val="000000"/>
                <w:sz w:val="24"/>
                <w:szCs w:val="24"/>
              </w:rPr>
              <w:t>выполнение</w:t>
            </w:r>
            <w:r w:rsidRPr="00B66063">
              <w:rPr>
                <w:color w:val="000000"/>
                <w:sz w:val="24"/>
                <w:szCs w:val="24"/>
              </w:rPr>
              <w:t xml:space="preserve"> претензионно-исковой работы в соответствии с </w:t>
            </w:r>
            <w:r>
              <w:rPr>
                <w:color w:val="000000"/>
                <w:sz w:val="24"/>
                <w:szCs w:val="24"/>
              </w:rPr>
              <w:t xml:space="preserve">требованиями </w:t>
            </w:r>
            <w:r w:rsidRPr="00D939F3">
              <w:rPr>
                <w:color w:val="000000"/>
                <w:sz w:val="24"/>
                <w:szCs w:val="24"/>
              </w:rPr>
              <w:t>Федеральн</w:t>
            </w:r>
            <w:r>
              <w:rPr>
                <w:color w:val="000000"/>
                <w:sz w:val="24"/>
                <w:szCs w:val="24"/>
              </w:rPr>
              <w:t>ого</w:t>
            </w:r>
            <w:r w:rsidRPr="00D939F3">
              <w:rPr>
                <w:color w:val="000000"/>
                <w:sz w:val="24"/>
                <w:szCs w:val="24"/>
              </w:rPr>
              <w:t xml:space="preserve"> закон</w:t>
            </w:r>
            <w:r>
              <w:rPr>
                <w:color w:val="000000"/>
                <w:sz w:val="24"/>
                <w:szCs w:val="24"/>
              </w:rPr>
              <w:t xml:space="preserve">а </w:t>
            </w:r>
            <w:r w:rsidRPr="00D939F3">
              <w:rPr>
                <w:color w:val="000000"/>
                <w:sz w:val="24"/>
                <w:szCs w:val="24"/>
              </w:rPr>
              <w:t>от 05.04.2013 № 44-ФЗ</w:t>
            </w:r>
          </w:p>
        </w:tc>
        <w:tc>
          <w:tcPr>
            <w:tcW w:w="2921" w:type="dxa"/>
          </w:tcPr>
          <w:p w:rsidR="00546023" w:rsidRPr="003A769D" w:rsidRDefault="00546023" w:rsidP="00546023">
            <w:pPr>
              <w:autoSpaceDE w:val="0"/>
              <w:autoSpaceDN w:val="0"/>
              <w:adjustRightInd w:val="0"/>
              <w:jc w:val="both"/>
              <w:rPr>
                <w:color w:val="000000"/>
                <w:sz w:val="24"/>
                <w:szCs w:val="24"/>
                <w:highlight w:val="yellow"/>
              </w:rPr>
            </w:pPr>
            <w:r>
              <w:rPr>
                <w:color w:val="000000"/>
                <w:sz w:val="24"/>
                <w:szCs w:val="24"/>
              </w:rPr>
              <w:t xml:space="preserve">строгое исполнение требований </w:t>
            </w:r>
            <w:r w:rsidRPr="004E2DCA">
              <w:rPr>
                <w:color w:val="000000"/>
                <w:sz w:val="24"/>
                <w:szCs w:val="24"/>
              </w:rPr>
              <w:t>Федеральн</w:t>
            </w:r>
            <w:r>
              <w:rPr>
                <w:color w:val="000000"/>
                <w:sz w:val="24"/>
                <w:szCs w:val="24"/>
              </w:rPr>
              <w:t xml:space="preserve">ого </w:t>
            </w:r>
            <w:r w:rsidRPr="004E2DCA">
              <w:rPr>
                <w:color w:val="000000"/>
                <w:sz w:val="24"/>
                <w:szCs w:val="24"/>
              </w:rPr>
              <w:t>закон</w:t>
            </w:r>
            <w:r>
              <w:rPr>
                <w:color w:val="000000"/>
                <w:sz w:val="24"/>
                <w:szCs w:val="24"/>
              </w:rPr>
              <w:t>а</w:t>
            </w:r>
            <w:r w:rsidRPr="004E2DCA">
              <w:rPr>
                <w:color w:val="000000"/>
                <w:sz w:val="24"/>
                <w:szCs w:val="24"/>
              </w:rPr>
              <w:t xml:space="preserve"> от 05.04.2013</w:t>
            </w:r>
            <w:r>
              <w:rPr>
                <w:color w:val="000000"/>
                <w:sz w:val="24"/>
                <w:szCs w:val="24"/>
              </w:rPr>
              <w:t xml:space="preserve"> </w:t>
            </w:r>
            <w:r>
              <w:rPr>
                <w:color w:val="000000"/>
                <w:sz w:val="24"/>
                <w:szCs w:val="24"/>
              </w:rPr>
              <w:br/>
            </w:r>
            <w:r w:rsidRPr="004E2DCA">
              <w:rPr>
                <w:color w:val="000000"/>
                <w:sz w:val="24"/>
                <w:szCs w:val="24"/>
              </w:rPr>
              <w:t>№ 44-ФЗ</w:t>
            </w:r>
            <w:r>
              <w:rPr>
                <w:color w:val="000000"/>
                <w:sz w:val="24"/>
                <w:szCs w:val="24"/>
              </w:rPr>
              <w:t xml:space="preserve"> в части выполнения претензионно-исковой работы в случае неисполнения или ненадлежащего исполнения поставщиком (подрядчиком, исполнителем) обязательств, предусмотренных государственным (муниципальным) контрактом</w:t>
            </w:r>
          </w:p>
        </w:tc>
      </w:tr>
      <w:tr w:rsidR="00546023" w:rsidRPr="00D939F3" w:rsidTr="00546023">
        <w:tc>
          <w:tcPr>
            <w:tcW w:w="540" w:type="dxa"/>
          </w:tcPr>
          <w:p w:rsidR="00546023" w:rsidRPr="00D939F3" w:rsidRDefault="00546023" w:rsidP="00546023">
            <w:pPr>
              <w:jc w:val="center"/>
              <w:rPr>
                <w:sz w:val="24"/>
                <w:szCs w:val="24"/>
              </w:rPr>
            </w:pPr>
          </w:p>
        </w:tc>
        <w:tc>
          <w:tcPr>
            <w:tcW w:w="2569" w:type="dxa"/>
          </w:tcPr>
          <w:p w:rsidR="00546023" w:rsidRDefault="00546023" w:rsidP="00546023">
            <w:pPr>
              <w:jc w:val="both"/>
              <w:rPr>
                <w:sz w:val="24"/>
                <w:szCs w:val="24"/>
              </w:rPr>
            </w:pPr>
            <w:r w:rsidRPr="0043765E">
              <w:rPr>
                <w:sz w:val="24"/>
                <w:szCs w:val="24"/>
              </w:rPr>
              <w:t>Другие</w:t>
            </w:r>
            <w:r>
              <w:rPr>
                <w:sz w:val="24"/>
                <w:szCs w:val="24"/>
              </w:rPr>
              <w:t xml:space="preserve"> </w:t>
            </w:r>
            <w:proofErr w:type="spellStart"/>
            <w:r>
              <w:rPr>
                <w:sz w:val="24"/>
                <w:szCs w:val="24"/>
              </w:rPr>
              <w:t>коррупцион</w:t>
            </w:r>
            <w:proofErr w:type="spellEnd"/>
            <w:proofErr w:type="gramStart"/>
            <w:r>
              <w:rPr>
                <w:sz w:val="24"/>
                <w:szCs w:val="24"/>
              </w:rPr>
              <w:t>-</w:t>
            </w:r>
            <w:r w:rsidRPr="0043765E">
              <w:rPr>
                <w:sz w:val="24"/>
                <w:szCs w:val="24"/>
              </w:rPr>
              <w:t xml:space="preserve"> </w:t>
            </w:r>
            <w:r>
              <w:rPr>
                <w:sz w:val="24"/>
                <w:szCs w:val="24"/>
              </w:rPr>
              <w:t xml:space="preserve"> </w:t>
            </w:r>
            <w:proofErr w:type="spellStart"/>
            <w:r w:rsidRPr="0043765E">
              <w:rPr>
                <w:sz w:val="24"/>
                <w:szCs w:val="24"/>
              </w:rPr>
              <w:t>ные</w:t>
            </w:r>
            <w:proofErr w:type="spellEnd"/>
            <w:proofErr w:type="gramEnd"/>
            <w:r w:rsidRPr="0043765E">
              <w:rPr>
                <w:sz w:val="24"/>
                <w:szCs w:val="24"/>
              </w:rPr>
              <w:t xml:space="preserve"> риски</w:t>
            </w:r>
            <w:r>
              <w:rPr>
                <w:sz w:val="24"/>
                <w:szCs w:val="24"/>
              </w:rPr>
              <w:t xml:space="preserve">, </w:t>
            </w:r>
            <w:proofErr w:type="spellStart"/>
            <w:r>
              <w:rPr>
                <w:sz w:val="24"/>
                <w:szCs w:val="24"/>
              </w:rPr>
              <w:t>возника-ющие</w:t>
            </w:r>
            <w:proofErr w:type="spellEnd"/>
            <w:r>
              <w:rPr>
                <w:sz w:val="24"/>
                <w:szCs w:val="24"/>
              </w:rPr>
              <w:t xml:space="preserve"> при осуществлении </w:t>
            </w:r>
            <w:r>
              <w:rPr>
                <w:sz w:val="24"/>
                <w:szCs w:val="24"/>
              </w:rPr>
              <w:lastRenderedPageBreak/>
              <w:t>закупок</w:t>
            </w:r>
            <w:r w:rsidRPr="0043765E">
              <w:rPr>
                <w:sz w:val="24"/>
                <w:szCs w:val="24"/>
              </w:rPr>
              <w:t xml:space="preserve"> </w:t>
            </w:r>
          </w:p>
          <w:p w:rsidR="00546023" w:rsidRPr="00D24B14" w:rsidRDefault="00546023" w:rsidP="00546023">
            <w:pPr>
              <w:jc w:val="both"/>
              <w:rPr>
                <w:sz w:val="24"/>
                <w:szCs w:val="24"/>
              </w:rPr>
            </w:pPr>
            <w:r w:rsidRPr="0043765E">
              <w:rPr>
                <w:sz w:val="24"/>
                <w:szCs w:val="24"/>
              </w:rPr>
              <w:t>(при наличии)</w:t>
            </w:r>
          </w:p>
        </w:tc>
        <w:tc>
          <w:tcPr>
            <w:tcW w:w="2811" w:type="dxa"/>
          </w:tcPr>
          <w:p w:rsidR="00546023" w:rsidRDefault="00546023" w:rsidP="00546023">
            <w:pPr>
              <w:jc w:val="both"/>
              <w:rPr>
                <w:color w:val="000000"/>
                <w:sz w:val="24"/>
                <w:szCs w:val="24"/>
              </w:rPr>
            </w:pPr>
          </w:p>
        </w:tc>
        <w:tc>
          <w:tcPr>
            <w:tcW w:w="3048" w:type="dxa"/>
          </w:tcPr>
          <w:p w:rsidR="00546023" w:rsidRDefault="00546023" w:rsidP="00546023">
            <w:pPr>
              <w:jc w:val="both"/>
              <w:rPr>
                <w:color w:val="000000"/>
                <w:sz w:val="24"/>
                <w:szCs w:val="24"/>
              </w:rPr>
            </w:pPr>
          </w:p>
        </w:tc>
        <w:tc>
          <w:tcPr>
            <w:tcW w:w="3387" w:type="dxa"/>
          </w:tcPr>
          <w:p w:rsidR="00546023" w:rsidRDefault="00546023" w:rsidP="00546023">
            <w:pPr>
              <w:jc w:val="both"/>
              <w:rPr>
                <w:sz w:val="24"/>
                <w:szCs w:val="24"/>
              </w:rPr>
            </w:pPr>
          </w:p>
        </w:tc>
        <w:tc>
          <w:tcPr>
            <w:tcW w:w="2921" w:type="dxa"/>
          </w:tcPr>
          <w:p w:rsidR="00546023" w:rsidRDefault="00546023" w:rsidP="00546023">
            <w:pPr>
              <w:jc w:val="both"/>
              <w:rPr>
                <w:color w:val="000000"/>
                <w:sz w:val="24"/>
                <w:szCs w:val="24"/>
              </w:rPr>
            </w:pPr>
          </w:p>
        </w:tc>
      </w:tr>
    </w:tbl>
    <w:p w:rsidR="00546023" w:rsidRDefault="00546023" w:rsidP="00546023">
      <w:pPr>
        <w:jc w:val="both"/>
      </w:pPr>
    </w:p>
    <w:p w:rsidR="00546023" w:rsidRDefault="00546023" w:rsidP="00546023">
      <w:pPr>
        <w:jc w:val="both"/>
        <w:rPr>
          <w:sz w:val="28"/>
          <w:szCs w:val="28"/>
        </w:rPr>
      </w:pPr>
      <w:r w:rsidRPr="00F53C61">
        <w:rPr>
          <w:sz w:val="28"/>
          <w:szCs w:val="28"/>
        </w:rPr>
        <w:t>Исполнитель</w:t>
      </w:r>
    </w:p>
    <w:p w:rsidR="00546023" w:rsidRDefault="00546023" w:rsidP="00546023">
      <w:pPr>
        <w:jc w:val="center"/>
      </w:pPr>
      <w:r>
        <w:t>______________</w:t>
      </w:r>
    </w:p>
    <w:p w:rsidR="00546023" w:rsidRDefault="00546023"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Default="008E43A1" w:rsidP="00546023">
      <w:pPr>
        <w:rPr>
          <w:sz w:val="28"/>
          <w:szCs w:val="28"/>
        </w:rPr>
      </w:pPr>
    </w:p>
    <w:p w:rsidR="008E43A1" w:rsidRPr="00AA6CAB" w:rsidRDefault="008E43A1" w:rsidP="008E43A1">
      <w:pPr>
        <w:ind w:left="10773"/>
        <w:rPr>
          <w:sz w:val="28"/>
          <w:szCs w:val="28"/>
        </w:rPr>
      </w:pPr>
      <w:r>
        <w:rPr>
          <w:sz w:val="28"/>
          <w:szCs w:val="28"/>
        </w:rPr>
        <w:lastRenderedPageBreak/>
        <w:t xml:space="preserve">Приложение № </w:t>
      </w:r>
      <w:r w:rsidRPr="00AA6CAB">
        <w:rPr>
          <w:sz w:val="28"/>
          <w:szCs w:val="28"/>
        </w:rPr>
        <w:t>4</w:t>
      </w:r>
    </w:p>
    <w:p w:rsidR="008E43A1" w:rsidRPr="00FF0CB8" w:rsidRDefault="008E43A1" w:rsidP="008E43A1">
      <w:pPr>
        <w:ind w:left="10773"/>
        <w:rPr>
          <w:sz w:val="28"/>
          <w:szCs w:val="28"/>
        </w:rPr>
      </w:pPr>
    </w:p>
    <w:p w:rsidR="008E43A1" w:rsidRPr="00FF0CB8" w:rsidRDefault="008E43A1" w:rsidP="008E43A1">
      <w:pPr>
        <w:ind w:left="10773"/>
        <w:rPr>
          <w:sz w:val="28"/>
          <w:szCs w:val="28"/>
        </w:rPr>
      </w:pPr>
      <w:r w:rsidRPr="00FF0CB8">
        <w:rPr>
          <w:sz w:val="28"/>
          <w:szCs w:val="28"/>
        </w:rPr>
        <w:t>к Положению</w:t>
      </w:r>
    </w:p>
    <w:p w:rsidR="008E43A1" w:rsidRPr="00FF0CB8" w:rsidRDefault="008E43A1" w:rsidP="008E43A1">
      <w:pPr>
        <w:ind w:left="11057"/>
        <w:rPr>
          <w:sz w:val="28"/>
          <w:szCs w:val="28"/>
        </w:rPr>
      </w:pPr>
    </w:p>
    <w:p w:rsidR="008E43A1" w:rsidRPr="00B436D7" w:rsidRDefault="008E43A1" w:rsidP="008E43A1">
      <w:pPr>
        <w:jc w:val="center"/>
        <w:rPr>
          <w:b/>
          <w:sz w:val="28"/>
          <w:szCs w:val="28"/>
        </w:rPr>
      </w:pPr>
      <w:r w:rsidRPr="00FF0CB8">
        <w:rPr>
          <w:b/>
          <w:sz w:val="28"/>
          <w:szCs w:val="28"/>
        </w:rPr>
        <w:t>ФОРМА</w:t>
      </w:r>
    </w:p>
    <w:p w:rsidR="008E43A1" w:rsidRPr="00CB3E72" w:rsidRDefault="008E43A1" w:rsidP="008E43A1">
      <w:pPr>
        <w:jc w:val="center"/>
        <w:rPr>
          <w:b/>
          <w:sz w:val="28"/>
          <w:szCs w:val="28"/>
        </w:rPr>
      </w:pPr>
      <w:r>
        <w:rPr>
          <w:b/>
          <w:sz w:val="28"/>
          <w:szCs w:val="28"/>
        </w:rPr>
        <w:t xml:space="preserve">плана (реестра) </w:t>
      </w:r>
      <w:r w:rsidRPr="00BE1E19">
        <w:rPr>
          <w:b/>
          <w:sz w:val="28"/>
          <w:szCs w:val="28"/>
        </w:rPr>
        <w:t>мер, направленных на минимизацию коррупционных рисков, возникающих при осуществлении закупок</w:t>
      </w:r>
      <w:r>
        <w:rPr>
          <w:b/>
          <w:sz w:val="28"/>
          <w:szCs w:val="28"/>
        </w:rPr>
        <w:t xml:space="preserve"> </w:t>
      </w:r>
      <w:r w:rsidRPr="00410BB5">
        <w:rPr>
          <w:b/>
          <w:sz w:val="28"/>
          <w:szCs w:val="28"/>
        </w:rPr>
        <w:t>товаров, работ, услуг для обеспечения государственных</w:t>
      </w:r>
      <w:r>
        <w:rPr>
          <w:b/>
          <w:sz w:val="28"/>
          <w:szCs w:val="28"/>
        </w:rPr>
        <w:t xml:space="preserve"> (муниципальных)</w:t>
      </w:r>
      <w:r w:rsidRPr="00410BB5">
        <w:rPr>
          <w:b/>
          <w:sz w:val="28"/>
          <w:szCs w:val="28"/>
        </w:rPr>
        <w:t xml:space="preserve"> нужд</w:t>
      </w:r>
    </w:p>
    <w:p w:rsidR="008E43A1" w:rsidRPr="00FF0CB8" w:rsidRDefault="008E43A1" w:rsidP="008E43A1">
      <w:pPr>
        <w:ind w:left="11057"/>
        <w:rPr>
          <w:sz w:val="28"/>
          <w:szCs w:val="28"/>
        </w:rPr>
      </w:pPr>
    </w:p>
    <w:p w:rsidR="008E43A1" w:rsidRPr="00B436D7" w:rsidRDefault="008E43A1" w:rsidP="008E43A1">
      <w:pPr>
        <w:ind w:left="10773"/>
        <w:rPr>
          <w:sz w:val="28"/>
          <w:szCs w:val="28"/>
        </w:rPr>
      </w:pPr>
      <w:r>
        <w:rPr>
          <w:sz w:val="28"/>
          <w:szCs w:val="28"/>
        </w:rPr>
        <w:t>УТВЕРЖДЕН</w:t>
      </w:r>
    </w:p>
    <w:p w:rsidR="008E43A1" w:rsidRPr="00FF0CB8" w:rsidRDefault="008E43A1" w:rsidP="008E43A1">
      <w:pPr>
        <w:ind w:left="10773"/>
        <w:rPr>
          <w:sz w:val="28"/>
          <w:szCs w:val="28"/>
        </w:rPr>
      </w:pPr>
    </w:p>
    <w:p w:rsidR="008E43A1" w:rsidRPr="00FF0CB8" w:rsidRDefault="008E43A1" w:rsidP="008E43A1">
      <w:pPr>
        <w:ind w:left="10773"/>
        <w:rPr>
          <w:sz w:val="28"/>
          <w:szCs w:val="28"/>
        </w:rPr>
      </w:pPr>
      <w:r w:rsidRPr="00FF0CB8">
        <w:rPr>
          <w:sz w:val="28"/>
          <w:szCs w:val="28"/>
        </w:rPr>
        <w:t>приказом (распоряжением) (наименование учреждения (организации)</w:t>
      </w:r>
    </w:p>
    <w:p w:rsidR="008E43A1" w:rsidRPr="00187713" w:rsidRDefault="008E43A1" w:rsidP="008E43A1">
      <w:pPr>
        <w:ind w:left="10773"/>
        <w:rPr>
          <w:sz w:val="28"/>
          <w:szCs w:val="28"/>
        </w:rPr>
      </w:pPr>
      <w:r w:rsidRPr="00187713">
        <w:rPr>
          <w:sz w:val="28"/>
          <w:szCs w:val="28"/>
        </w:rPr>
        <w:t>от                      №</w:t>
      </w:r>
    </w:p>
    <w:p w:rsidR="008E43A1" w:rsidRPr="00187713" w:rsidRDefault="008E43A1" w:rsidP="008E43A1">
      <w:pPr>
        <w:ind w:left="11057"/>
        <w:rPr>
          <w:sz w:val="28"/>
          <w:szCs w:val="28"/>
        </w:rPr>
      </w:pPr>
    </w:p>
    <w:p w:rsidR="008E43A1" w:rsidRPr="00B436D7" w:rsidRDefault="008E43A1" w:rsidP="008E43A1">
      <w:pPr>
        <w:jc w:val="center"/>
        <w:rPr>
          <w:b/>
          <w:sz w:val="28"/>
          <w:szCs w:val="28"/>
        </w:rPr>
      </w:pPr>
    </w:p>
    <w:p w:rsidR="008E43A1" w:rsidRDefault="008E43A1" w:rsidP="008E43A1">
      <w:pPr>
        <w:jc w:val="center"/>
        <w:rPr>
          <w:b/>
          <w:sz w:val="28"/>
          <w:szCs w:val="28"/>
        </w:rPr>
      </w:pPr>
      <w:r>
        <w:rPr>
          <w:b/>
          <w:sz w:val="28"/>
          <w:szCs w:val="28"/>
        </w:rPr>
        <w:t>ПЛАН</w:t>
      </w:r>
      <w:r w:rsidRPr="009C706A">
        <w:rPr>
          <w:b/>
          <w:sz w:val="28"/>
          <w:szCs w:val="28"/>
        </w:rPr>
        <w:t xml:space="preserve"> (</w:t>
      </w:r>
      <w:r>
        <w:rPr>
          <w:b/>
          <w:sz w:val="28"/>
          <w:szCs w:val="28"/>
        </w:rPr>
        <w:t>РЕЕСТР)</w:t>
      </w:r>
    </w:p>
    <w:p w:rsidR="008E43A1" w:rsidRPr="00CB3E72" w:rsidRDefault="008E43A1" w:rsidP="008E43A1">
      <w:pPr>
        <w:jc w:val="center"/>
        <w:rPr>
          <w:b/>
          <w:sz w:val="28"/>
          <w:szCs w:val="28"/>
        </w:rPr>
      </w:pPr>
      <w:r w:rsidRPr="00BE1E19">
        <w:rPr>
          <w:b/>
          <w:sz w:val="28"/>
          <w:szCs w:val="28"/>
        </w:rPr>
        <w:t>мер, направленных на минимизацию коррупционных рисков, возникающих при осуществлении закупок</w:t>
      </w:r>
      <w:r>
        <w:rPr>
          <w:b/>
          <w:sz w:val="28"/>
          <w:szCs w:val="28"/>
        </w:rPr>
        <w:t xml:space="preserve"> </w:t>
      </w:r>
    </w:p>
    <w:p w:rsidR="008E43A1" w:rsidRPr="00CB3E72" w:rsidRDefault="008E43A1" w:rsidP="008E43A1">
      <w:pPr>
        <w:jc w:val="center"/>
        <w:rPr>
          <w:b/>
          <w:sz w:val="28"/>
          <w:szCs w:val="28"/>
        </w:rPr>
      </w:pPr>
      <w:r w:rsidRPr="00410BB5">
        <w:rPr>
          <w:b/>
          <w:sz w:val="28"/>
          <w:szCs w:val="28"/>
        </w:rPr>
        <w:t>товаров, работ, услуг для обеспечения государственных</w:t>
      </w:r>
      <w:r>
        <w:rPr>
          <w:b/>
          <w:sz w:val="28"/>
          <w:szCs w:val="28"/>
        </w:rPr>
        <w:t xml:space="preserve"> (муниципальных)</w:t>
      </w:r>
      <w:r w:rsidRPr="00410BB5">
        <w:rPr>
          <w:b/>
          <w:sz w:val="28"/>
          <w:szCs w:val="28"/>
        </w:rPr>
        <w:t xml:space="preserve"> нужд</w:t>
      </w:r>
    </w:p>
    <w:p w:rsidR="008E43A1" w:rsidRPr="00CB3E72" w:rsidRDefault="008E43A1" w:rsidP="008E43A1">
      <w:pPr>
        <w:jc w:val="center"/>
        <w:rPr>
          <w:b/>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121"/>
        <w:gridCol w:w="3222"/>
        <w:gridCol w:w="1978"/>
        <w:gridCol w:w="2599"/>
        <w:gridCol w:w="2030"/>
      </w:tblGrid>
      <w:tr w:rsidR="008E43A1" w:rsidRPr="00C36C7F" w:rsidTr="008E43A1">
        <w:trPr>
          <w:trHeight w:val="800"/>
        </w:trPr>
        <w:tc>
          <w:tcPr>
            <w:tcW w:w="190" w:type="pct"/>
            <w:shd w:val="clear" w:color="auto" w:fill="auto"/>
            <w:hideMark/>
          </w:tcPr>
          <w:p w:rsidR="008E43A1" w:rsidRPr="00C36C7F" w:rsidRDefault="008E43A1" w:rsidP="008E43A1">
            <w:pPr>
              <w:jc w:val="center"/>
              <w:rPr>
                <w:bCs/>
                <w:color w:val="000000"/>
              </w:rPr>
            </w:pPr>
            <w:r w:rsidRPr="00C36C7F">
              <w:rPr>
                <w:bCs/>
                <w:color w:val="000000"/>
              </w:rPr>
              <w:t>№ п/п</w:t>
            </w:r>
          </w:p>
        </w:tc>
        <w:tc>
          <w:tcPr>
            <w:tcW w:w="1421" w:type="pct"/>
            <w:shd w:val="clear" w:color="auto" w:fill="auto"/>
            <w:hideMark/>
          </w:tcPr>
          <w:p w:rsidR="008E43A1" w:rsidRPr="00C36C7F" w:rsidRDefault="008E43A1" w:rsidP="008E43A1">
            <w:pPr>
              <w:jc w:val="center"/>
              <w:rPr>
                <w:bCs/>
                <w:color w:val="000000"/>
              </w:rPr>
            </w:pPr>
            <w:r w:rsidRPr="00C36C7F">
              <w:rPr>
                <w:bCs/>
                <w:color w:val="000000"/>
              </w:rPr>
              <w:t>Наименование меры по минимизации коррупционных рисков</w:t>
            </w:r>
          </w:p>
        </w:tc>
        <w:tc>
          <w:tcPr>
            <w:tcW w:w="1111" w:type="pct"/>
            <w:shd w:val="clear" w:color="auto" w:fill="auto"/>
            <w:hideMark/>
          </w:tcPr>
          <w:p w:rsidR="008E43A1" w:rsidRDefault="008E43A1" w:rsidP="008E43A1">
            <w:pPr>
              <w:jc w:val="center"/>
              <w:rPr>
                <w:bCs/>
                <w:color w:val="000000"/>
              </w:rPr>
            </w:pPr>
            <w:r w:rsidRPr="00C36C7F">
              <w:rPr>
                <w:bCs/>
                <w:color w:val="000000"/>
              </w:rPr>
              <w:t xml:space="preserve">Краткое наименование </w:t>
            </w:r>
          </w:p>
          <w:p w:rsidR="008E43A1" w:rsidRDefault="008E43A1" w:rsidP="008E43A1">
            <w:pPr>
              <w:jc w:val="center"/>
              <w:rPr>
                <w:bCs/>
                <w:color w:val="000000"/>
              </w:rPr>
            </w:pPr>
            <w:r w:rsidRPr="00C36C7F">
              <w:rPr>
                <w:bCs/>
                <w:color w:val="000000"/>
              </w:rPr>
              <w:t>м</w:t>
            </w:r>
            <w:r>
              <w:rPr>
                <w:bCs/>
                <w:color w:val="000000"/>
              </w:rPr>
              <w:t>и</w:t>
            </w:r>
            <w:r w:rsidRPr="00C36C7F">
              <w:rPr>
                <w:bCs/>
                <w:color w:val="000000"/>
              </w:rPr>
              <w:t xml:space="preserve">нимизируемого </w:t>
            </w:r>
          </w:p>
          <w:p w:rsidR="008E43A1" w:rsidRPr="00C36C7F" w:rsidRDefault="008E43A1" w:rsidP="008E43A1">
            <w:pPr>
              <w:jc w:val="center"/>
              <w:rPr>
                <w:bCs/>
                <w:color w:val="000000"/>
              </w:rPr>
            </w:pPr>
            <w:r w:rsidRPr="00C36C7F">
              <w:rPr>
                <w:bCs/>
                <w:color w:val="000000"/>
              </w:rPr>
              <w:t>коррупционного риска</w:t>
            </w:r>
          </w:p>
        </w:tc>
        <w:tc>
          <w:tcPr>
            <w:tcW w:w="682" w:type="pct"/>
            <w:shd w:val="clear" w:color="auto" w:fill="auto"/>
            <w:hideMark/>
          </w:tcPr>
          <w:p w:rsidR="008E43A1" w:rsidRDefault="008E43A1" w:rsidP="008E43A1">
            <w:pPr>
              <w:jc w:val="center"/>
              <w:rPr>
                <w:bCs/>
                <w:color w:val="000000"/>
              </w:rPr>
            </w:pPr>
            <w:r w:rsidRPr="00C36C7F">
              <w:rPr>
                <w:bCs/>
                <w:color w:val="000000"/>
              </w:rPr>
              <w:t xml:space="preserve">Срок </w:t>
            </w:r>
          </w:p>
          <w:p w:rsidR="008E43A1" w:rsidRPr="00C36C7F" w:rsidRDefault="008E43A1" w:rsidP="008E43A1">
            <w:pPr>
              <w:jc w:val="center"/>
              <w:rPr>
                <w:bCs/>
                <w:color w:val="000000"/>
              </w:rPr>
            </w:pPr>
            <w:r w:rsidRPr="00C36C7F">
              <w:rPr>
                <w:bCs/>
                <w:color w:val="000000"/>
              </w:rPr>
              <w:t>(периодичность) реализации</w:t>
            </w:r>
          </w:p>
        </w:tc>
        <w:tc>
          <w:tcPr>
            <w:tcW w:w="896" w:type="pct"/>
            <w:shd w:val="clear" w:color="auto" w:fill="auto"/>
            <w:hideMark/>
          </w:tcPr>
          <w:p w:rsidR="008E43A1" w:rsidRDefault="008E43A1" w:rsidP="008E43A1">
            <w:pPr>
              <w:jc w:val="center"/>
              <w:rPr>
                <w:bCs/>
                <w:color w:val="000000"/>
              </w:rPr>
            </w:pPr>
            <w:r w:rsidRPr="00C36C7F">
              <w:rPr>
                <w:bCs/>
                <w:color w:val="000000"/>
              </w:rPr>
              <w:t>Ответственный за</w:t>
            </w:r>
          </w:p>
          <w:p w:rsidR="008E43A1" w:rsidRPr="00C36C7F" w:rsidRDefault="008E43A1" w:rsidP="008E43A1">
            <w:pPr>
              <w:jc w:val="center"/>
              <w:rPr>
                <w:bCs/>
                <w:color w:val="000000"/>
              </w:rPr>
            </w:pPr>
            <w:r>
              <w:rPr>
                <w:bCs/>
                <w:color w:val="000000"/>
              </w:rPr>
              <w:t xml:space="preserve"> реализацию работник              </w:t>
            </w:r>
          </w:p>
        </w:tc>
        <w:tc>
          <w:tcPr>
            <w:tcW w:w="700" w:type="pct"/>
            <w:shd w:val="clear" w:color="auto" w:fill="auto"/>
            <w:hideMark/>
          </w:tcPr>
          <w:p w:rsidR="008E43A1" w:rsidRPr="00C36C7F" w:rsidRDefault="008E43A1" w:rsidP="008E43A1">
            <w:pPr>
              <w:jc w:val="center"/>
              <w:rPr>
                <w:bCs/>
                <w:color w:val="000000"/>
              </w:rPr>
            </w:pPr>
            <w:r w:rsidRPr="00C36C7F">
              <w:rPr>
                <w:bCs/>
                <w:color w:val="000000"/>
              </w:rPr>
              <w:t>Планируемый результат</w:t>
            </w:r>
          </w:p>
        </w:tc>
      </w:tr>
    </w:tbl>
    <w:p w:rsidR="008E43A1" w:rsidRPr="009C706A" w:rsidRDefault="008E43A1" w:rsidP="008E43A1">
      <w:pPr>
        <w:spacing w:line="14"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168"/>
        <w:gridCol w:w="3205"/>
        <w:gridCol w:w="1949"/>
        <w:gridCol w:w="2639"/>
        <w:gridCol w:w="2016"/>
      </w:tblGrid>
      <w:tr w:rsidR="008E43A1" w:rsidRPr="00BE1E19" w:rsidTr="008E43A1">
        <w:trPr>
          <w:trHeight w:val="340"/>
          <w:tblHeader/>
        </w:trPr>
        <w:tc>
          <w:tcPr>
            <w:tcW w:w="181" w:type="pct"/>
            <w:shd w:val="clear" w:color="auto" w:fill="auto"/>
            <w:vAlign w:val="center"/>
          </w:tcPr>
          <w:p w:rsidR="008E43A1" w:rsidRPr="00BE1E19" w:rsidRDefault="008E43A1" w:rsidP="008E43A1">
            <w:pPr>
              <w:jc w:val="center"/>
              <w:rPr>
                <w:color w:val="000000"/>
              </w:rPr>
            </w:pPr>
            <w:r>
              <w:rPr>
                <w:color w:val="000000"/>
              </w:rPr>
              <w:t>1</w:t>
            </w:r>
          </w:p>
        </w:tc>
        <w:tc>
          <w:tcPr>
            <w:tcW w:w="1437" w:type="pct"/>
            <w:shd w:val="clear" w:color="auto" w:fill="auto"/>
            <w:vAlign w:val="center"/>
          </w:tcPr>
          <w:p w:rsidR="008E43A1" w:rsidRPr="00BE1E19" w:rsidRDefault="008E43A1" w:rsidP="008E43A1">
            <w:pPr>
              <w:jc w:val="center"/>
              <w:rPr>
                <w:color w:val="000000"/>
              </w:rPr>
            </w:pPr>
            <w:r>
              <w:rPr>
                <w:color w:val="000000"/>
              </w:rPr>
              <w:t>2</w:t>
            </w:r>
          </w:p>
        </w:tc>
        <w:tc>
          <w:tcPr>
            <w:tcW w:w="1105" w:type="pct"/>
            <w:shd w:val="clear" w:color="auto" w:fill="auto"/>
            <w:vAlign w:val="center"/>
          </w:tcPr>
          <w:p w:rsidR="008E43A1" w:rsidRPr="00BE1E19" w:rsidRDefault="008E43A1" w:rsidP="008E43A1">
            <w:pPr>
              <w:jc w:val="center"/>
              <w:rPr>
                <w:color w:val="000000"/>
              </w:rPr>
            </w:pPr>
            <w:r>
              <w:rPr>
                <w:color w:val="000000"/>
              </w:rPr>
              <w:t>3</w:t>
            </w:r>
          </w:p>
        </w:tc>
        <w:tc>
          <w:tcPr>
            <w:tcW w:w="672" w:type="pct"/>
            <w:shd w:val="clear" w:color="auto" w:fill="auto"/>
            <w:vAlign w:val="center"/>
          </w:tcPr>
          <w:p w:rsidR="008E43A1" w:rsidRPr="00BE1E19" w:rsidRDefault="008E43A1" w:rsidP="008E43A1">
            <w:pPr>
              <w:jc w:val="center"/>
              <w:rPr>
                <w:color w:val="000000"/>
              </w:rPr>
            </w:pPr>
            <w:r>
              <w:rPr>
                <w:color w:val="000000"/>
              </w:rPr>
              <w:t>4</w:t>
            </w:r>
          </w:p>
        </w:tc>
        <w:tc>
          <w:tcPr>
            <w:tcW w:w="910" w:type="pct"/>
            <w:shd w:val="clear" w:color="auto" w:fill="auto"/>
            <w:vAlign w:val="center"/>
          </w:tcPr>
          <w:p w:rsidR="008E43A1" w:rsidRPr="00BE1E19" w:rsidRDefault="008E43A1" w:rsidP="008E43A1">
            <w:pPr>
              <w:jc w:val="center"/>
              <w:rPr>
                <w:color w:val="000000"/>
              </w:rPr>
            </w:pPr>
            <w:r>
              <w:rPr>
                <w:color w:val="000000"/>
              </w:rPr>
              <w:t>5</w:t>
            </w:r>
          </w:p>
        </w:tc>
        <w:tc>
          <w:tcPr>
            <w:tcW w:w="695" w:type="pct"/>
            <w:shd w:val="clear" w:color="auto" w:fill="auto"/>
            <w:vAlign w:val="center"/>
          </w:tcPr>
          <w:p w:rsidR="008E43A1" w:rsidRPr="00BE1E19" w:rsidRDefault="008E43A1" w:rsidP="008E43A1">
            <w:pPr>
              <w:jc w:val="center"/>
              <w:rPr>
                <w:color w:val="000000"/>
              </w:rPr>
            </w:pPr>
            <w:r>
              <w:rPr>
                <w:color w:val="000000"/>
              </w:rPr>
              <w:t>6</w:t>
            </w:r>
          </w:p>
        </w:tc>
      </w:tr>
      <w:tr w:rsidR="008E43A1" w:rsidRPr="004E2DCA" w:rsidTr="008E43A1">
        <w:trPr>
          <w:trHeight w:val="340"/>
        </w:trPr>
        <w:tc>
          <w:tcPr>
            <w:tcW w:w="181" w:type="pct"/>
            <w:shd w:val="clear" w:color="auto" w:fill="auto"/>
            <w:hideMark/>
          </w:tcPr>
          <w:p w:rsidR="008E43A1" w:rsidRPr="004E2DCA" w:rsidRDefault="008E43A1" w:rsidP="008E43A1">
            <w:pPr>
              <w:jc w:val="center"/>
              <w:rPr>
                <w:color w:val="000000"/>
              </w:rPr>
            </w:pPr>
            <w:r w:rsidRPr="004E2DCA">
              <w:rPr>
                <w:color w:val="000000"/>
              </w:rPr>
              <w:t>1</w:t>
            </w:r>
          </w:p>
        </w:tc>
        <w:tc>
          <w:tcPr>
            <w:tcW w:w="1437" w:type="pct"/>
            <w:shd w:val="clear" w:color="auto" w:fill="auto"/>
            <w:hideMark/>
          </w:tcPr>
          <w:p w:rsidR="008E43A1" w:rsidRPr="00DB3478" w:rsidRDefault="008E43A1" w:rsidP="008E43A1">
            <w:pPr>
              <w:autoSpaceDE w:val="0"/>
              <w:autoSpaceDN w:val="0"/>
              <w:adjustRightInd w:val="0"/>
              <w:jc w:val="both"/>
              <w:rPr>
                <w:color w:val="000000"/>
              </w:rPr>
            </w:pPr>
            <w:r w:rsidRPr="004E2DCA">
              <w:rPr>
                <w:color w:val="000000"/>
              </w:rPr>
              <w:t xml:space="preserve">Недопущение планирования закупок, не относящихся к целям деятельности </w:t>
            </w:r>
            <w:r w:rsidRPr="003F7DBC">
              <w:rPr>
                <w:i/>
                <w:color w:val="000000"/>
              </w:rPr>
              <w:t>(наименование учреждения (организации)</w:t>
            </w:r>
            <w:r>
              <w:rPr>
                <w:color w:val="000000"/>
              </w:rPr>
              <w:t xml:space="preserve"> </w:t>
            </w:r>
            <w:r w:rsidRPr="004E2DCA">
              <w:rPr>
                <w:color w:val="000000"/>
              </w:rPr>
              <w:t>(да</w:t>
            </w:r>
            <w:r>
              <w:rPr>
                <w:color w:val="000000"/>
              </w:rPr>
              <w:t>лее – Учреждение</w:t>
            </w:r>
            <w:r w:rsidRPr="004E2DCA">
              <w:rPr>
                <w:color w:val="000000"/>
              </w:rPr>
              <w:t xml:space="preserve">), </w:t>
            </w:r>
            <w:r w:rsidRPr="004E2DCA">
              <w:rPr>
                <w:color w:val="000000"/>
              </w:rPr>
              <w:lastRenderedPageBreak/>
              <w:t>путем контроля формирования плана-графика</w:t>
            </w:r>
            <w:r>
              <w:rPr>
                <w:color w:val="000000"/>
              </w:rPr>
              <w:t xml:space="preserve"> </w:t>
            </w:r>
            <w:r>
              <w:t>закупок</w:t>
            </w:r>
            <w:r w:rsidRPr="00617BC1">
              <w:t xml:space="preserve"> </w:t>
            </w:r>
            <w:r>
              <w:t xml:space="preserve">товаров, работ, услуг для обеспечения государственных (муниципальных) нужд Кировской области (далее – закупки) </w:t>
            </w:r>
            <w:r w:rsidRPr="004E2DCA">
              <w:rPr>
                <w:color w:val="000000"/>
              </w:rPr>
              <w:t>в соответствии с требованиями законодательства в сфере закупок</w:t>
            </w:r>
            <w:r>
              <w:rPr>
                <w:color w:val="000000"/>
              </w:rPr>
              <w:t xml:space="preserve"> товаров, работ, услуг для обеспечения государственных и муниципальных нужд</w:t>
            </w:r>
          </w:p>
          <w:p w:rsidR="008E43A1" w:rsidRPr="004E2DCA" w:rsidRDefault="008E43A1" w:rsidP="008E43A1">
            <w:pPr>
              <w:jc w:val="both"/>
              <w:rPr>
                <w:color w:val="000000"/>
              </w:rPr>
            </w:pPr>
          </w:p>
        </w:tc>
        <w:tc>
          <w:tcPr>
            <w:tcW w:w="1105" w:type="pct"/>
            <w:shd w:val="clear" w:color="auto" w:fill="auto"/>
            <w:hideMark/>
          </w:tcPr>
          <w:p w:rsidR="008E43A1" w:rsidRPr="004E2DCA" w:rsidRDefault="008E43A1" w:rsidP="008E43A1">
            <w:pPr>
              <w:autoSpaceDE w:val="0"/>
              <w:autoSpaceDN w:val="0"/>
              <w:adjustRightInd w:val="0"/>
              <w:jc w:val="both"/>
              <w:rPr>
                <w:color w:val="000000"/>
              </w:rPr>
            </w:pPr>
            <w:r>
              <w:rPr>
                <w:color w:val="000000"/>
              </w:rPr>
              <w:lastRenderedPageBreak/>
              <w:t>п</w:t>
            </w:r>
            <w:r w:rsidRPr="00993EF0">
              <w:rPr>
                <w:color w:val="000000"/>
              </w:rPr>
              <w:t xml:space="preserve">ланирование закупок посредством формирования, утверждения и ведения плана-графика </w:t>
            </w:r>
            <w:r>
              <w:t>закупок</w:t>
            </w:r>
          </w:p>
        </w:tc>
        <w:tc>
          <w:tcPr>
            <w:tcW w:w="672" w:type="pct"/>
            <w:shd w:val="clear" w:color="auto" w:fill="auto"/>
            <w:hideMark/>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hideMark/>
          </w:tcPr>
          <w:p w:rsidR="008E43A1" w:rsidRPr="009E3FDC" w:rsidRDefault="008E43A1" w:rsidP="008E43A1">
            <w:pPr>
              <w:jc w:val="both"/>
              <w:rPr>
                <w:color w:val="000000"/>
              </w:rPr>
            </w:pPr>
            <w:r>
              <w:rPr>
                <w:color w:val="000000"/>
              </w:rPr>
              <w:t>контрактный управляющий</w:t>
            </w:r>
          </w:p>
          <w:p w:rsidR="008E43A1" w:rsidRPr="00CB12D5" w:rsidRDefault="008E43A1" w:rsidP="008E43A1">
            <w:pPr>
              <w:jc w:val="both"/>
              <w:rPr>
                <w:color w:val="000000"/>
              </w:rPr>
            </w:pPr>
            <w:r>
              <w:rPr>
                <w:color w:val="000000"/>
              </w:rPr>
              <w:t>(р</w:t>
            </w:r>
            <w:r w:rsidRPr="004E2DCA">
              <w:rPr>
                <w:color w:val="000000"/>
              </w:rPr>
              <w:t>уководитель кон</w:t>
            </w:r>
            <w:r>
              <w:rPr>
                <w:color w:val="000000"/>
              </w:rPr>
              <w:t xml:space="preserve">трактной службы </w:t>
            </w:r>
            <w:r>
              <w:rPr>
                <w:color w:val="000000"/>
              </w:rPr>
              <w:lastRenderedPageBreak/>
              <w:t>Учреждения,</w:t>
            </w:r>
          </w:p>
          <w:p w:rsidR="008E43A1" w:rsidRPr="004E2DCA" w:rsidRDefault="008E43A1" w:rsidP="008E43A1">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w:t>
            </w:r>
            <w:r w:rsidRPr="004E2DCA">
              <w:rPr>
                <w:color w:val="000000"/>
              </w:rPr>
              <w:t xml:space="preserve"> </w:t>
            </w:r>
            <w:r>
              <w:rPr>
                <w:color w:val="000000"/>
              </w:rPr>
              <w:t>инструкциями)</w:t>
            </w:r>
          </w:p>
        </w:tc>
        <w:tc>
          <w:tcPr>
            <w:tcW w:w="695" w:type="pct"/>
            <w:shd w:val="clear" w:color="auto" w:fill="auto"/>
            <w:hideMark/>
          </w:tcPr>
          <w:p w:rsidR="008E43A1" w:rsidRPr="004E2DCA" w:rsidRDefault="008E43A1" w:rsidP="008E43A1">
            <w:pPr>
              <w:jc w:val="both"/>
              <w:rPr>
                <w:color w:val="000000"/>
              </w:rPr>
            </w:pPr>
            <w:r>
              <w:rPr>
                <w:color w:val="000000"/>
              </w:rPr>
              <w:lastRenderedPageBreak/>
              <w:t>м</w:t>
            </w:r>
            <w:r w:rsidRPr="004E2DCA">
              <w:rPr>
                <w:color w:val="000000"/>
              </w:rPr>
              <w:t>инимизация коррупци</w:t>
            </w:r>
            <w:r>
              <w:rPr>
                <w:color w:val="000000"/>
              </w:rPr>
              <w:t>онных рисков</w:t>
            </w:r>
          </w:p>
        </w:tc>
      </w:tr>
      <w:tr w:rsidR="008E43A1" w:rsidRPr="004E2DCA" w:rsidTr="008E43A1">
        <w:trPr>
          <w:trHeight w:val="2520"/>
        </w:trPr>
        <w:tc>
          <w:tcPr>
            <w:tcW w:w="181" w:type="pct"/>
            <w:shd w:val="clear" w:color="auto" w:fill="auto"/>
            <w:noWrap/>
            <w:hideMark/>
          </w:tcPr>
          <w:p w:rsidR="008E43A1" w:rsidRPr="004E2DCA" w:rsidRDefault="008E43A1" w:rsidP="008E43A1">
            <w:pPr>
              <w:jc w:val="center"/>
              <w:rPr>
                <w:color w:val="000000"/>
              </w:rPr>
            </w:pPr>
            <w:r w:rsidRPr="004E2DCA">
              <w:rPr>
                <w:color w:val="000000"/>
              </w:rPr>
              <w:t>2</w:t>
            </w:r>
          </w:p>
        </w:tc>
        <w:tc>
          <w:tcPr>
            <w:tcW w:w="1437" w:type="pct"/>
            <w:shd w:val="clear" w:color="auto" w:fill="auto"/>
            <w:hideMark/>
          </w:tcPr>
          <w:p w:rsidR="008E43A1" w:rsidRPr="004E2DCA" w:rsidRDefault="008E43A1" w:rsidP="008E43A1">
            <w:pPr>
              <w:jc w:val="both"/>
              <w:rPr>
                <w:color w:val="000000"/>
              </w:rPr>
            </w:pPr>
            <w:r w:rsidRPr="004E2DCA">
              <w:rPr>
                <w:color w:val="000000"/>
              </w:rPr>
              <w:t>Всестороннее исследование рынка в целях недопущен</w:t>
            </w:r>
            <w:r>
              <w:rPr>
                <w:color w:val="000000"/>
              </w:rPr>
              <w:t xml:space="preserve">ия завышения или занижения </w:t>
            </w:r>
            <w:r w:rsidRPr="00D61491">
              <w:rPr>
                <w:color w:val="000000"/>
              </w:rPr>
              <w:t xml:space="preserve">начальной (максимальной) цены </w:t>
            </w:r>
            <w:r>
              <w:rPr>
                <w:color w:val="000000"/>
              </w:rPr>
              <w:t xml:space="preserve">государственного (муниципального) </w:t>
            </w:r>
            <w:r w:rsidRPr="00D61491">
              <w:rPr>
                <w:color w:val="000000"/>
              </w:rPr>
              <w:t xml:space="preserve">контракта, цены </w:t>
            </w:r>
            <w:r>
              <w:rPr>
                <w:color w:val="000000"/>
              </w:rPr>
              <w:t xml:space="preserve">государственного (муниципального) </w:t>
            </w:r>
            <w:r w:rsidRPr="00D61491">
              <w:rPr>
                <w:color w:val="000000"/>
              </w:rPr>
              <w:t>контракта, заключаемого с единственным поставщиком (подрядчиком, исполнителем), начальной суммы цен единиц товара, работы, услуги (далее – НМЦК)</w:t>
            </w:r>
          </w:p>
        </w:tc>
        <w:tc>
          <w:tcPr>
            <w:tcW w:w="1105" w:type="pct"/>
            <w:shd w:val="clear" w:color="auto" w:fill="auto"/>
            <w:hideMark/>
          </w:tcPr>
          <w:p w:rsidR="008E43A1" w:rsidRPr="00993EF0" w:rsidRDefault="008E43A1" w:rsidP="008E43A1">
            <w:pPr>
              <w:jc w:val="both"/>
              <w:rPr>
                <w:color w:val="000000"/>
              </w:rPr>
            </w:pPr>
            <w:r>
              <w:rPr>
                <w:color w:val="000000"/>
              </w:rPr>
              <w:t>о</w:t>
            </w:r>
            <w:r w:rsidRPr="00993EF0">
              <w:rPr>
                <w:color w:val="000000"/>
              </w:rPr>
              <w:t xml:space="preserve">боснование </w:t>
            </w:r>
            <w:r>
              <w:rPr>
                <w:color w:val="000000"/>
              </w:rPr>
              <w:t>НМЦК</w:t>
            </w:r>
          </w:p>
          <w:p w:rsidR="008E43A1" w:rsidRPr="004E2DCA" w:rsidRDefault="008E43A1" w:rsidP="008E43A1">
            <w:pPr>
              <w:jc w:val="both"/>
              <w:rPr>
                <w:color w:val="000000"/>
              </w:rPr>
            </w:pPr>
          </w:p>
        </w:tc>
        <w:tc>
          <w:tcPr>
            <w:tcW w:w="672" w:type="pct"/>
            <w:shd w:val="clear" w:color="auto" w:fill="auto"/>
            <w:hideMark/>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hideMark/>
          </w:tcPr>
          <w:p w:rsidR="008E43A1" w:rsidRPr="009E3FDC" w:rsidRDefault="008E43A1" w:rsidP="008E43A1">
            <w:pPr>
              <w:jc w:val="both"/>
              <w:rPr>
                <w:color w:val="000000"/>
              </w:rPr>
            </w:pPr>
            <w:r>
              <w:rPr>
                <w:color w:val="000000"/>
              </w:rPr>
              <w:t>контрактный управляющий</w:t>
            </w:r>
          </w:p>
          <w:p w:rsidR="008E43A1" w:rsidRDefault="008E43A1" w:rsidP="008E43A1">
            <w:pPr>
              <w:tabs>
                <w:tab w:val="left" w:pos="329"/>
              </w:tabs>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Default="008E43A1" w:rsidP="008E43A1">
            <w:pPr>
              <w:tabs>
                <w:tab w:val="left" w:pos="329"/>
              </w:tabs>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 инструкциями);</w:t>
            </w:r>
          </w:p>
          <w:p w:rsidR="008E43A1" w:rsidRPr="004E2DCA" w:rsidRDefault="008E43A1" w:rsidP="008E43A1">
            <w:pPr>
              <w:tabs>
                <w:tab w:val="left" w:pos="329"/>
              </w:tabs>
              <w:jc w:val="both"/>
              <w:rPr>
                <w:color w:val="000000"/>
              </w:rPr>
            </w:pPr>
            <w:r>
              <w:rPr>
                <w:color w:val="000000"/>
              </w:rPr>
              <w:t>с</w:t>
            </w:r>
            <w:r w:rsidRPr="00993EF0">
              <w:rPr>
                <w:color w:val="000000"/>
              </w:rPr>
              <w:t>отрудники структур</w:t>
            </w:r>
            <w:r>
              <w:rPr>
                <w:color w:val="000000"/>
              </w:rPr>
              <w:t xml:space="preserve">ных </w:t>
            </w:r>
            <w:r>
              <w:rPr>
                <w:color w:val="000000"/>
              </w:rPr>
              <w:lastRenderedPageBreak/>
              <w:t>подразделений Учреждения</w:t>
            </w:r>
            <w:r w:rsidRPr="00993EF0">
              <w:rPr>
                <w:color w:val="000000"/>
              </w:rPr>
              <w:t xml:space="preserve"> (инициатора закупки), участвующие в обос</w:t>
            </w:r>
            <w:r>
              <w:rPr>
                <w:color w:val="000000"/>
              </w:rPr>
              <w:t>новании НМЦК</w:t>
            </w:r>
          </w:p>
        </w:tc>
        <w:tc>
          <w:tcPr>
            <w:tcW w:w="695" w:type="pct"/>
            <w:shd w:val="clear" w:color="auto" w:fill="auto"/>
            <w:hideMark/>
          </w:tcPr>
          <w:p w:rsidR="008E43A1" w:rsidRPr="004E2DCA" w:rsidRDefault="008E43A1" w:rsidP="008E43A1">
            <w:pPr>
              <w:jc w:val="both"/>
              <w:rPr>
                <w:color w:val="000000"/>
              </w:rPr>
            </w:pPr>
            <w:r>
              <w:rPr>
                <w:color w:val="000000"/>
              </w:rPr>
              <w:lastRenderedPageBreak/>
              <w:t>м</w:t>
            </w:r>
            <w:r w:rsidRPr="004E2DCA">
              <w:rPr>
                <w:color w:val="000000"/>
              </w:rPr>
              <w:t>инимизация коррупци</w:t>
            </w:r>
            <w:r>
              <w:rPr>
                <w:color w:val="000000"/>
              </w:rPr>
              <w:t>онных рисков</w:t>
            </w:r>
          </w:p>
        </w:tc>
      </w:tr>
      <w:tr w:rsidR="008E43A1" w:rsidRPr="004E2DCA" w:rsidTr="008E43A1">
        <w:trPr>
          <w:trHeight w:val="624"/>
        </w:trPr>
        <w:tc>
          <w:tcPr>
            <w:tcW w:w="181" w:type="pct"/>
            <w:shd w:val="clear" w:color="auto" w:fill="auto"/>
          </w:tcPr>
          <w:p w:rsidR="008E43A1" w:rsidRPr="00F90879" w:rsidRDefault="008E43A1" w:rsidP="008E43A1">
            <w:pPr>
              <w:jc w:val="center"/>
              <w:rPr>
                <w:color w:val="000000"/>
                <w:lang w:val="en-US"/>
              </w:rPr>
            </w:pPr>
            <w:r>
              <w:rPr>
                <w:color w:val="000000"/>
                <w:lang w:val="en-US"/>
              </w:rPr>
              <w:t>3</w:t>
            </w:r>
          </w:p>
        </w:tc>
        <w:tc>
          <w:tcPr>
            <w:tcW w:w="1437" w:type="pct"/>
            <w:shd w:val="clear" w:color="auto" w:fill="auto"/>
          </w:tcPr>
          <w:p w:rsidR="008E43A1" w:rsidRPr="00F90879" w:rsidRDefault="008E43A1" w:rsidP="008E43A1">
            <w:pPr>
              <w:jc w:val="both"/>
              <w:rPr>
                <w:color w:val="000000"/>
              </w:rPr>
            </w:pPr>
            <w:r w:rsidRPr="00F90879">
              <w:rPr>
                <w:color w:val="000000"/>
              </w:rPr>
              <w:t>Недопущение неправомерного выбора способа определения поставщи</w:t>
            </w:r>
            <w:r>
              <w:rPr>
                <w:color w:val="000000"/>
              </w:rPr>
              <w:t>ка (подрядчика, исполнителя)</w:t>
            </w:r>
          </w:p>
          <w:p w:rsidR="008E43A1" w:rsidRPr="004E2DCA" w:rsidRDefault="008E43A1" w:rsidP="008E43A1">
            <w:pPr>
              <w:jc w:val="both"/>
              <w:rPr>
                <w:color w:val="000000"/>
              </w:rPr>
            </w:pPr>
          </w:p>
        </w:tc>
        <w:tc>
          <w:tcPr>
            <w:tcW w:w="1105" w:type="pct"/>
            <w:shd w:val="clear" w:color="auto" w:fill="auto"/>
          </w:tcPr>
          <w:p w:rsidR="008E43A1" w:rsidRPr="004E2DCA" w:rsidRDefault="008E43A1" w:rsidP="008E43A1">
            <w:pPr>
              <w:jc w:val="both"/>
              <w:rPr>
                <w:color w:val="000000"/>
              </w:rPr>
            </w:pPr>
            <w:r>
              <w:rPr>
                <w:color w:val="000000"/>
              </w:rPr>
              <w:t>в</w:t>
            </w:r>
            <w:r w:rsidRPr="00993EF0">
              <w:rPr>
                <w:color w:val="000000"/>
              </w:rPr>
              <w:t>ыбор</w:t>
            </w:r>
            <w:r>
              <w:rPr>
                <w:color w:val="000000"/>
              </w:rPr>
              <w:t xml:space="preserve"> способа определения поставщика (подрядчика</w:t>
            </w:r>
            <w:r w:rsidRPr="00993EF0">
              <w:rPr>
                <w:color w:val="000000"/>
              </w:rPr>
              <w:t>, ис</w:t>
            </w:r>
            <w:r>
              <w:rPr>
                <w:color w:val="000000"/>
              </w:rPr>
              <w:t>полнителя</w:t>
            </w:r>
            <w:r w:rsidRPr="00993EF0">
              <w:rPr>
                <w:color w:val="000000"/>
              </w:rPr>
              <w:t>)</w:t>
            </w:r>
          </w:p>
        </w:tc>
        <w:tc>
          <w:tcPr>
            <w:tcW w:w="672" w:type="pct"/>
            <w:shd w:val="clear" w:color="auto" w:fill="auto"/>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F90879" w:rsidRDefault="008E43A1" w:rsidP="008E43A1">
            <w:pPr>
              <w:jc w:val="both"/>
              <w:rPr>
                <w:color w:val="000000"/>
              </w:rPr>
            </w:pPr>
            <w:r>
              <w:rPr>
                <w:color w:val="000000"/>
              </w:rPr>
              <w:t>(р</w:t>
            </w:r>
            <w:r w:rsidRPr="00F90879">
              <w:rPr>
                <w:color w:val="000000"/>
              </w:rPr>
              <w:t>уководитель кон</w:t>
            </w:r>
            <w:r>
              <w:rPr>
                <w:color w:val="000000"/>
              </w:rPr>
              <w:t>трактной службы Учреждения,</w:t>
            </w:r>
          </w:p>
          <w:p w:rsidR="008E43A1" w:rsidRPr="004E2DCA" w:rsidRDefault="008E43A1" w:rsidP="008E43A1">
            <w:pPr>
              <w:jc w:val="both"/>
              <w:rPr>
                <w:color w:val="000000"/>
              </w:rPr>
            </w:pPr>
            <w:r>
              <w:rPr>
                <w:color w:val="000000"/>
              </w:rPr>
              <w:t>р</w:t>
            </w:r>
            <w:r w:rsidRPr="00F90879">
              <w:rPr>
                <w:color w:val="000000"/>
              </w:rPr>
              <w:t>аботн</w:t>
            </w:r>
            <w:r>
              <w:rPr>
                <w:color w:val="000000"/>
              </w:rPr>
              <w:t>ики контрактной службы Учреждения</w:t>
            </w:r>
            <w:r w:rsidRPr="00F90879">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w:t>
            </w:r>
            <w:r w:rsidRPr="00F90879">
              <w:rPr>
                <w:color w:val="000000"/>
              </w:rPr>
              <w:t xml:space="preserve"> </w:t>
            </w:r>
            <w:r>
              <w:rPr>
                <w:color w:val="000000"/>
              </w:rPr>
              <w:t>инструкциями)</w:t>
            </w:r>
          </w:p>
        </w:tc>
        <w:tc>
          <w:tcPr>
            <w:tcW w:w="695" w:type="pct"/>
            <w:shd w:val="clear" w:color="auto" w:fill="auto"/>
          </w:tcPr>
          <w:p w:rsidR="008E43A1" w:rsidRPr="004E2DCA" w:rsidRDefault="008E43A1" w:rsidP="008E43A1">
            <w:pPr>
              <w:jc w:val="both"/>
              <w:rPr>
                <w:color w:val="000000"/>
              </w:rPr>
            </w:pPr>
            <w:r>
              <w:rPr>
                <w:color w:val="000000"/>
              </w:rPr>
              <w:t>м</w:t>
            </w:r>
            <w:r w:rsidRPr="004E2DCA">
              <w:rPr>
                <w:color w:val="000000"/>
              </w:rPr>
              <w:t>инимизация коррупци</w:t>
            </w:r>
            <w:r>
              <w:rPr>
                <w:color w:val="000000"/>
              </w:rPr>
              <w:t>онных рисков</w:t>
            </w:r>
          </w:p>
        </w:tc>
      </w:tr>
      <w:tr w:rsidR="008E43A1" w:rsidRPr="004E2DCA" w:rsidTr="008E43A1">
        <w:trPr>
          <w:trHeight w:val="907"/>
        </w:trPr>
        <w:tc>
          <w:tcPr>
            <w:tcW w:w="181" w:type="pct"/>
            <w:shd w:val="clear" w:color="auto" w:fill="auto"/>
          </w:tcPr>
          <w:p w:rsidR="008E43A1" w:rsidRPr="00E834C1" w:rsidRDefault="008E43A1" w:rsidP="008E43A1">
            <w:pPr>
              <w:jc w:val="center"/>
              <w:rPr>
                <w:color w:val="000000"/>
              </w:rPr>
            </w:pPr>
            <w:r>
              <w:rPr>
                <w:color w:val="000000"/>
              </w:rPr>
              <w:t>4</w:t>
            </w:r>
          </w:p>
        </w:tc>
        <w:tc>
          <w:tcPr>
            <w:tcW w:w="1437" w:type="pct"/>
            <w:shd w:val="clear" w:color="auto" w:fill="auto"/>
          </w:tcPr>
          <w:p w:rsidR="008E43A1" w:rsidRPr="002113B2" w:rsidRDefault="008E43A1" w:rsidP="008E43A1">
            <w:pPr>
              <w:jc w:val="both"/>
              <w:rPr>
                <w:color w:val="000000"/>
              </w:rPr>
            </w:pPr>
            <w:r w:rsidRPr="004E2DCA">
              <w:rPr>
                <w:color w:val="000000"/>
              </w:rPr>
              <w:t>Запрет на неправомерное включение в описание объекта закупки характеристик товаров, работ, услуг и (или) включение в проект государственного</w:t>
            </w:r>
            <w:r>
              <w:rPr>
                <w:color w:val="000000"/>
              </w:rPr>
              <w:t xml:space="preserve"> (муниципального) </w:t>
            </w:r>
            <w:r w:rsidRPr="004E2DCA">
              <w:rPr>
                <w:color w:val="000000"/>
              </w:rPr>
              <w:t xml:space="preserve"> </w:t>
            </w:r>
            <w:r w:rsidRPr="004E2DCA">
              <w:rPr>
                <w:color w:val="000000"/>
              </w:rPr>
              <w:lastRenderedPageBreak/>
              <w:t>контракта усло</w:t>
            </w:r>
            <w:r>
              <w:rPr>
                <w:color w:val="000000"/>
              </w:rPr>
              <w:t>вий, ограничивающих конкуренцию</w:t>
            </w:r>
          </w:p>
        </w:tc>
        <w:tc>
          <w:tcPr>
            <w:tcW w:w="1105" w:type="pct"/>
            <w:shd w:val="clear" w:color="auto" w:fill="auto"/>
          </w:tcPr>
          <w:p w:rsidR="008E43A1" w:rsidRDefault="008E43A1" w:rsidP="008E43A1">
            <w:pPr>
              <w:autoSpaceDE w:val="0"/>
              <w:autoSpaceDN w:val="0"/>
              <w:adjustRightInd w:val="0"/>
              <w:jc w:val="both"/>
            </w:pPr>
            <w:r>
              <w:rPr>
                <w:color w:val="000000"/>
              </w:rPr>
              <w:lastRenderedPageBreak/>
              <w:t>п</w:t>
            </w:r>
            <w:r w:rsidRPr="00063A67">
              <w:rPr>
                <w:color w:val="000000"/>
              </w:rPr>
              <w:t>одготовка технического задания (описания объекта закупки), проекта государственного</w:t>
            </w:r>
            <w:r>
              <w:rPr>
                <w:color w:val="000000"/>
              </w:rPr>
              <w:t xml:space="preserve"> (муниципального)</w:t>
            </w:r>
            <w:r w:rsidRPr="00063A67">
              <w:rPr>
                <w:color w:val="000000"/>
              </w:rPr>
              <w:t xml:space="preserve"> контракта</w:t>
            </w:r>
          </w:p>
        </w:tc>
        <w:tc>
          <w:tcPr>
            <w:tcW w:w="672" w:type="pct"/>
            <w:shd w:val="clear" w:color="auto" w:fill="auto"/>
          </w:tcPr>
          <w:p w:rsidR="008E43A1" w:rsidRDefault="008E43A1" w:rsidP="008E43A1">
            <w:pPr>
              <w:autoSpaceDE w:val="0"/>
              <w:autoSpaceDN w:val="0"/>
              <w:adjustRightInd w:val="0"/>
              <w:jc w:val="both"/>
            </w:pPr>
            <w:r>
              <w:rPr>
                <w:color w:val="000000"/>
              </w:rPr>
              <w:t>п</w:t>
            </w:r>
            <w:r w:rsidRPr="004E2DCA">
              <w:rPr>
                <w:color w:val="000000"/>
              </w:rPr>
              <w:t>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Pr="004E2DCA" w:rsidRDefault="008E43A1" w:rsidP="008E43A1">
            <w:pPr>
              <w:jc w:val="both"/>
              <w:rPr>
                <w:color w:val="000000"/>
              </w:rPr>
            </w:pPr>
            <w:r>
              <w:rPr>
                <w:color w:val="000000"/>
              </w:rPr>
              <w:lastRenderedPageBreak/>
              <w:t>р</w:t>
            </w:r>
            <w:r w:rsidRPr="004E2DCA">
              <w:rPr>
                <w:color w:val="000000"/>
              </w:rPr>
              <w:t xml:space="preserve">аботники контрактной </w:t>
            </w:r>
            <w:r>
              <w:rPr>
                <w:color w:val="000000"/>
              </w:rPr>
              <w:t>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 инструкциями);</w:t>
            </w:r>
            <w:r w:rsidRPr="004E2DCA">
              <w:rPr>
                <w:color w:val="000000"/>
              </w:rPr>
              <w:t xml:space="preserve"> </w:t>
            </w:r>
          </w:p>
          <w:p w:rsidR="008E43A1" w:rsidRDefault="008E43A1" w:rsidP="008E43A1">
            <w:pPr>
              <w:autoSpaceDE w:val="0"/>
              <w:autoSpaceDN w:val="0"/>
              <w:adjustRightInd w:val="0"/>
              <w:jc w:val="both"/>
            </w:pPr>
            <w:r>
              <w:rPr>
                <w:color w:val="000000"/>
              </w:rPr>
              <w:t>с</w:t>
            </w:r>
            <w:r w:rsidRPr="004E2DCA">
              <w:rPr>
                <w:color w:val="000000"/>
              </w:rPr>
              <w:t>отрудники структур</w:t>
            </w:r>
            <w:r>
              <w:rPr>
                <w:color w:val="000000"/>
              </w:rPr>
              <w:t>ных подразделений Учреждения</w:t>
            </w:r>
            <w:r w:rsidRPr="004E2DCA">
              <w:rPr>
                <w:color w:val="000000"/>
              </w:rPr>
              <w:t xml:space="preserve"> (инициатора закупки), участвующие в </w:t>
            </w:r>
            <w:r>
              <w:rPr>
                <w:color w:val="000000"/>
              </w:rPr>
              <w:t>подготовке описания объекта закупки</w:t>
            </w:r>
          </w:p>
        </w:tc>
        <w:tc>
          <w:tcPr>
            <w:tcW w:w="695" w:type="pct"/>
            <w:shd w:val="clear" w:color="auto" w:fill="auto"/>
          </w:tcPr>
          <w:p w:rsidR="008E43A1" w:rsidRDefault="008E43A1" w:rsidP="008E43A1">
            <w:pPr>
              <w:autoSpaceDE w:val="0"/>
              <w:autoSpaceDN w:val="0"/>
              <w:adjustRightInd w:val="0"/>
              <w:jc w:val="both"/>
              <w:rPr>
                <w:color w:val="000000"/>
              </w:rPr>
            </w:pPr>
            <w:r>
              <w:rPr>
                <w:color w:val="000000"/>
              </w:rPr>
              <w:lastRenderedPageBreak/>
              <w:t>м</w:t>
            </w:r>
            <w:r w:rsidRPr="004E2DCA">
              <w:rPr>
                <w:color w:val="000000"/>
              </w:rPr>
              <w:t>инимизация</w:t>
            </w:r>
          </w:p>
          <w:p w:rsidR="008E43A1" w:rsidRDefault="008E43A1" w:rsidP="008E43A1">
            <w:pPr>
              <w:autoSpaceDE w:val="0"/>
              <w:autoSpaceDN w:val="0"/>
              <w:adjustRightInd w:val="0"/>
              <w:jc w:val="both"/>
              <w:rPr>
                <w:color w:val="000000"/>
              </w:rPr>
            </w:pPr>
            <w:r w:rsidRPr="004E2DCA">
              <w:rPr>
                <w:color w:val="000000"/>
              </w:rPr>
              <w:t>коррупци</w:t>
            </w:r>
            <w:r>
              <w:rPr>
                <w:color w:val="000000"/>
              </w:rPr>
              <w:t>онных рисков</w:t>
            </w:r>
          </w:p>
          <w:p w:rsidR="008E43A1" w:rsidRDefault="008E43A1" w:rsidP="008E43A1">
            <w:pPr>
              <w:autoSpaceDE w:val="0"/>
              <w:autoSpaceDN w:val="0"/>
              <w:adjustRightInd w:val="0"/>
              <w:jc w:val="both"/>
            </w:pPr>
          </w:p>
        </w:tc>
      </w:tr>
      <w:tr w:rsidR="008E43A1" w:rsidRPr="004E2DCA" w:rsidTr="008E43A1">
        <w:trPr>
          <w:trHeight w:val="1049"/>
        </w:trPr>
        <w:tc>
          <w:tcPr>
            <w:tcW w:w="181" w:type="pct"/>
            <w:shd w:val="clear" w:color="auto" w:fill="auto"/>
            <w:hideMark/>
          </w:tcPr>
          <w:p w:rsidR="008E43A1" w:rsidRPr="00E834C1" w:rsidRDefault="008E43A1" w:rsidP="008E43A1">
            <w:pPr>
              <w:jc w:val="center"/>
              <w:rPr>
                <w:color w:val="000000"/>
              </w:rPr>
            </w:pPr>
            <w:r>
              <w:rPr>
                <w:color w:val="000000"/>
              </w:rPr>
              <w:t>5</w:t>
            </w:r>
          </w:p>
        </w:tc>
        <w:tc>
          <w:tcPr>
            <w:tcW w:w="1437" w:type="pct"/>
            <w:shd w:val="clear" w:color="auto" w:fill="auto"/>
            <w:hideMark/>
          </w:tcPr>
          <w:p w:rsidR="008E43A1" w:rsidRPr="004E2DCA" w:rsidRDefault="008E43A1" w:rsidP="008E43A1">
            <w:pPr>
              <w:jc w:val="both"/>
              <w:rPr>
                <w:color w:val="000000"/>
              </w:rPr>
            </w:pPr>
            <w:r w:rsidRPr="004E2DCA">
              <w:rPr>
                <w:color w:val="000000"/>
              </w:rPr>
              <w:t xml:space="preserve">Запрет на умышленное предъявление завышенных </w:t>
            </w:r>
            <w:r>
              <w:rPr>
                <w:color w:val="000000"/>
              </w:rPr>
              <w:t>требований к участникам закупки</w:t>
            </w:r>
          </w:p>
          <w:p w:rsidR="008E43A1" w:rsidRPr="004E2DCA" w:rsidRDefault="008E43A1" w:rsidP="008E43A1">
            <w:pPr>
              <w:jc w:val="both"/>
              <w:rPr>
                <w:color w:val="000000"/>
              </w:rPr>
            </w:pPr>
          </w:p>
        </w:tc>
        <w:tc>
          <w:tcPr>
            <w:tcW w:w="1105" w:type="pct"/>
            <w:shd w:val="clear" w:color="auto" w:fill="auto"/>
            <w:hideMark/>
          </w:tcPr>
          <w:p w:rsidR="008E43A1" w:rsidRPr="004E2DCA" w:rsidRDefault="008E43A1" w:rsidP="008E43A1">
            <w:pPr>
              <w:jc w:val="both"/>
              <w:rPr>
                <w:color w:val="000000"/>
              </w:rPr>
            </w:pPr>
            <w:r>
              <w:rPr>
                <w:color w:val="000000"/>
              </w:rPr>
              <w:t>о</w:t>
            </w:r>
            <w:r w:rsidRPr="00063A67">
              <w:rPr>
                <w:color w:val="000000"/>
              </w:rPr>
              <w:t>пределение поставщиков (подрядчиков, исполнителей)</w:t>
            </w:r>
          </w:p>
        </w:tc>
        <w:tc>
          <w:tcPr>
            <w:tcW w:w="672" w:type="pct"/>
            <w:shd w:val="clear" w:color="auto" w:fill="auto"/>
            <w:hideMark/>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hideMark/>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Pr="004E2DCA" w:rsidRDefault="008E43A1" w:rsidP="008E43A1">
            <w:pPr>
              <w:jc w:val="both"/>
              <w:rPr>
                <w:color w:val="000000"/>
              </w:rPr>
            </w:pPr>
            <w:r>
              <w:rPr>
                <w:color w:val="000000"/>
              </w:rPr>
              <w:t>р</w:t>
            </w:r>
            <w:r w:rsidRPr="004E2DCA">
              <w:rPr>
                <w:color w:val="000000"/>
              </w:rPr>
              <w:t>аботники контрактной службы</w:t>
            </w:r>
            <w:r>
              <w:rPr>
                <w:color w:val="000000"/>
              </w:rPr>
              <w:t xml:space="preserve"> Учреждения</w:t>
            </w:r>
            <w:r w:rsidRPr="004E2DCA">
              <w:rPr>
                <w:color w:val="000000"/>
              </w:rPr>
              <w:t xml:space="preserve">, исполняющие функции и полномочия по данному вопросу в </w:t>
            </w:r>
            <w:r w:rsidRPr="004E2DCA">
              <w:rPr>
                <w:color w:val="000000"/>
              </w:rPr>
              <w:lastRenderedPageBreak/>
              <w:t>соответствии с распределением обязанностей и должностным</w:t>
            </w:r>
            <w:r>
              <w:rPr>
                <w:color w:val="000000"/>
              </w:rPr>
              <w:t>и</w:t>
            </w:r>
            <w:r w:rsidRPr="004E2DCA">
              <w:rPr>
                <w:color w:val="000000"/>
              </w:rPr>
              <w:t xml:space="preserve"> </w:t>
            </w:r>
            <w:r>
              <w:rPr>
                <w:color w:val="000000"/>
              </w:rPr>
              <w:t>инструкциями)</w:t>
            </w:r>
          </w:p>
        </w:tc>
        <w:tc>
          <w:tcPr>
            <w:tcW w:w="695" w:type="pct"/>
            <w:shd w:val="clear" w:color="auto" w:fill="auto"/>
            <w:hideMark/>
          </w:tcPr>
          <w:p w:rsidR="008E43A1" w:rsidRDefault="008E43A1" w:rsidP="008E43A1">
            <w:pPr>
              <w:jc w:val="both"/>
              <w:rPr>
                <w:color w:val="000000"/>
              </w:rPr>
            </w:pPr>
            <w:r>
              <w:rPr>
                <w:color w:val="000000"/>
              </w:rPr>
              <w:lastRenderedPageBreak/>
              <w:t>м</w:t>
            </w:r>
            <w:r w:rsidRPr="004E2DCA">
              <w:rPr>
                <w:color w:val="000000"/>
              </w:rPr>
              <w:t xml:space="preserve">инимизация </w:t>
            </w:r>
          </w:p>
          <w:p w:rsidR="008E43A1" w:rsidRDefault="008E43A1" w:rsidP="008E43A1">
            <w:pPr>
              <w:jc w:val="both"/>
              <w:rPr>
                <w:color w:val="000000"/>
              </w:rPr>
            </w:pPr>
            <w:r w:rsidRPr="004E2DCA">
              <w:rPr>
                <w:color w:val="000000"/>
              </w:rPr>
              <w:t>коррупци</w:t>
            </w:r>
            <w:r>
              <w:rPr>
                <w:color w:val="000000"/>
              </w:rPr>
              <w:t>онных рисков</w:t>
            </w:r>
          </w:p>
          <w:p w:rsidR="008E43A1" w:rsidRPr="004E2DCA" w:rsidRDefault="008E43A1" w:rsidP="008E43A1">
            <w:pPr>
              <w:jc w:val="both"/>
              <w:rPr>
                <w:color w:val="000000"/>
              </w:rPr>
            </w:pPr>
          </w:p>
        </w:tc>
      </w:tr>
      <w:tr w:rsidR="008E43A1" w:rsidRPr="004E2DCA" w:rsidTr="008E43A1">
        <w:trPr>
          <w:trHeight w:val="1539"/>
        </w:trPr>
        <w:tc>
          <w:tcPr>
            <w:tcW w:w="181" w:type="pct"/>
            <w:shd w:val="clear" w:color="auto" w:fill="auto"/>
            <w:noWrap/>
            <w:hideMark/>
          </w:tcPr>
          <w:p w:rsidR="008E43A1" w:rsidRPr="00E834C1" w:rsidRDefault="008E43A1" w:rsidP="008E43A1">
            <w:pPr>
              <w:jc w:val="center"/>
              <w:rPr>
                <w:color w:val="000000"/>
              </w:rPr>
            </w:pPr>
            <w:r>
              <w:rPr>
                <w:color w:val="000000"/>
              </w:rPr>
              <w:t>6</w:t>
            </w:r>
          </w:p>
        </w:tc>
        <w:tc>
          <w:tcPr>
            <w:tcW w:w="1437" w:type="pct"/>
            <w:shd w:val="clear" w:color="auto" w:fill="auto"/>
          </w:tcPr>
          <w:p w:rsidR="008E43A1" w:rsidRPr="004E2DCA" w:rsidRDefault="008E43A1" w:rsidP="008E43A1">
            <w:pPr>
              <w:autoSpaceDE w:val="0"/>
              <w:autoSpaceDN w:val="0"/>
              <w:adjustRightInd w:val="0"/>
              <w:jc w:val="both"/>
              <w:rPr>
                <w:color w:val="000000"/>
              </w:rPr>
            </w:pPr>
            <w:r w:rsidRPr="004E2DCA">
              <w:rPr>
                <w:color w:val="000000"/>
              </w:rPr>
              <w:t xml:space="preserve">Заключение государственного </w:t>
            </w:r>
            <w:r>
              <w:rPr>
                <w:color w:val="000000"/>
              </w:rPr>
              <w:t xml:space="preserve">(муниципального) </w:t>
            </w:r>
            <w:r w:rsidRPr="004E2DCA">
              <w:rPr>
                <w:color w:val="000000"/>
              </w:rPr>
              <w:t>конт</w:t>
            </w:r>
            <w:r>
              <w:rPr>
                <w:color w:val="000000"/>
              </w:rPr>
              <w:t>р</w:t>
            </w:r>
            <w:r w:rsidRPr="004E2DCA">
              <w:rPr>
                <w:color w:val="000000"/>
              </w:rPr>
              <w:t>акта в строгом соответствии с требованиями, установленными Федеральн</w:t>
            </w:r>
            <w:r>
              <w:rPr>
                <w:color w:val="000000"/>
              </w:rPr>
              <w:t>ым законом от 05.04.2013 № 44-ФЗ «</w:t>
            </w:r>
            <w:r>
              <w:t>О контрактной системе в сфере закупок товаров, работ, услуг для обеспечения государственных и муниципальных нужд</w:t>
            </w:r>
            <w:r>
              <w:rPr>
                <w:color w:val="000000"/>
              </w:rPr>
              <w:t xml:space="preserve">» (далее – </w:t>
            </w:r>
            <w:r w:rsidRPr="004E2DCA">
              <w:rPr>
                <w:color w:val="000000"/>
              </w:rPr>
              <w:t>Федеральн</w:t>
            </w:r>
            <w:r>
              <w:rPr>
                <w:color w:val="000000"/>
              </w:rPr>
              <w:t>ый закон от 05.04.2013 № 44-ФЗ)</w:t>
            </w:r>
          </w:p>
          <w:p w:rsidR="008E43A1" w:rsidRPr="004E2DCA" w:rsidRDefault="008E43A1" w:rsidP="008E43A1">
            <w:pPr>
              <w:jc w:val="both"/>
              <w:rPr>
                <w:color w:val="000000"/>
              </w:rPr>
            </w:pPr>
          </w:p>
        </w:tc>
        <w:tc>
          <w:tcPr>
            <w:tcW w:w="1105" w:type="pct"/>
            <w:shd w:val="clear" w:color="auto" w:fill="auto"/>
          </w:tcPr>
          <w:p w:rsidR="008E43A1" w:rsidRPr="004E2DCA" w:rsidRDefault="008E43A1" w:rsidP="008E43A1">
            <w:pPr>
              <w:jc w:val="both"/>
              <w:rPr>
                <w:color w:val="000000"/>
              </w:rPr>
            </w:pPr>
            <w:r>
              <w:rPr>
                <w:color w:val="000000"/>
              </w:rPr>
              <w:t>з</w:t>
            </w:r>
            <w:r w:rsidRPr="00063A67">
              <w:rPr>
                <w:color w:val="000000"/>
              </w:rPr>
              <w:t xml:space="preserve">аключение государственного </w:t>
            </w:r>
            <w:r>
              <w:rPr>
                <w:color w:val="000000"/>
              </w:rPr>
              <w:t xml:space="preserve">(муниципального) </w:t>
            </w:r>
            <w:r w:rsidRPr="00063A67">
              <w:rPr>
                <w:color w:val="000000"/>
              </w:rPr>
              <w:t>контракта</w:t>
            </w:r>
          </w:p>
        </w:tc>
        <w:tc>
          <w:tcPr>
            <w:tcW w:w="672" w:type="pct"/>
            <w:shd w:val="clear" w:color="auto" w:fill="auto"/>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Pr="004E2DCA" w:rsidRDefault="008E43A1" w:rsidP="008E43A1">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w:t>
            </w:r>
            <w:r w:rsidRPr="004E2DCA">
              <w:rPr>
                <w:color w:val="000000"/>
              </w:rPr>
              <w:t xml:space="preserve"> </w:t>
            </w:r>
            <w:r>
              <w:rPr>
                <w:color w:val="000000"/>
              </w:rPr>
              <w:t>инструкциями)</w:t>
            </w:r>
          </w:p>
        </w:tc>
        <w:tc>
          <w:tcPr>
            <w:tcW w:w="695" w:type="pct"/>
            <w:shd w:val="clear" w:color="auto" w:fill="auto"/>
          </w:tcPr>
          <w:p w:rsidR="008E43A1" w:rsidRDefault="008E43A1" w:rsidP="008E43A1">
            <w:pPr>
              <w:jc w:val="both"/>
              <w:rPr>
                <w:color w:val="000000"/>
              </w:rPr>
            </w:pPr>
            <w:r>
              <w:rPr>
                <w:color w:val="000000"/>
              </w:rPr>
              <w:t>м</w:t>
            </w:r>
            <w:r w:rsidRPr="004E2DCA">
              <w:rPr>
                <w:color w:val="000000"/>
              </w:rPr>
              <w:t>инимизация</w:t>
            </w:r>
          </w:p>
          <w:p w:rsidR="008E43A1" w:rsidRDefault="008E43A1" w:rsidP="008E43A1">
            <w:pPr>
              <w:jc w:val="both"/>
              <w:rPr>
                <w:color w:val="000000"/>
              </w:rPr>
            </w:pPr>
            <w:r w:rsidRPr="004E2DCA">
              <w:rPr>
                <w:color w:val="000000"/>
              </w:rPr>
              <w:t>коррупци</w:t>
            </w:r>
            <w:r>
              <w:rPr>
                <w:color w:val="000000"/>
              </w:rPr>
              <w:t>онных рисков</w:t>
            </w:r>
          </w:p>
          <w:p w:rsidR="008E43A1" w:rsidRPr="004E2DCA" w:rsidRDefault="008E43A1" w:rsidP="008E43A1">
            <w:pPr>
              <w:jc w:val="both"/>
              <w:rPr>
                <w:color w:val="000000"/>
              </w:rPr>
            </w:pPr>
            <w:r w:rsidRPr="004E2DCA">
              <w:rPr>
                <w:color w:val="000000"/>
              </w:rPr>
              <w:t xml:space="preserve"> </w:t>
            </w:r>
          </w:p>
        </w:tc>
      </w:tr>
      <w:tr w:rsidR="008E43A1" w:rsidRPr="004E2DCA" w:rsidTr="008E43A1">
        <w:trPr>
          <w:trHeight w:val="1539"/>
        </w:trPr>
        <w:tc>
          <w:tcPr>
            <w:tcW w:w="181" w:type="pct"/>
            <w:shd w:val="clear" w:color="auto" w:fill="auto"/>
            <w:noWrap/>
          </w:tcPr>
          <w:p w:rsidR="008E43A1" w:rsidRDefault="008E43A1" w:rsidP="008E43A1">
            <w:pPr>
              <w:jc w:val="center"/>
              <w:rPr>
                <w:color w:val="000000"/>
              </w:rPr>
            </w:pPr>
            <w:r>
              <w:rPr>
                <w:color w:val="000000"/>
              </w:rPr>
              <w:t>7</w:t>
            </w:r>
          </w:p>
        </w:tc>
        <w:tc>
          <w:tcPr>
            <w:tcW w:w="1437" w:type="pct"/>
            <w:shd w:val="clear" w:color="auto" w:fill="auto"/>
          </w:tcPr>
          <w:p w:rsidR="008E43A1" w:rsidRPr="004E2DCA" w:rsidRDefault="008E43A1" w:rsidP="008E43A1">
            <w:pPr>
              <w:jc w:val="both"/>
              <w:rPr>
                <w:color w:val="000000"/>
              </w:rPr>
            </w:pPr>
            <w:r w:rsidRPr="009F5BEB">
              <w:rPr>
                <w:color w:val="000000"/>
              </w:rPr>
              <w:t>Минимизация личного взаимодействия между должностными лицами</w:t>
            </w:r>
            <w:r>
              <w:rPr>
                <w:color w:val="000000"/>
              </w:rPr>
              <w:t xml:space="preserve"> государственного (муниципального) заказчика</w:t>
            </w:r>
            <w:r w:rsidRPr="009F5BEB">
              <w:rPr>
                <w:color w:val="000000"/>
              </w:rPr>
              <w:t xml:space="preserve"> и потенциальными участниками заку</w:t>
            </w:r>
            <w:r>
              <w:rPr>
                <w:color w:val="000000"/>
              </w:rPr>
              <w:t>пок, за исключением случаев, предусмотренных Федеральным законом от 05.04.2013 № 44-ФЗ</w:t>
            </w:r>
          </w:p>
        </w:tc>
        <w:tc>
          <w:tcPr>
            <w:tcW w:w="1105" w:type="pct"/>
            <w:shd w:val="clear" w:color="auto" w:fill="auto"/>
          </w:tcPr>
          <w:p w:rsidR="008E43A1" w:rsidRPr="004E2DCA" w:rsidRDefault="008E43A1" w:rsidP="008E43A1">
            <w:pPr>
              <w:jc w:val="both"/>
              <w:rPr>
                <w:color w:val="000000"/>
              </w:rPr>
            </w:pPr>
            <w:r>
              <w:rPr>
                <w:color w:val="000000"/>
              </w:rPr>
              <w:t xml:space="preserve">возникновение </w:t>
            </w:r>
            <w:r w:rsidRPr="00AD0610">
              <w:rPr>
                <w:color w:val="000000"/>
              </w:rPr>
              <w:t>личной заинтересованности работников при осуществлении закупок, которая может привести к конфликту интересов</w:t>
            </w:r>
          </w:p>
        </w:tc>
        <w:tc>
          <w:tcPr>
            <w:tcW w:w="672" w:type="pct"/>
            <w:shd w:val="clear" w:color="auto" w:fill="auto"/>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Default="008E43A1" w:rsidP="008E43A1">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xml:space="preserve">, исполняющие функции </w:t>
            </w:r>
            <w:r w:rsidRPr="004E2DCA">
              <w:rPr>
                <w:color w:val="000000"/>
              </w:rPr>
              <w:lastRenderedPageBreak/>
              <w:t>и полномочия по данному вопросу в соответствии с распределением обязанностей и должностным</w:t>
            </w:r>
            <w:r>
              <w:rPr>
                <w:color w:val="000000"/>
              </w:rPr>
              <w:t>и инструкциями);</w:t>
            </w:r>
          </w:p>
          <w:p w:rsidR="008E43A1" w:rsidRPr="004E2DCA" w:rsidRDefault="008E43A1" w:rsidP="008E43A1">
            <w:pPr>
              <w:jc w:val="both"/>
              <w:rPr>
                <w:color w:val="000000"/>
              </w:rPr>
            </w:pPr>
            <w:r>
              <w:rPr>
                <w:color w:val="000000"/>
              </w:rPr>
              <w:t>с</w:t>
            </w:r>
            <w:r w:rsidRPr="009F5BEB">
              <w:rPr>
                <w:color w:val="000000"/>
              </w:rPr>
              <w:t>отрудники структур</w:t>
            </w:r>
            <w:r>
              <w:rPr>
                <w:color w:val="000000"/>
              </w:rPr>
              <w:t>ных подразделений Учреждения</w:t>
            </w:r>
            <w:r w:rsidRPr="009F5BEB">
              <w:rPr>
                <w:color w:val="000000"/>
              </w:rPr>
              <w:t xml:space="preserve"> (инициатора закупки)</w:t>
            </w:r>
            <w:r>
              <w:rPr>
                <w:color w:val="000000"/>
              </w:rPr>
              <w:t xml:space="preserve">, указанные в государственном (муниципальном) контракте в качестве ответственных лиц государственного (муниципального) заказчика при исполнении обязательств по государственному (муниципальному) контракту, а также, </w:t>
            </w:r>
            <w:r w:rsidRPr="001108C3">
              <w:rPr>
                <w:color w:val="000000"/>
              </w:rPr>
              <w:t>участвующие в обосновании НМЦК</w:t>
            </w:r>
            <w:r>
              <w:rPr>
                <w:color w:val="000000"/>
              </w:rPr>
              <w:t xml:space="preserve">, </w:t>
            </w:r>
            <w:r w:rsidRPr="001108C3">
              <w:rPr>
                <w:color w:val="000000"/>
              </w:rPr>
              <w:t>подготовке описания объекта закупки</w:t>
            </w:r>
          </w:p>
        </w:tc>
        <w:tc>
          <w:tcPr>
            <w:tcW w:w="695" w:type="pct"/>
            <w:shd w:val="clear" w:color="auto" w:fill="auto"/>
          </w:tcPr>
          <w:p w:rsidR="008E43A1" w:rsidRDefault="008E43A1" w:rsidP="008E43A1">
            <w:pPr>
              <w:jc w:val="both"/>
              <w:rPr>
                <w:color w:val="000000"/>
              </w:rPr>
            </w:pPr>
            <w:r>
              <w:rPr>
                <w:color w:val="000000"/>
              </w:rPr>
              <w:lastRenderedPageBreak/>
              <w:t>м</w:t>
            </w:r>
            <w:r w:rsidRPr="004E2DCA">
              <w:rPr>
                <w:color w:val="000000"/>
              </w:rPr>
              <w:t>инимизация</w:t>
            </w:r>
          </w:p>
          <w:p w:rsidR="008E43A1" w:rsidRDefault="008E43A1" w:rsidP="008E43A1">
            <w:pPr>
              <w:jc w:val="both"/>
              <w:rPr>
                <w:color w:val="000000"/>
              </w:rPr>
            </w:pPr>
            <w:r w:rsidRPr="004E2DCA">
              <w:rPr>
                <w:color w:val="000000"/>
              </w:rPr>
              <w:t>коррупци</w:t>
            </w:r>
            <w:r>
              <w:rPr>
                <w:color w:val="000000"/>
              </w:rPr>
              <w:t>онных рисков</w:t>
            </w:r>
          </w:p>
          <w:p w:rsidR="008E43A1" w:rsidRPr="004E2DCA" w:rsidRDefault="008E43A1" w:rsidP="008E43A1">
            <w:pPr>
              <w:jc w:val="both"/>
              <w:rPr>
                <w:color w:val="000000"/>
              </w:rPr>
            </w:pPr>
            <w:r w:rsidRPr="004E2DCA">
              <w:rPr>
                <w:color w:val="000000"/>
              </w:rPr>
              <w:t xml:space="preserve"> </w:t>
            </w:r>
          </w:p>
        </w:tc>
      </w:tr>
      <w:tr w:rsidR="008E43A1" w:rsidRPr="004E2DCA" w:rsidTr="008E43A1">
        <w:trPr>
          <w:trHeight w:val="960"/>
        </w:trPr>
        <w:tc>
          <w:tcPr>
            <w:tcW w:w="181" w:type="pct"/>
            <w:shd w:val="clear" w:color="auto" w:fill="auto"/>
          </w:tcPr>
          <w:p w:rsidR="008E43A1" w:rsidRPr="00E834C1" w:rsidRDefault="008E43A1" w:rsidP="008E43A1">
            <w:pPr>
              <w:jc w:val="center"/>
              <w:rPr>
                <w:color w:val="000000"/>
              </w:rPr>
            </w:pPr>
            <w:r>
              <w:rPr>
                <w:color w:val="000000"/>
              </w:rPr>
              <w:lastRenderedPageBreak/>
              <w:t>8</w:t>
            </w:r>
          </w:p>
        </w:tc>
        <w:tc>
          <w:tcPr>
            <w:tcW w:w="1437" w:type="pct"/>
            <w:shd w:val="clear" w:color="auto" w:fill="auto"/>
          </w:tcPr>
          <w:p w:rsidR="008E43A1" w:rsidRPr="004E2DCA" w:rsidRDefault="008E43A1" w:rsidP="008E43A1">
            <w:pPr>
              <w:jc w:val="both"/>
              <w:rPr>
                <w:color w:val="000000"/>
              </w:rPr>
            </w:pPr>
            <w:r w:rsidRPr="004E2DCA">
              <w:rPr>
                <w:color w:val="000000"/>
              </w:rPr>
              <w:t>Исполнение государственного</w:t>
            </w:r>
            <w:r>
              <w:rPr>
                <w:color w:val="000000"/>
              </w:rPr>
              <w:t xml:space="preserve"> (муниципального) </w:t>
            </w:r>
            <w:r w:rsidRPr="004E2DCA">
              <w:rPr>
                <w:color w:val="000000"/>
              </w:rPr>
              <w:t>конт</w:t>
            </w:r>
            <w:r>
              <w:rPr>
                <w:color w:val="000000"/>
              </w:rPr>
              <w:t>р</w:t>
            </w:r>
            <w:r w:rsidRPr="004E2DCA">
              <w:rPr>
                <w:color w:val="000000"/>
              </w:rPr>
              <w:t xml:space="preserve">акта в строгом соответствии с требованиями, </w:t>
            </w:r>
            <w:r w:rsidRPr="00033470">
              <w:rPr>
                <w:color w:val="000000"/>
              </w:rPr>
              <w:t>установленными в заключенном</w:t>
            </w:r>
            <w:r w:rsidRPr="004E2DCA">
              <w:rPr>
                <w:color w:val="000000"/>
              </w:rPr>
              <w:t xml:space="preserve"> </w:t>
            </w:r>
            <w:r>
              <w:rPr>
                <w:color w:val="000000"/>
              </w:rPr>
              <w:t xml:space="preserve">государственном (муниципальном) </w:t>
            </w:r>
            <w:r w:rsidRPr="004E2DCA">
              <w:rPr>
                <w:color w:val="000000"/>
              </w:rPr>
              <w:t>контракте</w:t>
            </w:r>
            <w:r>
              <w:rPr>
                <w:color w:val="000000"/>
              </w:rPr>
              <w:t>;</w:t>
            </w:r>
          </w:p>
          <w:p w:rsidR="008E43A1" w:rsidRPr="004E2DCA" w:rsidRDefault="008E43A1" w:rsidP="008E43A1">
            <w:pPr>
              <w:jc w:val="both"/>
              <w:rPr>
                <w:color w:val="000000"/>
              </w:rPr>
            </w:pPr>
            <w:r>
              <w:rPr>
                <w:color w:val="000000"/>
              </w:rPr>
              <w:t>с</w:t>
            </w:r>
            <w:r w:rsidRPr="004E2DCA">
              <w:rPr>
                <w:color w:val="000000"/>
              </w:rPr>
              <w:t>трогое исполнение требований Федерального закона от 05.04.</w:t>
            </w:r>
            <w:r>
              <w:rPr>
                <w:color w:val="000000"/>
              </w:rPr>
              <w:t xml:space="preserve">2013 </w:t>
            </w:r>
            <w:r>
              <w:rPr>
                <w:color w:val="000000"/>
              </w:rPr>
              <w:br/>
              <w:t>№ 44-ФЗ в части применения</w:t>
            </w:r>
            <w:r w:rsidRPr="004E2DCA">
              <w:rPr>
                <w:color w:val="000000"/>
              </w:rPr>
              <w:t xml:space="preserve"> мер ответственности в случае нарушения поставщиком (подрядчиком, исполнителем) условий государственного </w:t>
            </w:r>
            <w:r>
              <w:rPr>
                <w:color w:val="000000"/>
              </w:rPr>
              <w:t xml:space="preserve">(муниципального) </w:t>
            </w:r>
            <w:r w:rsidRPr="004E2DCA">
              <w:rPr>
                <w:color w:val="000000"/>
              </w:rPr>
              <w:t>кон</w:t>
            </w:r>
            <w:r>
              <w:rPr>
                <w:color w:val="000000"/>
              </w:rPr>
              <w:t>тракта</w:t>
            </w:r>
          </w:p>
          <w:p w:rsidR="008E43A1" w:rsidRPr="004E2DCA" w:rsidRDefault="008E43A1" w:rsidP="008E43A1">
            <w:pPr>
              <w:jc w:val="both"/>
              <w:rPr>
                <w:color w:val="000000"/>
              </w:rPr>
            </w:pPr>
          </w:p>
        </w:tc>
        <w:tc>
          <w:tcPr>
            <w:tcW w:w="1105" w:type="pct"/>
            <w:shd w:val="clear" w:color="FFFF00" w:fill="FFFFFF"/>
          </w:tcPr>
          <w:p w:rsidR="008E43A1" w:rsidRPr="004E2DCA" w:rsidRDefault="008E43A1" w:rsidP="008E43A1">
            <w:pPr>
              <w:jc w:val="both"/>
              <w:rPr>
                <w:color w:val="000000"/>
              </w:rPr>
            </w:pPr>
            <w:r>
              <w:t>и</w:t>
            </w:r>
            <w:r w:rsidRPr="00D939F3">
              <w:t xml:space="preserve">сполнение государственного </w:t>
            </w:r>
            <w:r>
              <w:t xml:space="preserve">(муниципального) </w:t>
            </w:r>
            <w:r w:rsidRPr="00D939F3">
              <w:t>конт</w:t>
            </w:r>
            <w:r>
              <w:t>р</w:t>
            </w:r>
            <w:r w:rsidRPr="00D939F3">
              <w:t>акта</w:t>
            </w:r>
          </w:p>
        </w:tc>
        <w:tc>
          <w:tcPr>
            <w:tcW w:w="672" w:type="pct"/>
            <w:shd w:val="clear" w:color="auto" w:fill="auto"/>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Default="008E43A1" w:rsidP="008E43A1">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 инструкциями);</w:t>
            </w:r>
          </w:p>
          <w:p w:rsidR="008E43A1" w:rsidRPr="00E85E85" w:rsidRDefault="008E43A1" w:rsidP="008E43A1">
            <w:pPr>
              <w:jc w:val="both"/>
              <w:rPr>
                <w:color w:val="000000"/>
              </w:rPr>
            </w:pPr>
            <w:r>
              <w:rPr>
                <w:color w:val="000000"/>
              </w:rPr>
              <w:t>с</w:t>
            </w:r>
            <w:r w:rsidRPr="009F5BEB">
              <w:rPr>
                <w:color w:val="000000"/>
              </w:rPr>
              <w:t>отрудники структур</w:t>
            </w:r>
            <w:r>
              <w:rPr>
                <w:color w:val="000000"/>
              </w:rPr>
              <w:t>ных подразделений Учреждения</w:t>
            </w:r>
            <w:r w:rsidRPr="009F5BEB">
              <w:rPr>
                <w:color w:val="000000"/>
              </w:rPr>
              <w:t xml:space="preserve"> (инициатора закупки), указанные в </w:t>
            </w:r>
            <w:r>
              <w:rPr>
                <w:color w:val="000000"/>
              </w:rPr>
              <w:t xml:space="preserve">государственном (муниципальном) </w:t>
            </w:r>
            <w:r w:rsidRPr="009F5BEB">
              <w:rPr>
                <w:color w:val="000000"/>
              </w:rPr>
              <w:t>контракте</w:t>
            </w:r>
            <w:r>
              <w:rPr>
                <w:color w:val="000000"/>
              </w:rPr>
              <w:t xml:space="preserve"> в качестве </w:t>
            </w:r>
            <w:r w:rsidRPr="009F5BEB">
              <w:rPr>
                <w:color w:val="000000"/>
              </w:rPr>
              <w:t>ответствен</w:t>
            </w:r>
            <w:r>
              <w:rPr>
                <w:color w:val="000000"/>
              </w:rPr>
              <w:t>ных</w:t>
            </w:r>
            <w:r w:rsidRPr="009F5BEB">
              <w:rPr>
                <w:color w:val="000000"/>
              </w:rPr>
              <w:t xml:space="preserve"> лиц </w:t>
            </w:r>
            <w:r>
              <w:rPr>
                <w:color w:val="000000"/>
              </w:rPr>
              <w:t xml:space="preserve">государственного (муниципального) </w:t>
            </w:r>
            <w:r w:rsidRPr="009F5BEB">
              <w:rPr>
                <w:color w:val="000000"/>
              </w:rPr>
              <w:t>заказчика при испол</w:t>
            </w:r>
            <w:r>
              <w:rPr>
                <w:color w:val="000000"/>
              </w:rPr>
              <w:t xml:space="preserve">нении </w:t>
            </w:r>
            <w:r>
              <w:rPr>
                <w:color w:val="000000"/>
              </w:rPr>
              <w:lastRenderedPageBreak/>
              <w:t>обязательств по государственному (муниципальному) контракту;</w:t>
            </w:r>
          </w:p>
          <w:p w:rsidR="008E43A1" w:rsidRPr="00E85E85" w:rsidRDefault="008E43A1" w:rsidP="008E43A1">
            <w:pPr>
              <w:jc w:val="both"/>
              <w:rPr>
                <w:color w:val="000000"/>
              </w:rPr>
            </w:pPr>
            <w:r w:rsidRPr="00E85E85">
              <w:rPr>
                <w:color w:val="000000"/>
              </w:rPr>
              <w:t xml:space="preserve">ответственные лица за приемку товаров, работ, услуг (приемочная </w:t>
            </w:r>
          </w:p>
          <w:p w:rsidR="008E43A1" w:rsidRPr="00E85E85" w:rsidRDefault="008E43A1" w:rsidP="008E43A1">
            <w:pPr>
              <w:jc w:val="both"/>
              <w:rPr>
                <w:color w:val="000000"/>
              </w:rPr>
            </w:pPr>
            <w:r w:rsidRPr="00E85E85">
              <w:rPr>
                <w:color w:val="000000"/>
              </w:rPr>
              <w:t>комиссия)</w:t>
            </w:r>
          </w:p>
        </w:tc>
        <w:tc>
          <w:tcPr>
            <w:tcW w:w="695" w:type="pct"/>
            <w:shd w:val="clear" w:color="auto" w:fill="auto"/>
          </w:tcPr>
          <w:p w:rsidR="008E43A1" w:rsidRDefault="008E43A1" w:rsidP="008E43A1">
            <w:pPr>
              <w:jc w:val="both"/>
              <w:rPr>
                <w:color w:val="000000"/>
              </w:rPr>
            </w:pPr>
            <w:r>
              <w:rPr>
                <w:color w:val="000000"/>
              </w:rPr>
              <w:lastRenderedPageBreak/>
              <w:t>м</w:t>
            </w:r>
            <w:r w:rsidRPr="004E2DCA">
              <w:rPr>
                <w:color w:val="000000"/>
              </w:rPr>
              <w:t>инимизация</w:t>
            </w:r>
          </w:p>
          <w:p w:rsidR="008E43A1" w:rsidRDefault="008E43A1" w:rsidP="008E43A1">
            <w:pPr>
              <w:jc w:val="both"/>
              <w:rPr>
                <w:color w:val="000000"/>
              </w:rPr>
            </w:pPr>
            <w:r w:rsidRPr="004E2DCA">
              <w:rPr>
                <w:color w:val="000000"/>
              </w:rPr>
              <w:t>коррупци</w:t>
            </w:r>
            <w:r>
              <w:rPr>
                <w:color w:val="000000"/>
              </w:rPr>
              <w:t>онных рисков</w:t>
            </w:r>
          </w:p>
          <w:p w:rsidR="008E43A1" w:rsidRPr="004E2DCA" w:rsidRDefault="008E43A1" w:rsidP="008E43A1">
            <w:pPr>
              <w:jc w:val="both"/>
              <w:rPr>
                <w:color w:val="000000"/>
              </w:rPr>
            </w:pPr>
          </w:p>
        </w:tc>
      </w:tr>
      <w:tr w:rsidR="008E43A1" w:rsidRPr="004E2DCA" w:rsidTr="008E43A1">
        <w:trPr>
          <w:trHeight w:val="61"/>
        </w:trPr>
        <w:tc>
          <w:tcPr>
            <w:tcW w:w="181" w:type="pct"/>
            <w:shd w:val="clear" w:color="auto" w:fill="auto"/>
            <w:hideMark/>
          </w:tcPr>
          <w:p w:rsidR="008E43A1" w:rsidRDefault="008E43A1" w:rsidP="008E43A1">
            <w:pPr>
              <w:jc w:val="center"/>
              <w:rPr>
                <w:color w:val="000000"/>
              </w:rPr>
            </w:pPr>
            <w:r>
              <w:rPr>
                <w:color w:val="000000"/>
              </w:rPr>
              <w:t>9</w:t>
            </w:r>
          </w:p>
        </w:tc>
        <w:tc>
          <w:tcPr>
            <w:tcW w:w="1437" w:type="pct"/>
            <w:shd w:val="clear" w:color="auto" w:fill="auto"/>
          </w:tcPr>
          <w:p w:rsidR="008E43A1" w:rsidRPr="00E834C1" w:rsidRDefault="008E43A1" w:rsidP="008E43A1">
            <w:pPr>
              <w:jc w:val="both"/>
              <w:rPr>
                <w:color w:val="000000"/>
              </w:rPr>
            </w:pPr>
            <w:r>
              <w:rPr>
                <w:color w:val="000000"/>
              </w:rPr>
              <w:t xml:space="preserve">Строгое исполнение требований </w:t>
            </w:r>
            <w:r w:rsidRPr="004E2DCA">
              <w:rPr>
                <w:color w:val="000000"/>
              </w:rPr>
              <w:t>Федеральн</w:t>
            </w:r>
            <w:r>
              <w:rPr>
                <w:color w:val="000000"/>
              </w:rPr>
              <w:t xml:space="preserve">ого </w:t>
            </w:r>
            <w:r w:rsidRPr="004E2DCA">
              <w:rPr>
                <w:color w:val="000000"/>
              </w:rPr>
              <w:t>закон</w:t>
            </w:r>
            <w:r>
              <w:rPr>
                <w:color w:val="000000"/>
              </w:rPr>
              <w:t>а</w:t>
            </w:r>
            <w:r w:rsidRPr="004E2DCA">
              <w:rPr>
                <w:color w:val="000000"/>
              </w:rPr>
              <w:t xml:space="preserve"> от 05.04.2013</w:t>
            </w:r>
            <w:r>
              <w:rPr>
                <w:color w:val="000000"/>
              </w:rPr>
              <w:t xml:space="preserve"> </w:t>
            </w:r>
            <w:r w:rsidRPr="00165BC9">
              <w:rPr>
                <w:color w:val="000000"/>
              </w:rPr>
              <w:br/>
            </w:r>
            <w:r w:rsidRPr="004E2DCA">
              <w:rPr>
                <w:color w:val="000000"/>
              </w:rPr>
              <w:t>№ 44-ФЗ</w:t>
            </w:r>
            <w:r>
              <w:rPr>
                <w:color w:val="000000"/>
              </w:rPr>
              <w:t xml:space="preserve"> в части выполнения претензионно-исковой работы в случае неисполнения или ненадлежащего исполнения поставщиком (подрядчиком, исполнителем) обязательств, предусмотренных государственным (муниципальным) контрактом</w:t>
            </w:r>
          </w:p>
        </w:tc>
        <w:tc>
          <w:tcPr>
            <w:tcW w:w="1105" w:type="pct"/>
            <w:shd w:val="clear" w:color="FFFF00" w:fill="FFFFFF"/>
          </w:tcPr>
          <w:p w:rsidR="008E43A1" w:rsidRDefault="008E43A1" w:rsidP="008E43A1">
            <w:pPr>
              <w:jc w:val="both"/>
              <w:rPr>
                <w:color w:val="000000"/>
              </w:rPr>
            </w:pPr>
            <w:r>
              <w:rPr>
                <w:color w:val="000000"/>
              </w:rPr>
              <w:t>выполнение претензионно-исковой работы</w:t>
            </w:r>
          </w:p>
        </w:tc>
        <w:tc>
          <w:tcPr>
            <w:tcW w:w="672" w:type="pct"/>
            <w:shd w:val="clear" w:color="auto" w:fill="auto"/>
          </w:tcPr>
          <w:p w:rsidR="008E43A1" w:rsidRPr="008220E9" w:rsidRDefault="008E43A1" w:rsidP="008E43A1">
            <w:pPr>
              <w:jc w:val="both"/>
              <w:rPr>
                <w:color w:val="000000"/>
              </w:rPr>
            </w:pPr>
            <w:r w:rsidRPr="008220E9">
              <w:rPr>
                <w:color w:val="000000"/>
              </w:rPr>
              <w:t>постоянно</w:t>
            </w:r>
          </w:p>
        </w:tc>
        <w:tc>
          <w:tcPr>
            <w:tcW w:w="910" w:type="pct"/>
            <w:shd w:val="clear" w:color="auto" w:fill="auto"/>
          </w:tcPr>
          <w:p w:rsidR="008E43A1" w:rsidRPr="009E3FDC" w:rsidRDefault="008E43A1" w:rsidP="008E43A1">
            <w:pPr>
              <w:jc w:val="both"/>
              <w:rPr>
                <w:color w:val="000000"/>
              </w:rPr>
            </w:pPr>
            <w:r>
              <w:rPr>
                <w:color w:val="000000"/>
              </w:rPr>
              <w:t>контрактный управляющий</w:t>
            </w:r>
          </w:p>
          <w:p w:rsidR="008E43A1" w:rsidRPr="004E2DCA" w:rsidRDefault="008E43A1" w:rsidP="008E43A1">
            <w:pPr>
              <w:jc w:val="both"/>
              <w:rPr>
                <w:color w:val="000000"/>
              </w:rPr>
            </w:pPr>
            <w:r>
              <w:rPr>
                <w:color w:val="000000"/>
              </w:rPr>
              <w:t>(р</w:t>
            </w:r>
            <w:r w:rsidRPr="004E2DCA">
              <w:rPr>
                <w:color w:val="000000"/>
              </w:rPr>
              <w:t>уководитель кон</w:t>
            </w:r>
            <w:r>
              <w:rPr>
                <w:color w:val="000000"/>
              </w:rPr>
              <w:t>трактной службы Учреждения,</w:t>
            </w:r>
          </w:p>
          <w:p w:rsidR="008E43A1" w:rsidRPr="008220E9" w:rsidRDefault="008E43A1" w:rsidP="008E43A1">
            <w:pPr>
              <w:jc w:val="both"/>
              <w:rPr>
                <w:color w:val="000000"/>
              </w:rPr>
            </w:pPr>
            <w:r>
              <w:rPr>
                <w:color w:val="000000"/>
              </w:rPr>
              <w:t>р</w:t>
            </w:r>
            <w:r w:rsidRPr="004E2DCA">
              <w:rPr>
                <w:color w:val="000000"/>
              </w:rPr>
              <w:t>аботн</w:t>
            </w:r>
            <w:r>
              <w:rPr>
                <w:color w:val="000000"/>
              </w:rPr>
              <w:t>ики контрактной службы Учреждения</w:t>
            </w:r>
            <w:r w:rsidRPr="004E2DCA">
              <w:rPr>
                <w:color w:val="000000"/>
              </w:rPr>
              <w:t>, исполняющие функции и полномочия по данному вопросу в соответствии с распределением обязанностей и должностным</w:t>
            </w:r>
            <w:r>
              <w:rPr>
                <w:color w:val="000000"/>
              </w:rPr>
              <w:t>и инструкциями)</w:t>
            </w:r>
          </w:p>
        </w:tc>
        <w:tc>
          <w:tcPr>
            <w:tcW w:w="695" w:type="pct"/>
            <w:shd w:val="clear" w:color="auto" w:fill="auto"/>
          </w:tcPr>
          <w:p w:rsidR="008E43A1" w:rsidRPr="008220E9" w:rsidRDefault="008E43A1" w:rsidP="008E43A1">
            <w:pPr>
              <w:jc w:val="both"/>
              <w:rPr>
                <w:color w:val="000000"/>
              </w:rPr>
            </w:pPr>
            <w:r w:rsidRPr="008220E9">
              <w:rPr>
                <w:color w:val="000000"/>
              </w:rPr>
              <w:t>минимизация коррупционных рисков</w:t>
            </w:r>
          </w:p>
        </w:tc>
      </w:tr>
      <w:tr w:rsidR="008E43A1" w:rsidRPr="004E2DCA" w:rsidTr="008E43A1">
        <w:trPr>
          <w:trHeight w:val="61"/>
        </w:trPr>
        <w:tc>
          <w:tcPr>
            <w:tcW w:w="181" w:type="pct"/>
            <w:shd w:val="clear" w:color="auto" w:fill="auto"/>
            <w:hideMark/>
          </w:tcPr>
          <w:p w:rsidR="008E43A1" w:rsidRDefault="008E43A1" w:rsidP="008E43A1">
            <w:pPr>
              <w:jc w:val="center"/>
              <w:rPr>
                <w:color w:val="000000"/>
              </w:rPr>
            </w:pPr>
            <w:r>
              <w:rPr>
                <w:color w:val="000000"/>
              </w:rPr>
              <w:t>10</w:t>
            </w:r>
          </w:p>
        </w:tc>
        <w:tc>
          <w:tcPr>
            <w:tcW w:w="1437" w:type="pct"/>
            <w:shd w:val="clear" w:color="auto" w:fill="auto"/>
          </w:tcPr>
          <w:p w:rsidR="008E43A1" w:rsidRPr="000577CB" w:rsidRDefault="008E43A1" w:rsidP="008E43A1">
            <w:pPr>
              <w:jc w:val="both"/>
              <w:rPr>
                <w:color w:val="000000"/>
              </w:rPr>
            </w:pPr>
            <w:r>
              <w:rPr>
                <w:color w:val="000000"/>
              </w:rPr>
              <w:t>О</w:t>
            </w:r>
            <w:r w:rsidRPr="004E2DCA">
              <w:rPr>
                <w:color w:val="000000"/>
              </w:rPr>
              <w:t xml:space="preserve">знакомление </w:t>
            </w:r>
            <w:r>
              <w:rPr>
                <w:color w:val="000000"/>
              </w:rPr>
              <w:t>контрактного управляющего (</w:t>
            </w:r>
            <w:r w:rsidRPr="000577CB">
              <w:rPr>
                <w:color w:val="000000"/>
              </w:rPr>
              <w:t>руководител</w:t>
            </w:r>
            <w:r>
              <w:rPr>
                <w:color w:val="000000"/>
              </w:rPr>
              <w:t>я</w:t>
            </w:r>
            <w:r w:rsidRPr="000577CB">
              <w:rPr>
                <w:color w:val="000000"/>
              </w:rPr>
              <w:t xml:space="preserve"> и</w:t>
            </w:r>
            <w:r w:rsidRPr="004E2DCA">
              <w:rPr>
                <w:color w:val="000000"/>
              </w:rPr>
              <w:t xml:space="preserve"> работни</w:t>
            </w:r>
            <w:r>
              <w:rPr>
                <w:color w:val="000000"/>
              </w:rPr>
              <w:t>ков контрактной службы</w:t>
            </w:r>
            <w:r w:rsidRPr="001D543F">
              <w:rPr>
                <w:color w:val="000000"/>
              </w:rPr>
              <w:t xml:space="preserve"> </w:t>
            </w:r>
            <w:r>
              <w:rPr>
                <w:color w:val="000000"/>
              </w:rPr>
              <w:t xml:space="preserve">Учреждения) </w:t>
            </w:r>
            <w:r w:rsidRPr="004E2DCA">
              <w:rPr>
                <w:color w:val="000000"/>
              </w:rPr>
              <w:t xml:space="preserve">с нормативными правовыми актами, регулирующими </w:t>
            </w:r>
            <w:r w:rsidRPr="004E2DCA">
              <w:rPr>
                <w:color w:val="000000"/>
              </w:rPr>
              <w:lastRenderedPageBreak/>
              <w:t>вопросы профилакт</w:t>
            </w:r>
            <w:r>
              <w:rPr>
                <w:color w:val="000000"/>
              </w:rPr>
              <w:t>ики и противодействия коррупции</w:t>
            </w:r>
            <w:r w:rsidRPr="000577CB">
              <w:rPr>
                <w:color w:val="000000"/>
              </w:rPr>
              <w:t xml:space="preserve"> </w:t>
            </w:r>
            <w:r>
              <w:rPr>
                <w:color w:val="000000"/>
              </w:rPr>
              <w:t>(в том числе р</w:t>
            </w:r>
            <w:r w:rsidRPr="000577CB">
              <w:rPr>
                <w:color w:val="000000"/>
              </w:rPr>
              <w:t>азъяснени</w:t>
            </w:r>
            <w:r>
              <w:rPr>
                <w:color w:val="000000"/>
              </w:rPr>
              <w:t>е</w:t>
            </w:r>
            <w:r w:rsidRPr="000577CB">
              <w:rPr>
                <w:color w:val="000000"/>
              </w:rPr>
              <w:t xml:space="preserve"> понятия аффилированности</w:t>
            </w:r>
            <w:r>
              <w:rPr>
                <w:color w:val="000000"/>
              </w:rPr>
              <w:t>)</w:t>
            </w:r>
          </w:p>
        </w:tc>
        <w:tc>
          <w:tcPr>
            <w:tcW w:w="1105" w:type="pct"/>
            <w:shd w:val="clear" w:color="FFFF00" w:fill="FFFFFF"/>
          </w:tcPr>
          <w:p w:rsidR="008E43A1" w:rsidRPr="0065097C" w:rsidRDefault="008E43A1" w:rsidP="008E43A1">
            <w:pPr>
              <w:spacing w:line="225" w:lineRule="atLeast"/>
              <w:jc w:val="both"/>
              <w:rPr>
                <w:color w:val="000000"/>
                <w:highlight w:val="yellow"/>
              </w:rPr>
            </w:pPr>
            <w:r>
              <w:rPr>
                <w:color w:val="000000"/>
              </w:rPr>
              <w:lastRenderedPageBreak/>
              <w:t xml:space="preserve">рассмотрение заявок на участие в закупке и </w:t>
            </w:r>
            <w:proofErr w:type="spellStart"/>
            <w:r>
              <w:rPr>
                <w:color w:val="000000"/>
              </w:rPr>
              <w:t>опредление</w:t>
            </w:r>
            <w:proofErr w:type="spellEnd"/>
            <w:r>
              <w:rPr>
                <w:color w:val="000000"/>
              </w:rPr>
              <w:t xml:space="preserve"> поставщика (подрядчика, исполнителя)</w:t>
            </w:r>
          </w:p>
        </w:tc>
        <w:tc>
          <w:tcPr>
            <w:tcW w:w="672" w:type="pct"/>
            <w:shd w:val="clear" w:color="auto" w:fill="auto"/>
          </w:tcPr>
          <w:p w:rsidR="008E43A1" w:rsidRPr="0009316C" w:rsidRDefault="008E43A1" w:rsidP="008E43A1">
            <w:pPr>
              <w:jc w:val="center"/>
              <w:rPr>
                <w:color w:val="000000"/>
              </w:rPr>
            </w:pPr>
            <w:r w:rsidRPr="0009316C">
              <w:rPr>
                <w:color w:val="000000"/>
              </w:rPr>
              <w:t>постоянно</w:t>
            </w:r>
          </w:p>
        </w:tc>
        <w:tc>
          <w:tcPr>
            <w:tcW w:w="910" w:type="pct"/>
            <w:shd w:val="clear" w:color="auto" w:fill="auto"/>
          </w:tcPr>
          <w:p w:rsidR="008E43A1" w:rsidRPr="0009316C" w:rsidRDefault="008E43A1" w:rsidP="008E43A1">
            <w:pPr>
              <w:jc w:val="both"/>
              <w:rPr>
                <w:color w:val="000000"/>
              </w:rPr>
            </w:pPr>
            <w:r>
              <w:rPr>
                <w:color w:val="000000"/>
              </w:rPr>
              <w:t xml:space="preserve">должностное лицо, ответственное за </w:t>
            </w:r>
            <w:r w:rsidRPr="0009316C">
              <w:rPr>
                <w:color w:val="000000"/>
              </w:rPr>
              <w:t>профилак</w:t>
            </w:r>
            <w:r>
              <w:rPr>
                <w:color w:val="000000"/>
              </w:rPr>
              <w:t>тику</w:t>
            </w:r>
            <w:r w:rsidRPr="0009316C">
              <w:rPr>
                <w:color w:val="000000"/>
              </w:rPr>
              <w:t xml:space="preserve"> коррупционных и иных правонарушений </w:t>
            </w:r>
            <w:r>
              <w:rPr>
                <w:color w:val="000000"/>
              </w:rPr>
              <w:lastRenderedPageBreak/>
              <w:t>в Учреждении</w:t>
            </w:r>
          </w:p>
        </w:tc>
        <w:tc>
          <w:tcPr>
            <w:tcW w:w="695" w:type="pct"/>
            <w:shd w:val="clear" w:color="auto" w:fill="auto"/>
          </w:tcPr>
          <w:p w:rsidR="008E43A1" w:rsidRPr="0009316C" w:rsidRDefault="008E43A1" w:rsidP="008E43A1">
            <w:pPr>
              <w:jc w:val="both"/>
              <w:rPr>
                <w:color w:val="000000"/>
              </w:rPr>
            </w:pPr>
            <w:r w:rsidRPr="0009316C">
              <w:rPr>
                <w:color w:val="000000"/>
              </w:rPr>
              <w:lastRenderedPageBreak/>
              <w:t>минимизация коррупционных рисков</w:t>
            </w:r>
          </w:p>
          <w:p w:rsidR="008E43A1" w:rsidRPr="0009316C" w:rsidRDefault="008E43A1" w:rsidP="008E43A1">
            <w:pPr>
              <w:jc w:val="both"/>
              <w:rPr>
                <w:color w:val="000000"/>
              </w:rPr>
            </w:pPr>
          </w:p>
        </w:tc>
      </w:tr>
      <w:tr w:rsidR="008E43A1" w:rsidRPr="004E2DCA" w:rsidTr="008E43A1">
        <w:trPr>
          <w:trHeight w:val="61"/>
        </w:trPr>
        <w:tc>
          <w:tcPr>
            <w:tcW w:w="181" w:type="pct"/>
            <w:shd w:val="clear" w:color="auto" w:fill="auto"/>
            <w:hideMark/>
          </w:tcPr>
          <w:p w:rsidR="008E43A1" w:rsidRDefault="008E43A1" w:rsidP="008E43A1">
            <w:pPr>
              <w:jc w:val="center"/>
              <w:rPr>
                <w:color w:val="000000"/>
              </w:rPr>
            </w:pPr>
            <w:r>
              <w:rPr>
                <w:color w:val="000000"/>
              </w:rPr>
              <w:t>11</w:t>
            </w:r>
          </w:p>
        </w:tc>
        <w:tc>
          <w:tcPr>
            <w:tcW w:w="1437" w:type="pct"/>
            <w:shd w:val="clear" w:color="auto" w:fill="auto"/>
          </w:tcPr>
          <w:p w:rsidR="008E43A1" w:rsidRPr="000577CB" w:rsidRDefault="008E43A1" w:rsidP="008E43A1">
            <w:pPr>
              <w:jc w:val="both"/>
              <w:rPr>
                <w:color w:val="000000"/>
              </w:rPr>
            </w:pPr>
            <w:r w:rsidRPr="000577CB">
              <w:rPr>
                <w:color w:val="000000"/>
              </w:rPr>
              <w:t xml:space="preserve">Ознакомление </w:t>
            </w:r>
            <w:r>
              <w:rPr>
                <w:color w:val="000000"/>
              </w:rPr>
              <w:t>работников Учреждения</w:t>
            </w:r>
            <w:r w:rsidRPr="000577CB">
              <w:rPr>
                <w:color w:val="000000"/>
              </w:rPr>
              <w:t xml:space="preserve">, </w:t>
            </w:r>
            <w:r>
              <w:rPr>
                <w:color w:val="000000"/>
              </w:rPr>
              <w:t xml:space="preserve">впервые </w:t>
            </w:r>
            <w:r w:rsidRPr="000577CB">
              <w:rPr>
                <w:color w:val="000000"/>
              </w:rPr>
              <w:t>п</w:t>
            </w:r>
            <w:r>
              <w:rPr>
                <w:color w:val="000000"/>
              </w:rPr>
              <w:t>ринятых</w:t>
            </w:r>
            <w:r w:rsidRPr="000577CB">
              <w:rPr>
                <w:color w:val="000000"/>
              </w:rPr>
              <w:t xml:space="preserve"> на должности, связанные с осуществлением закупок, с требованиями антикоррупционного законодательства Российской Федерации и Кировской области</w:t>
            </w:r>
          </w:p>
        </w:tc>
        <w:tc>
          <w:tcPr>
            <w:tcW w:w="1105" w:type="pct"/>
            <w:shd w:val="clear" w:color="FFFF00" w:fill="FFFFFF"/>
          </w:tcPr>
          <w:p w:rsidR="008E43A1" w:rsidRPr="0065097C" w:rsidRDefault="008E43A1" w:rsidP="008E43A1">
            <w:pPr>
              <w:jc w:val="both"/>
              <w:rPr>
                <w:color w:val="000000"/>
                <w:highlight w:val="yellow"/>
              </w:rPr>
            </w:pPr>
            <w:r w:rsidRPr="00870089">
              <w:rPr>
                <w:color w:val="000000"/>
              </w:rPr>
              <w:t xml:space="preserve">подготовка технического задания, извещения об осуществлении закупки, разработка проекта </w:t>
            </w:r>
            <w:r>
              <w:rPr>
                <w:color w:val="000000"/>
              </w:rPr>
              <w:t xml:space="preserve">государственного (муниципального) </w:t>
            </w:r>
            <w:r w:rsidRPr="00870089">
              <w:rPr>
                <w:color w:val="000000"/>
              </w:rPr>
              <w:t xml:space="preserve">контракта, исполнение </w:t>
            </w:r>
            <w:r>
              <w:rPr>
                <w:color w:val="000000"/>
              </w:rPr>
              <w:t xml:space="preserve">государственного (муниципального) </w:t>
            </w:r>
            <w:r w:rsidRPr="00870089">
              <w:rPr>
                <w:color w:val="000000"/>
              </w:rPr>
              <w:t>контракта</w:t>
            </w:r>
          </w:p>
        </w:tc>
        <w:tc>
          <w:tcPr>
            <w:tcW w:w="672" w:type="pct"/>
            <w:shd w:val="clear" w:color="auto" w:fill="auto"/>
          </w:tcPr>
          <w:p w:rsidR="008E43A1" w:rsidRPr="0009316C" w:rsidRDefault="008E43A1" w:rsidP="008E43A1">
            <w:pPr>
              <w:jc w:val="center"/>
              <w:rPr>
                <w:color w:val="000000"/>
              </w:rPr>
            </w:pPr>
            <w:r w:rsidRPr="0009316C">
              <w:rPr>
                <w:color w:val="000000"/>
              </w:rPr>
              <w:t>постоянно</w:t>
            </w:r>
          </w:p>
        </w:tc>
        <w:tc>
          <w:tcPr>
            <w:tcW w:w="910" w:type="pct"/>
            <w:shd w:val="clear" w:color="auto" w:fill="auto"/>
          </w:tcPr>
          <w:p w:rsidR="008E43A1" w:rsidRPr="0009316C" w:rsidRDefault="008E43A1" w:rsidP="008E43A1">
            <w:pPr>
              <w:jc w:val="both"/>
              <w:rPr>
                <w:color w:val="000000"/>
              </w:rPr>
            </w:pPr>
            <w:r>
              <w:rPr>
                <w:color w:val="000000"/>
              </w:rPr>
              <w:t xml:space="preserve">должностное лицо, ответственное за </w:t>
            </w:r>
            <w:r w:rsidRPr="0009316C">
              <w:rPr>
                <w:color w:val="000000"/>
              </w:rPr>
              <w:t>профилак</w:t>
            </w:r>
            <w:r>
              <w:rPr>
                <w:color w:val="000000"/>
              </w:rPr>
              <w:t>тику</w:t>
            </w:r>
            <w:r w:rsidRPr="0009316C">
              <w:rPr>
                <w:color w:val="000000"/>
              </w:rPr>
              <w:t xml:space="preserve"> коррупционных и иных правонарушений </w:t>
            </w:r>
            <w:r>
              <w:rPr>
                <w:color w:val="000000"/>
              </w:rPr>
              <w:t>в Учреждении</w:t>
            </w:r>
          </w:p>
        </w:tc>
        <w:tc>
          <w:tcPr>
            <w:tcW w:w="695" w:type="pct"/>
            <w:shd w:val="clear" w:color="auto" w:fill="auto"/>
          </w:tcPr>
          <w:p w:rsidR="008E43A1" w:rsidRPr="0009316C" w:rsidRDefault="008E43A1" w:rsidP="008E43A1">
            <w:pPr>
              <w:jc w:val="both"/>
              <w:rPr>
                <w:color w:val="000000"/>
              </w:rPr>
            </w:pPr>
            <w:r w:rsidRPr="0009316C">
              <w:rPr>
                <w:color w:val="000000"/>
              </w:rPr>
              <w:t>минимизация коррупционных рисков;</w:t>
            </w:r>
          </w:p>
          <w:p w:rsidR="008E43A1" w:rsidRPr="0009316C" w:rsidRDefault="008E43A1" w:rsidP="008E43A1">
            <w:pPr>
              <w:jc w:val="both"/>
              <w:rPr>
                <w:color w:val="000000"/>
              </w:rPr>
            </w:pPr>
            <w:r w:rsidRPr="0009316C">
              <w:rPr>
                <w:color w:val="000000"/>
              </w:rPr>
              <w:t xml:space="preserve">повышение уровня правовой грамотности </w:t>
            </w:r>
            <w:r>
              <w:rPr>
                <w:color w:val="000000"/>
              </w:rPr>
              <w:t>работников Учреждения</w:t>
            </w:r>
            <w:r w:rsidRPr="0009316C">
              <w:rPr>
                <w:color w:val="000000"/>
              </w:rPr>
              <w:t xml:space="preserve">, </w:t>
            </w:r>
            <w:r>
              <w:rPr>
                <w:color w:val="000000"/>
              </w:rPr>
              <w:t xml:space="preserve">впервые принятых на </w:t>
            </w:r>
            <w:r w:rsidRPr="0009316C">
              <w:rPr>
                <w:color w:val="000000"/>
              </w:rPr>
              <w:t>должности, связанные с осуществлением закупок, с требованиями антикоррупционного законодательства Российской Федерации и Кировской области</w:t>
            </w:r>
          </w:p>
        </w:tc>
      </w:tr>
      <w:tr w:rsidR="008E43A1" w:rsidRPr="004E2DCA" w:rsidTr="008E43A1">
        <w:trPr>
          <w:trHeight w:val="1387"/>
        </w:trPr>
        <w:tc>
          <w:tcPr>
            <w:tcW w:w="181" w:type="pct"/>
            <w:shd w:val="clear" w:color="auto" w:fill="auto"/>
            <w:hideMark/>
          </w:tcPr>
          <w:p w:rsidR="008E43A1" w:rsidRPr="00E834C1" w:rsidRDefault="008E43A1" w:rsidP="008E43A1">
            <w:pPr>
              <w:jc w:val="center"/>
              <w:rPr>
                <w:color w:val="000000"/>
              </w:rPr>
            </w:pPr>
            <w:r>
              <w:rPr>
                <w:color w:val="000000"/>
              </w:rPr>
              <w:lastRenderedPageBreak/>
              <w:t>12</w:t>
            </w:r>
          </w:p>
        </w:tc>
        <w:tc>
          <w:tcPr>
            <w:tcW w:w="1437" w:type="pct"/>
            <w:shd w:val="clear" w:color="auto" w:fill="auto"/>
          </w:tcPr>
          <w:p w:rsidR="008E43A1" w:rsidRPr="004E2DCA" w:rsidRDefault="008E43A1" w:rsidP="008E43A1">
            <w:pPr>
              <w:jc w:val="both"/>
              <w:rPr>
                <w:color w:val="000000"/>
              </w:rPr>
            </w:pPr>
            <w:r w:rsidRPr="00E834C1">
              <w:rPr>
                <w:color w:val="000000"/>
              </w:rPr>
              <w:t>Осуществление анализа документ</w:t>
            </w:r>
            <w:r>
              <w:rPr>
                <w:color w:val="000000"/>
              </w:rPr>
              <w:t>ов</w:t>
            </w:r>
            <w:r w:rsidRPr="00E834C1">
              <w:rPr>
                <w:color w:val="000000"/>
              </w:rPr>
              <w:t xml:space="preserve"> и материалов в рамках осуществления</w:t>
            </w:r>
            <w:r>
              <w:rPr>
                <w:color w:val="000000"/>
              </w:rPr>
              <w:t xml:space="preserve"> </w:t>
            </w:r>
            <w:r w:rsidRPr="00E834C1">
              <w:rPr>
                <w:color w:val="000000"/>
              </w:rPr>
              <w:t xml:space="preserve">закупок на предмет установления аффилированных связей </w:t>
            </w:r>
          </w:p>
        </w:tc>
        <w:tc>
          <w:tcPr>
            <w:tcW w:w="1105" w:type="pct"/>
            <w:shd w:val="clear" w:color="FFFF00" w:fill="FFFFFF"/>
          </w:tcPr>
          <w:p w:rsidR="008E43A1" w:rsidRPr="004E2DCA" w:rsidRDefault="008E43A1" w:rsidP="008E43A1">
            <w:pPr>
              <w:jc w:val="both"/>
              <w:rPr>
                <w:color w:val="000000"/>
              </w:rPr>
            </w:pPr>
            <w:r>
              <w:rPr>
                <w:color w:val="000000"/>
              </w:rPr>
              <w:t>рассмотрение заявок и определение поставщика (подрядчика, исполнителя); подготовка технического задания, извещения об осуществлении закупки, разработка проекта государственного (муниципального) контракта</w:t>
            </w:r>
          </w:p>
        </w:tc>
        <w:tc>
          <w:tcPr>
            <w:tcW w:w="672" w:type="pct"/>
            <w:shd w:val="clear" w:color="auto" w:fill="auto"/>
          </w:tcPr>
          <w:p w:rsidR="008E43A1" w:rsidRPr="004E2DCA" w:rsidRDefault="008E43A1" w:rsidP="008E43A1">
            <w:pPr>
              <w:jc w:val="both"/>
              <w:rPr>
                <w:color w:val="000000"/>
              </w:rPr>
            </w:pPr>
            <w:r>
              <w:rPr>
                <w:color w:val="000000"/>
              </w:rPr>
              <w:t>п</w:t>
            </w:r>
            <w:r w:rsidRPr="004E2DCA">
              <w:rPr>
                <w:color w:val="000000"/>
              </w:rPr>
              <w:t>остоянно</w:t>
            </w:r>
          </w:p>
        </w:tc>
        <w:tc>
          <w:tcPr>
            <w:tcW w:w="910" w:type="pct"/>
            <w:shd w:val="clear" w:color="auto" w:fill="auto"/>
          </w:tcPr>
          <w:p w:rsidR="008E43A1" w:rsidRPr="004E2DCA" w:rsidRDefault="008E43A1" w:rsidP="008E43A1">
            <w:pPr>
              <w:jc w:val="both"/>
              <w:rPr>
                <w:color w:val="000000"/>
              </w:rPr>
            </w:pPr>
            <w:r>
              <w:rPr>
                <w:color w:val="000000"/>
              </w:rPr>
              <w:t>должностное лицо, ответственное за</w:t>
            </w:r>
            <w:r w:rsidRPr="005B68E3">
              <w:rPr>
                <w:color w:val="000000"/>
              </w:rPr>
              <w:t xml:space="preserve"> профилакти</w:t>
            </w:r>
            <w:r>
              <w:rPr>
                <w:color w:val="000000"/>
              </w:rPr>
              <w:t>ку</w:t>
            </w:r>
            <w:r w:rsidRPr="005B68E3">
              <w:rPr>
                <w:color w:val="000000"/>
              </w:rPr>
              <w:t xml:space="preserve"> коррупционных и иных правонарушений </w:t>
            </w:r>
            <w:r>
              <w:rPr>
                <w:color w:val="000000"/>
              </w:rPr>
              <w:t>в Учреждении</w:t>
            </w:r>
          </w:p>
        </w:tc>
        <w:tc>
          <w:tcPr>
            <w:tcW w:w="695" w:type="pct"/>
            <w:shd w:val="clear" w:color="auto" w:fill="auto"/>
          </w:tcPr>
          <w:p w:rsidR="008E43A1" w:rsidRDefault="008E43A1" w:rsidP="008E43A1">
            <w:pPr>
              <w:jc w:val="both"/>
              <w:rPr>
                <w:color w:val="000000"/>
              </w:rPr>
            </w:pPr>
            <w:r>
              <w:rPr>
                <w:color w:val="000000"/>
              </w:rPr>
              <w:t>м</w:t>
            </w:r>
            <w:r w:rsidRPr="004E2DCA">
              <w:rPr>
                <w:color w:val="000000"/>
              </w:rPr>
              <w:t>инимизация</w:t>
            </w:r>
          </w:p>
          <w:p w:rsidR="008E43A1" w:rsidRDefault="008E43A1" w:rsidP="008E43A1">
            <w:pPr>
              <w:jc w:val="both"/>
              <w:rPr>
                <w:color w:val="000000"/>
              </w:rPr>
            </w:pPr>
            <w:r w:rsidRPr="004E2DCA">
              <w:rPr>
                <w:color w:val="000000"/>
              </w:rPr>
              <w:t>коррупци</w:t>
            </w:r>
            <w:r>
              <w:rPr>
                <w:color w:val="000000"/>
              </w:rPr>
              <w:t>онных рисков</w:t>
            </w:r>
          </w:p>
          <w:p w:rsidR="008E43A1" w:rsidRPr="004E2DCA" w:rsidRDefault="008E43A1" w:rsidP="008E43A1">
            <w:pPr>
              <w:jc w:val="both"/>
              <w:rPr>
                <w:color w:val="000000"/>
              </w:rPr>
            </w:pPr>
            <w:r w:rsidRPr="004E2DCA">
              <w:rPr>
                <w:color w:val="000000"/>
              </w:rPr>
              <w:t xml:space="preserve"> </w:t>
            </w:r>
          </w:p>
        </w:tc>
      </w:tr>
      <w:tr w:rsidR="008E43A1" w:rsidRPr="004E2DCA" w:rsidTr="008E43A1">
        <w:trPr>
          <w:trHeight w:val="453"/>
        </w:trPr>
        <w:tc>
          <w:tcPr>
            <w:tcW w:w="181" w:type="pct"/>
            <w:shd w:val="clear" w:color="auto" w:fill="auto"/>
            <w:hideMark/>
          </w:tcPr>
          <w:p w:rsidR="008E43A1" w:rsidRPr="00212956" w:rsidRDefault="008E43A1" w:rsidP="008E43A1">
            <w:pPr>
              <w:jc w:val="center"/>
              <w:rPr>
                <w:color w:val="000000"/>
              </w:rPr>
            </w:pPr>
            <w:r>
              <w:rPr>
                <w:color w:val="000000"/>
                <w:lang w:val="en-US"/>
              </w:rPr>
              <w:t>1</w:t>
            </w:r>
            <w:r>
              <w:rPr>
                <w:color w:val="000000"/>
              </w:rPr>
              <w:t>3</w:t>
            </w:r>
          </w:p>
        </w:tc>
        <w:tc>
          <w:tcPr>
            <w:tcW w:w="1437" w:type="pct"/>
            <w:shd w:val="clear" w:color="auto" w:fill="auto"/>
          </w:tcPr>
          <w:p w:rsidR="008E43A1" w:rsidRPr="00E834C1" w:rsidRDefault="008E43A1" w:rsidP="008E43A1">
            <w:pPr>
              <w:jc w:val="both"/>
              <w:rPr>
                <w:color w:val="000000"/>
              </w:rPr>
            </w:pPr>
            <w:r>
              <w:rPr>
                <w:color w:val="000000"/>
              </w:rPr>
              <w:t xml:space="preserve">Другие меры </w:t>
            </w:r>
            <w:r w:rsidRPr="00C36C7F">
              <w:rPr>
                <w:bCs/>
                <w:color w:val="000000"/>
              </w:rPr>
              <w:t>по минимизации коррупционных рисков</w:t>
            </w:r>
            <w:r>
              <w:rPr>
                <w:bCs/>
                <w:color w:val="000000"/>
              </w:rPr>
              <w:t>, возникающих при осуществлении закупок</w:t>
            </w:r>
          </w:p>
        </w:tc>
        <w:tc>
          <w:tcPr>
            <w:tcW w:w="1105" w:type="pct"/>
            <w:shd w:val="clear" w:color="FFFF00" w:fill="FFFFFF"/>
          </w:tcPr>
          <w:p w:rsidR="008E43A1" w:rsidRDefault="008E43A1" w:rsidP="008E43A1">
            <w:pPr>
              <w:jc w:val="both"/>
              <w:rPr>
                <w:color w:val="000000"/>
              </w:rPr>
            </w:pPr>
          </w:p>
        </w:tc>
        <w:tc>
          <w:tcPr>
            <w:tcW w:w="672" w:type="pct"/>
            <w:shd w:val="clear" w:color="auto" w:fill="auto"/>
          </w:tcPr>
          <w:p w:rsidR="008E43A1" w:rsidRDefault="008E43A1" w:rsidP="008E43A1">
            <w:pPr>
              <w:jc w:val="both"/>
              <w:rPr>
                <w:color w:val="000000"/>
              </w:rPr>
            </w:pPr>
          </w:p>
        </w:tc>
        <w:tc>
          <w:tcPr>
            <w:tcW w:w="910" w:type="pct"/>
            <w:shd w:val="clear" w:color="auto" w:fill="auto"/>
          </w:tcPr>
          <w:p w:rsidR="008E43A1" w:rsidRDefault="008E43A1" w:rsidP="008E43A1">
            <w:pPr>
              <w:jc w:val="both"/>
              <w:rPr>
                <w:color w:val="000000"/>
              </w:rPr>
            </w:pPr>
          </w:p>
        </w:tc>
        <w:tc>
          <w:tcPr>
            <w:tcW w:w="695" w:type="pct"/>
            <w:shd w:val="clear" w:color="auto" w:fill="auto"/>
          </w:tcPr>
          <w:p w:rsidR="008E43A1" w:rsidRDefault="008E43A1" w:rsidP="008E43A1">
            <w:pPr>
              <w:jc w:val="both"/>
              <w:rPr>
                <w:color w:val="000000"/>
              </w:rPr>
            </w:pPr>
          </w:p>
        </w:tc>
      </w:tr>
    </w:tbl>
    <w:p w:rsidR="008E43A1" w:rsidRDefault="008E43A1" w:rsidP="008E43A1">
      <w:pPr>
        <w:jc w:val="both"/>
      </w:pPr>
    </w:p>
    <w:p w:rsidR="008E43A1" w:rsidRDefault="008E43A1" w:rsidP="008E43A1">
      <w:pPr>
        <w:pStyle w:val="ConsPlusNormal"/>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Исполнитель</w:t>
      </w:r>
    </w:p>
    <w:p w:rsidR="008E43A1" w:rsidRDefault="008E43A1" w:rsidP="008E43A1">
      <w:pPr>
        <w:jc w:val="both"/>
      </w:pPr>
    </w:p>
    <w:p w:rsidR="008E43A1" w:rsidRDefault="008E43A1" w:rsidP="008E43A1">
      <w:pPr>
        <w:jc w:val="center"/>
      </w:pPr>
      <w:r>
        <w:t>______________</w:t>
      </w:r>
    </w:p>
    <w:p w:rsidR="008E43A1" w:rsidRDefault="008E43A1" w:rsidP="00546023">
      <w:pPr>
        <w:rPr>
          <w:sz w:val="28"/>
          <w:szCs w:val="28"/>
        </w:rPr>
      </w:pPr>
    </w:p>
    <w:p w:rsidR="008E43A1" w:rsidRDefault="008E43A1"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sectPr w:rsidR="00546023" w:rsidSect="00546023">
          <w:footnotePr>
            <w:numFmt w:val="chicago"/>
          </w:footnotePr>
          <w:pgSz w:w="16838" w:h="11906" w:orient="landscape"/>
          <w:pgMar w:top="851" w:right="1134" w:bottom="1701" w:left="1418" w:header="709" w:footer="57" w:gutter="0"/>
          <w:cols w:space="708"/>
          <w:titlePg/>
          <w:docGrid w:linePitch="360"/>
        </w:sectPr>
      </w:pPr>
    </w:p>
    <w:p w:rsidR="008E43A1" w:rsidRPr="00E2032B" w:rsidRDefault="008E43A1" w:rsidP="008E43A1">
      <w:pPr>
        <w:ind w:left="5387"/>
        <w:rPr>
          <w:sz w:val="28"/>
          <w:szCs w:val="28"/>
        </w:rPr>
      </w:pPr>
      <w:r>
        <w:rPr>
          <w:sz w:val="28"/>
          <w:szCs w:val="28"/>
        </w:rPr>
        <w:lastRenderedPageBreak/>
        <w:t>Приложение</w:t>
      </w:r>
      <w:r w:rsidRPr="00636874">
        <w:rPr>
          <w:sz w:val="28"/>
          <w:szCs w:val="28"/>
        </w:rPr>
        <w:t xml:space="preserve"> № </w:t>
      </w:r>
      <w:r>
        <w:rPr>
          <w:sz w:val="28"/>
          <w:szCs w:val="28"/>
        </w:rPr>
        <w:t>9</w:t>
      </w:r>
    </w:p>
    <w:p w:rsidR="008E43A1" w:rsidRPr="008E43A1" w:rsidRDefault="008E43A1" w:rsidP="008E43A1">
      <w:pPr>
        <w:ind w:left="5387"/>
      </w:pPr>
    </w:p>
    <w:p w:rsidR="008E43A1" w:rsidRPr="008E43A1" w:rsidRDefault="008E43A1" w:rsidP="008E43A1">
      <w:pPr>
        <w:ind w:left="5387"/>
      </w:pPr>
      <w:r w:rsidRPr="008E43A1">
        <w:t>УТВЕРЖДЕНО</w:t>
      </w:r>
    </w:p>
    <w:p w:rsidR="008E43A1" w:rsidRPr="008E43A1" w:rsidRDefault="008E43A1" w:rsidP="008E43A1">
      <w:pPr>
        <w:ind w:left="5387"/>
      </w:pPr>
    </w:p>
    <w:p w:rsidR="008E43A1" w:rsidRDefault="008E43A1" w:rsidP="008E43A1">
      <w:pPr>
        <w:ind w:left="5387"/>
      </w:pPr>
      <w:r>
        <w:t>постановление Администрации</w:t>
      </w:r>
    </w:p>
    <w:p w:rsidR="008E43A1" w:rsidRDefault="008E43A1" w:rsidP="008E43A1">
      <w:pPr>
        <w:ind w:left="5387"/>
      </w:pPr>
      <w:r>
        <w:t xml:space="preserve">муниципального образования </w:t>
      </w:r>
      <w:r w:rsidR="00D1040B">
        <w:t>Залазнинское</w:t>
      </w:r>
      <w:r>
        <w:t xml:space="preserve"> сельское поселение</w:t>
      </w:r>
    </w:p>
    <w:p w:rsidR="008E43A1" w:rsidRDefault="008E43A1" w:rsidP="008E43A1">
      <w:pPr>
        <w:ind w:left="5387"/>
      </w:pPr>
      <w:r>
        <w:t>Омутнинского района</w:t>
      </w:r>
    </w:p>
    <w:p w:rsidR="008E43A1" w:rsidRDefault="008E43A1" w:rsidP="008E43A1">
      <w:pPr>
        <w:ind w:left="5387"/>
      </w:pPr>
      <w:r>
        <w:t>Кировской области</w:t>
      </w:r>
    </w:p>
    <w:p w:rsidR="008E43A1" w:rsidRPr="008E43A1" w:rsidRDefault="008E43A1" w:rsidP="008E43A1">
      <w:pPr>
        <w:ind w:left="5387"/>
      </w:pPr>
      <w:r>
        <w:t xml:space="preserve">от </w:t>
      </w:r>
      <w:r w:rsidR="00893DDF">
        <w:t>24.09.</w:t>
      </w:r>
      <w:r>
        <w:t>2</w:t>
      </w:r>
      <w:r w:rsidR="00323321">
        <w:t>0</w:t>
      </w:r>
      <w:r>
        <w:t xml:space="preserve">24   № </w:t>
      </w:r>
      <w:r w:rsidR="00893DDF">
        <w:t>28</w:t>
      </w:r>
      <w:bookmarkStart w:id="3" w:name="_GoBack"/>
      <w:bookmarkEnd w:id="3"/>
    </w:p>
    <w:p w:rsidR="008E43A1" w:rsidRDefault="008E43A1" w:rsidP="008E43A1">
      <w:pPr>
        <w:jc w:val="center"/>
      </w:pPr>
    </w:p>
    <w:p w:rsidR="008E43A1" w:rsidRPr="00AA6E0A" w:rsidRDefault="008E43A1" w:rsidP="008E43A1">
      <w:pPr>
        <w:jc w:val="center"/>
      </w:pPr>
    </w:p>
    <w:p w:rsidR="008E43A1" w:rsidRPr="00D83B93" w:rsidRDefault="008E43A1" w:rsidP="008E43A1">
      <w:pPr>
        <w:jc w:val="center"/>
        <w:rPr>
          <w:b/>
          <w:sz w:val="28"/>
          <w:szCs w:val="28"/>
        </w:rPr>
      </w:pPr>
      <w:r w:rsidRPr="00D83B93">
        <w:rPr>
          <w:b/>
          <w:sz w:val="28"/>
          <w:szCs w:val="28"/>
        </w:rPr>
        <w:t>ФОРМА</w:t>
      </w:r>
    </w:p>
    <w:p w:rsidR="008E43A1" w:rsidRPr="00B2483E" w:rsidRDefault="008E43A1" w:rsidP="008E43A1">
      <w:pPr>
        <w:jc w:val="center"/>
        <w:rPr>
          <w:b/>
          <w:sz w:val="28"/>
          <w:szCs w:val="28"/>
        </w:rPr>
      </w:pPr>
      <w:r>
        <w:rPr>
          <w:b/>
          <w:sz w:val="28"/>
          <w:szCs w:val="28"/>
        </w:rPr>
        <w:t>д</w:t>
      </w:r>
      <w:r w:rsidRPr="00D83B93">
        <w:rPr>
          <w:b/>
          <w:sz w:val="28"/>
          <w:szCs w:val="28"/>
        </w:rPr>
        <w:t xml:space="preserve">екларации о </w:t>
      </w:r>
      <w:r w:rsidRPr="00AA6E0A">
        <w:rPr>
          <w:b/>
          <w:sz w:val="28"/>
          <w:szCs w:val="28"/>
        </w:rPr>
        <w:t>кон</w:t>
      </w:r>
      <w:r>
        <w:rPr>
          <w:b/>
          <w:sz w:val="28"/>
          <w:szCs w:val="28"/>
        </w:rPr>
        <w:t>фликте интересов</w:t>
      </w:r>
    </w:p>
    <w:p w:rsidR="008E43A1" w:rsidRDefault="008E43A1" w:rsidP="008E43A1">
      <w:pPr>
        <w:pStyle w:val="ConsPlusNonformat"/>
        <w:rPr>
          <w:rFonts w:ascii="Times New Roman" w:hAnsi="Times New Roman" w:cs="Times New Roman"/>
          <w:sz w:val="28"/>
          <w:szCs w:val="28"/>
        </w:rPr>
      </w:pPr>
    </w:p>
    <w:p w:rsidR="008E43A1" w:rsidRPr="008E43A1" w:rsidRDefault="008E43A1" w:rsidP="008E43A1">
      <w:pPr>
        <w:pStyle w:val="ConsPlusNonformat"/>
        <w:ind w:left="5387"/>
        <w:rPr>
          <w:rFonts w:ascii="Times New Roman" w:hAnsi="Times New Roman" w:cs="Times New Roman"/>
          <w:sz w:val="24"/>
          <w:szCs w:val="24"/>
        </w:rPr>
      </w:pPr>
      <w:r w:rsidRPr="008E43A1">
        <w:rPr>
          <w:rFonts w:ascii="Times New Roman" w:hAnsi="Times New Roman" w:cs="Times New Roman"/>
          <w:sz w:val="24"/>
          <w:szCs w:val="24"/>
        </w:rPr>
        <w:t>В Администрацию</w:t>
      </w:r>
    </w:p>
    <w:p w:rsidR="008E43A1" w:rsidRPr="008E43A1" w:rsidRDefault="008E43A1" w:rsidP="008E43A1">
      <w:pPr>
        <w:pStyle w:val="ConsPlusNonformat"/>
        <w:ind w:left="5387"/>
        <w:rPr>
          <w:rFonts w:ascii="Times New Roman" w:hAnsi="Times New Roman" w:cs="Times New Roman"/>
          <w:sz w:val="24"/>
          <w:szCs w:val="24"/>
        </w:rPr>
      </w:pPr>
      <w:r w:rsidRPr="008E43A1">
        <w:rPr>
          <w:rFonts w:ascii="Times New Roman" w:hAnsi="Times New Roman" w:cs="Times New Roman"/>
          <w:sz w:val="24"/>
          <w:szCs w:val="24"/>
        </w:rPr>
        <w:t>муниципального образования</w:t>
      </w:r>
    </w:p>
    <w:p w:rsidR="008E43A1" w:rsidRPr="008E43A1" w:rsidRDefault="00D1040B" w:rsidP="008E43A1">
      <w:pPr>
        <w:pStyle w:val="ConsPlusNonformat"/>
        <w:ind w:left="5387"/>
        <w:rPr>
          <w:rFonts w:ascii="Times New Roman" w:hAnsi="Times New Roman" w:cs="Times New Roman"/>
          <w:sz w:val="24"/>
          <w:szCs w:val="24"/>
        </w:rPr>
      </w:pPr>
      <w:r>
        <w:rPr>
          <w:rFonts w:ascii="Times New Roman" w:hAnsi="Times New Roman" w:cs="Times New Roman"/>
          <w:sz w:val="24"/>
          <w:szCs w:val="24"/>
        </w:rPr>
        <w:t>Залазнинское</w:t>
      </w:r>
      <w:r w:rsidR="008E43A1" w:rsidRPr="008E43A1">
        <w:rPr>
          <w:rFonts w:ascii="Times New Roman" w:hAnsi="Times New Roman" w:cs="Times New Roman"/>
          <w:sz w:val="24"/>
          <w:szCs w:val="24"/>
        </w:rPr>
        <w:t xml:space="preserve"> сельское поселение</w:t>
      </w:r>
    </w:p>
    <w:p w:rsidR="008E43A1" w:rsidRPr="008E43A1" w:rsidRDefault="008E43A1" w:rsidP="008E43A1">
      <w:pPr>
        <w:pStyle w:val="ConsPlusNonformat"/>
        <w:ind w:left="5387"/>
        <w:rPr>
          <w:rFonts w:ascii="Times New Roman" w:hAnsi="Times New Roman" w:cs="Times New Roman"/>
          <w:sz w:val="24"/>
          <w:szCs w:val="24"/>
        </w:rPr>
      </w:pPr>
      <w:r w:rsidRPr="008E43A1">
        <w:rPr>
          <w:rFonts w:ascii="Times New Roman" w:hAnsi="Times New Roman" w:cs="Times New Roman"/>
          <w:sz w:val="24"/>
          <w:szCs w:val="24"/>
        </w:rPr>
        <w:t>Омутнинского района</w:t>
      </w:r>
    </w:p>
    <w:p w:rsidR="008E43A1" w:rsidRPr="008E43A1" w:rsidRDefault="008E43A1" w:rsidP="008E43A1">
      <w:pPr>
        <w:pStyle w:val="ConsPlusNonformat"/>
        <w:ind w:left="5387"/>
        <w:rPr>
          <w:rFonts w:ascii="Times New Roman" w:hAnsi="Times New Roman" w:cs="Times New Roman"/>
          <w:sz w:val="24"/>
          <w:szCs w:val="24"/>
        </w:rPr>
      </w:pPr>
      <w:r w:rsidRPr="008E43A1">
        <w:rPr>
          <w:rFonts w:ascii="Times New Roman" w:hAnsi="Times New Roman" w:cs="Times New Roman"/>
          <w:sz w:val="24"/>
          <w:szCs w:val="24"/>
        </w:rPr>
        <w:t>Кировской области</w:t>
      </w:r>
    </w:p>
    <w:p w:rsidR="008E43A1" w:rsidRDefault="008E43A1" w:rsidP="008E43A1">
      <w:pPr>
        <w:pStyle w:val="ConsPlusNonformat"/>
        <w:ind w:left="4500"/>
        <w:jc w:val="both"/>
        <w:rPr>
          <w:rFonts w:ascii="Times New Roman" w:hAnsi="Times New Roman" w:cs="Times New Roman"/>
          <w:sz w:val="28"/>
          <w:szCs w:val="28"/>
        </w:rPr>
      </w:pPr>
    </w:p>
    <w:tbl>
      <w:tblPr>
        <w:tblStyle w:val="af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3704"/>
      </w:tblGrid>
      <w:tr w:rsidR="008E43A1" w:rsidTr="008E43A1">
        <w:tc>
          <w:tcPr>
            <w:tcW w:w="371" w:type="dxa"/>
            <w:vMerge w:val="restart"/>
          </w:tcPr>
          <w:p w:rsidR="008E43A1" w:rsidRDefault="008E43A1" w:rsidP="008E43A1">
            <w:pPr>
              <w:pStyle w:val="ConsPlusNonformat"/>
              <w:spacing w:before="60"/>
              <w:ind w:left="-108"/>
              <w:jc w:val="both"/>
              <w:rPr>
                <w:rFonts w:ascii="Times New Roman" w:hAnsi="Times New Roman" w:cs="Times New Roman"/>
                <w:sz w:val="28"/>
                <w:szCs w:val="28"/>
              </w:rPr>
            </w:pPr>
            <w:r>
              <w:rPr>
                <w:rFonts w:ascii="Times New Roman" w:hAnsi="Times New Roman" w:cs="Times New Roman"/>
                <w:sz w:val="28"/>
                <w:szCs w:val="28"/>
              </w:rPr>
              <w:t>от</w:t>
            </w:r>
          </w:p>
        </w:tc>
        <w:tc>
          <w:tcPr>
            <w:tcW w:w="3818" w:type="dxa"/>
            <w:tcBorders>
              <w:bottom w:val="single" w:sz="4" w:space="0" w:color="auto"/>
            </w:tcBorders>
          </w:tcPr>
          <w:p w:rsidR="008E43A1" w:rsidRDefault="008E43A1" w:rsidP="008E43A1">
            <w:pPr>
              <w:pStyle w:val="ConsPlusNonformat"/>
              <w:jc w:val="both"/>
              <w:rPr>
                <w:rFonts w:ascii="Times New Roman" w:hAnsi="Times New Roman" w:cs="Times New Roman"/>
                <w:sz w:val="28"/>
                <w:szCs w:val="28"/>
              </w:rPr>
            </w:pPr>
          </w:p>
        </w:tc>
      </w:tr>
      <w:tr w:rsidR="008E43A1" w:rsidTr="008E43A1">
        <w:tc>
          <w:tcPr>
            <w:tcW w:w="371" w:type="dxa"/>
            <w:vMerge/>
          </w:tcPr>
          <w:p w:rsidR="008E43A1" w:rsidRDefault="008E43A1" w:rsidP="008E43A1">
            <w:pPr>
              <w:pStyle w:val="ConsPlusNonformat"/>
              <w:jc w:val="both"/>
              <w:rPr>
                <w:rFonts w:ascii="Times New Roman" w:hAnsi="Times New Roman" w:cs="Times New Roman"/>
                <w:sz w:val="28"/>
                <w:szCs w:val="28"/>
              </w:rPr>
            </w:pPr>
          </w:p>
        </w:tc>
        <w:tc>
          <w:tcPr>
            <w:tcW w:w="3818" w:type="dxa"/>
            <w:tcBorders>
              <w:top w:val="single" w:sz="4" w:space="0" w:color="auto"/>
            </w:tcBorders>
          </w:tcPr>
          <w:p w:rsidR="008E43A1" w:rsidRDefault="008E43A1" w:rsidP="008E43A1">
            <w:pPr>
              <w:pStyle w:val="ConsPlusNonformat"/>
              <w:jc w:val="center"/>
              <w:rPr>
                <w:rFonts w:ascii="Times New Roman" w:hAnsi="Times New Roman" w:cs="Times New Roman"/>
                <w:sz w:val="28"/>
                <w:szCs w:val="28"/>
              </w:rPr>
            </w:pPr>
            <w:r w:rsidRPr="007732A9">
              <w:rPr>
                <w:rFonts w:ascii="Times New Roman" w:hAnsi="Times New Roman" w:cs="Times New Roman"/>
                <w:sz w:val="24"/>
                <w:szCs w:val="24"/>
              </w:rPr>
              <w:t>(</w:t>
            </w:r>
            <w:r>
              <w:rPr>
                <w:rFonts w:ascii="Times New Roman" w:hAnsi="Times New Roman" w:cs="Times New Roman"/>
                <w:sz w:val="24"/>
                <w:szCs w:val="24"/>
              </w:rPr>
              <w:t>за</w:t>
            </w:r>
            <w:r w:rsidRPr="00092D13">
              <w:rPr>
                <w:rFonts w:ascii="Times New Roman" w:hAnsi="Times New Roman" w:cs="Times New Roman"/>
                <w:sz w:val="24"/>
                <w:szCs w:val="24"/>
              </w:rPr>
              <w:t>нимаемая</w:t>
            </w:r>
            <w:r>
              <w:rPr>
                <w:rFonts w:ascii="Times New Roman" w:hAnsi="Times New Roman" w:cs="Times New Roman"/>
                <w:sz w:val="24"/>
                <w:szCs w:val="24"/>
              </w:rPr>
              <w:t xml:space="preserve"> должность, фамилия, имя, отчество (последнее – при наличии)</w:t>
            </w:r>
          </w:p>
        </w:tc>
      </w:tr>
    </w:tbl>
    <w:p w:rsidR="008E43A1" w:rsidRPr="00B2483E" w:rsidRDefault="008E43A1" w:rsidP="008E43A1">
      <w:pPr>
        <w:jc w:val="center"/>
      </w:pPr>
    </w:p>
    <w:p w:rsidR="008E43A1" w:rsidRDefault="008E43A1" w:rsidP="008E43A1">
      <w:pPr>
        <w:jc w:val="center"/>
        <w:rPr>
          <w:b/>
          <w:sz w:val="28"/>
          <w:szCs w:val="28"/>
        </w:rPr>
      </w:pPr>
      <w:r>
        <w:rPr>
          <w:b/>
          <w:sz w:val="28"/>
          <w:szCs w:val="28"/>
        </w:rPr>
        <w:t xml:space="preserve">ДЕКЛАРАЦИЯ </w:t>
      </w:r>
    </w:p>
    <w:p w:rsidR="008E43A1" w:rsidRPr="003A0C90" w:rsidRDefault="008E43A1" w:rsidP="008E43A1">
      <w:pPr>
        <w:spacing w:after="120"/>
        <w:jc w:val="center"/>
        <w:rPr>
          <w:b/>
          <w:sz w:val="28"/>
          <w:szCs w:val="28"/>
        </w:rPr>
      </w:pPr>
      <w:r>
        <w:rPr>
          <w:b/>
          <w:sz w:val="28"/>
          <w:szCs w:val="28"/>
        </w:rPr>
        <w:t>о конфликте</w:t>
      </w:r>
      <w:r w:rsidRPr="003A0C90">
        <w:rPr>
          <w:b/>
          <w:sz w:val="28"/>
          <w:szCs w:val="28"/>
        </w:rPr>
        <w:t xml:space="preserve"> интересов</w:t>
      </w:r>
    </w:p>
    <w:p w:rsidR="008E43A1" w:rsidRDefault="008E43A1" w:rsidP="008E43A1">
      <w:pPr>
        <w:ind w:firstLine="720"/>
        <w:jc w:val="both"/>
        <w:rPr>
          <w:sz w:val="28"/>
          <w:szCs w:val="28"/>
        </w:rPr>
      </w:pPr>
    </w:p>
    <w:p w:rsidR="008E43A1" w:rsidRPr="00CE364C" w:rsidRDefault="008E43A1" w:rsidP="008E43A1">
      <w:pPr>
        <w:ind w:firstLine="720"/>
        <w:jc w:val="both"/>
        <w:rPr>
          <w:bCs/>
          <w:sz w:val="28"/>
          <w:szCs w:val="28"/>
        </w:rPr>
      </w:pPr>
      <w:r>
        <w:rPr>
          <w:sz w:val="28"/>
          <w:szCs w:val="28"/>
        </w:rPr>
        <w:t>Настоящая д</w:t>
      </w:r>
      <w:r w:rsidRPr="003A0C90">
        <w:rPr>
          <w:sz w:val="28"/>
          <w:szCs w:val="28"/>
        </w:rPr>
        <w:t>екларация содержит два раздела. Первый раздел заполня</w:t>
      </w:r>
      <w:r>
        <w:rPr>
          <w:sz w:val="28"/>
          <w:szCs w:val="28"/>
        </w:rPr>
        <w:t>ется работником</w:t>
      </w:r>
      <w:r w:rsidRPr="00CE364C">
        <w:rPr>
          <w:sz w:val="28"/>
          <w:szCs w:val="28"/>
        </w:rPr>
        <w:t xml:space="preserve">. Второй раздел заполняется руководителем </w:t>
      </w:r>
      <w:r>
        <w:rPr>
          <w:sz w:val="28"/>
          <w:szCs w:val="28"/>
        </w:rPr>
        <w:t xml:space="preserve">Администрации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w:t>
      </w:r>
      <w:r w:rsidRPr="00E32B86">
        <w:rPr>
          <w:sz w:val="28"/>
          <w:szCs w:val="28"/>
        </w:rPr>
        <w:t xml:space="preserve"> </w:t>
      </w:r>
      <w:r>
        <w:rPr>
          <w:sz w:val="28"/>
          <w:szCs w:val="28"/>
        </w:rPr>
        <w:t>(далее – Администрация)</w:t>
      </w:r>
      <w:r w:rsidRPr="00CE364C">
        <w:rPr>
          <w:sz w:val="28"/>
          <w:szCs w:val="28"/>
        </w:rPr>
        <w:t xml:space="preserve"> и иными ответственными работниками</w:t>
      </w:r>
      <w:r>
        <w:rPr>
          <w:sz w:val="28"/>
          <w:szCs w:val="28"/>
        </w:rPr>
        <w:t xml:space="preserve"> Администрации</w:t>
      </w:r>
      <w:r w:rsidRPr="00CE364C">
        <w:rPr>
          <w:sz w:val="28"/>
          <w:szCs w:val="28"/>
        </w:rPr>
        <w:t>.</w:t>
      </w:r>
    </w:p>
    <w:p w:rsidR="008E43A1" w:rsidRPr="00CE364C" w:rsidRDefault="008E43A1" w:rsidP="008E43A1">
      <w:pPr>
        <w:ind w:firstLine="720"/>
        <w:jc w:val="both"/>
        <w:rPr>
          <w:sz w:val="28"/>
          <w:szCs w:val="28"/>
        </w:rPr>
      </w:pPr>
      <w:r w:rsidRPr="00CE364C">
        <w:rPr>
          <w:bCs/>
          <w:sz w:val="28"/>
          <w:szCs w:val="28"/>
        </w:rPr>
        <w:t>Работни</w:t>
      </w:r>
      <w:r>
        <w:rPr>
          <w:bCs/>
          <w:sz w:val="28"/>
          <w:szCs w:val="28"/>
        </w:rPr>
        <w:t xml:space="preserve">к </w:t>
      </w:r>
      <w:r w:rsidRPr="00CE364C">
        <w:rPr>
          <w:bCs/>
          <w:sz w:val="28"/>
          <w:szCs w:val="28"/>
        </w:rPr>
        <w:t>раскрывает информацию о каждом возникшем конфликте интересов или о возможности его возникновения. Эта информация подлежит последующей всесторонней проверке</w:t>
      </w:r>
      <w:r>
        <w:rPr>
          <w:bCs/>
          <w:sz w:val="28"/>
          <w:szCs w:val="28"/>
        </w:rPr>
        <w:t xml:space="preserve"> специалистом 1 категории администрации </w:t>
      </w:r>
      <w:r w:rsidR="006946DA">
        <w:rPr>
          <w:bCs/>
          <w:sz w:val="28"/>
          <w:szCs w:val="28"/>
        </w:rPr>
        <w:t>Залазнинского</w:t>
      </w:r>
      <w:r>
        <w:rPr>
          <w:bCs/>
          <w:sz w:val="28"/>
          <w:szCs w:val="28"/>
        </w:rPr>
        <w:t xml:space="preserve"> сельского поселения</w:t>
      </w:r>
      <w:r w:rsidRPr="00485C93">
        <w:rPr>
          <w:bCs/>
          <w:i/>
          <w:sz w:val="28"/>
          <w:szCs w:val="28"/>
        </w:rPr>
        <w:t>.</w:t>
      </w:r>
    </w:p>
    <w:p w:rsidR="008E43A1" w:rsidRPr="00E97740" w:rsidRDefault="008E43A1" w:rsidP="00E97740">
      <w:pPr>
        <w:ind w:firstLine="720"/>
        <w:jc w:val="both"/>
        <w:rPr>
          <w:sz w:val="28"/>
          <w:szCs w:val="28"/>
        </w:rPr>
      </w:pPr>
      <w:r w:rsidRPr="00CE364C">
        <w:rPr>
          <w:bCs/>
          <w:sz w:val="28"/>
          <w:szCs w:val="28"/>
        </w:rPr>
        <w:t>Настоящий документ носит строго конфиденциальный</w:t>
      </w:r>
      <w:r w:rsidRPr="003A0C90">
        <w:rPr>
          <w:bCs/>
          <w:sz w:val="28"/>
          <w:szCs w:val="28"/>
        </w:rPr>
        <w:t xml:space="preserve"> характер (по заполнению) и предназначен исключительно для внутреннего пользования </w:t>
      </w:r>
      <w:r>
        <w:rPr>
          <w:bCs/>
          <w:sz w:val="28"/>
          <w:szCs w:val="28"/>
        </w:rPr>
        <w:t>Администрации</w:t>
      </w:r>
      <w:r w:rsidRPr="003A0C90">
        <w:rPr>
          <w:bCs/>
          <w:sz w:val="28"/>
          <w:szCs w:val="28"/>
        </w:rPr>
        <w:t>.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w:t>
      </w:r>
      <w:r>
        <w:rPr>
          <w:bCs/>
          <w:sz w:val="28"/>
          <w:szCs w:val="28"/>
        </w:rPr>
        <w:t xml:space="preserve"> конфликт</w:t>
      </w:r>
      <w:r w:rsidRPr="00E8711C">
        <w:rPr>
          <w:bCs/>
          <w:sz w:val="28"/>
          <w:szCs w:val="28"/>
        </w:rPr>
        <w:t>е</w:t>
      </w:r>
      <w:r>
        <w:rPr>
          <w:bCs/>
          <w:sz w:val="28"/>
          <w:szCs w:val="28"/>
        </w:rPr>
        <w:t xml:space="preserve"> интересов </w:t>
      </w:r>
      <w:r>
        <w:rPr>
          <w:sz w:val="28"/>
          <w:szCs w:val="28"/>
        </w:rPr>
        <w:t xml:space="preserve">в Администрации муниципального образования </w:t>
      </w:r>
      <w:r w:rsidR="00D1040B">
        <w:rPr>
          <w:sz w:val="28"/>
          <w:szCs w:val="28"/>
        </w:rPr>
        <w:t>Залазнинское</w:t>
      </w:r>
      <w:r>
        <w:rPr>
          <w:sz w:val="28"/>
          <w:szCs w:val="28"/>
        </w:rPr>
        <w:t xml:space="preserve"> сельское поселение Омутнинского района Кировской области</w:t>
      </w:r>
      <w:r w:rsidRPr="00911185">
        <w:rPr>
          <w:sz w:val="28"/>
          <w:szCs w:val="28"/>
        </w:rPr>
        <w:t>.</w:t>
      </w:r>
    </w:p>
    <w:p w:rsidR="008E43A1" w:rsidRDefault="008E43A1" w:rsidP="008E43A1">
      <w:pPr>
        <w:jc w:val="both"/>
        <w:rPr>
          <w:b/>
          <w:sz w:val="28"/>
          <w:szCs w:val="28"/>
        </w:rPr>
      </w:pPr>
    </w:p>
    <w:p w:rsidR="008E43A1" w:rsidRPr="00911185" w:rsidRDefault="008E43A1" w:rsidP="008E43A1">
      <w:pPr>
        <w:ind w:firstLine="720"/>
        <w:jc w:val="center"/>
        <w:rPr>
          <w:sz w:val="28"/>
          <w:szCs w:val="28"/>
        </w:rPr>
      </w:pPr>
      <w:r w:rsidRPr="00911185">
        <w:rPr>
          <w:sz w:val="28"/>
          <w:szCs w:val="28"/>
        </w:rPr>
        <w:lastRenderedPageBreak/>
        <w:t>Заявление</w:t>
      </w:r>
    </w:p>
    <w:p w:rsidR="008E43A1" w:rsidRPr="00911185" w:rsidRDefault="008E43A1" w:rsidP="008E43A1">
      <w:pPr>
        <w:ind w:firstLine="720"/>
        <w:jc w:val="center"/>
        <w:rPr>
          <w:sz w:val="28"/>
          <w:szCs w:val="28"/>
        </w:rPr>
      </w:pPr>
    </w:p>
    <w:p w:rsidR="008E43A1" w:rsidRPr="00911185" w:rsidRDefault="008E43A1" w:rsidP="008E43A1">
      <w:pPr>
        <w:ind w:firstLine="720"/>
        <w:jc w:val="both"/>
        <w:rPr>
          <w:sz w:val="28"/>
          <w:szCs w:val="28"/>
        </w:rPr>
      </w:pPr>
      <w:r w:rsidRPr="00911185">
        <w:rPr>
          <w:sz w:val="28"/>
          <w:szCs w:val="28"/>
        </w:rPr>
        <w:t>Перед заполнением настоящей декларации я ознакомился(ась) с Кодексом этики и служебного поведения работников</w:t>
      </w:r>
      <w:r w:rsidR="00E97740">
        <w:rPr>
          <w:sz w:val="28"/>
          <w:szCs w:val="28"/>
        </w:rPr>
        <w:t xml:space="preserve"> Администрации муниципального образования </w:t>
      </w:r>
      <w:r w:rsidR="00D1040B">
        <w:rPr>
          <w:sz w:val="28"/>
          <w:szCs w:val="28"/>
        </w:rPr>
        <w:t>Залазнинское</w:t>
      </w:r>
      <w:r w:rsidR="00E97740">
        <w:rPr>
          <w:sz w:val="28"/>
          <w:szCs w:val="28"/>
        </w:rPr>
        <w:t xml:space="preserve"> сельское поселение Омутнинского района Кировской области</w:t>
      </w:r>
      <w:r w:rsidRPr="00911185">
        <w:rPr>
          <w:sz w:val="28"/>
          <w:szCs w:val="28"/>
        </w:rPr>
        <w:t xml:space="preserve">, </w:t>
      </w:r>
      <w:r>
        <w:rPr>
          <w:sz w:val="28"/>
          <w:szCs w:val="28"/>
        </w:rPr>
        <w:t>Положением об антикоррупционной политике</w:t>
      </w:r>
      <w:r w:rsidR="00E97740">
        <w:rPr>
          <w:sz w:val="28"/>
          <w:szCs w:val="28"/>
        </w:rPr>
        <w:t xml:space="preserve"> Администрации муниципального образования </w:t>
      </w:r>
      <w:r w:rsidR="00D1040B">
        <w:rPr>
          <w:sz w:val="28"/>
          <w:szCs w:val="28"/>
        </w:rPr>
        <w:t>Залазнинское</w:t>
      </w:r>
      <w:r w:rsidR="00E97740">
        <w:rPr>
          <w:sz w:val="28"/>
          <w:szCs w:val="28"/>
        </w:rPr>
        <w:t xml:space="preserve"> сельское поселение Омутнинского района Кировской области</w:t>
      </w:r>
      <w:r w:rsidRPr="00911185">
        <w:rPr>
          <w:sz w:val="28"/>
          <w:szCs w:val="28"/>
        </w:rPr>
        <w:t xml:space="preserve">, Положением о конфликте интересов </w:t>
      </w:r>
      <w:r>
        <w:rPr>
          <w:sz w:val="28"/>
          <w:szCs w:val="28"/>
        </w:rPr>
        <w:t>в</w:t>
      </w:r>
      <w:r w:rsidR="00E97740">
        <w:rPr>
          <w:sz w:val="28"/>
          <w:szCs w:val="28"/>
        </w:rPr>
        <w:t xml:space="preserve"> Администрации муниципального образования </w:t>
      </w:r>
      <w:r w:rsidR="00D1040B">
        <w:rPr>
          <w:sz w:val="28"/>
          <w:szCs w:val="28"/>
        </w:rPr>
        <w:t>Залазнинское</w:t>
      </w:r>
      <w:r w:rsidR="00E97740">
        <w:rPr>
          <w:sz w:val="28"/>
          <w:szCs w:val="28"/>
        </w:rPr>
        <w:t xml:space="preserve"> сельское поселение Омутнинского района Кировской области</w:t>
      </w:r>
      <w:r w:rsidRPr="00911185">
        <w:rPr>
          <w:sz w:val="28"/>
          <w:szCs w:val="28"/>
        </w:rPr>
        <w:t>.</w:t>
      </w:r>
    </w:p>
    <w:p w:rsidR="008E43A1" w:rsidRPr="003A0C90" w:rsidRDefault="008E43A1" w:rsidP="008E43A1">
      <w:pPr>
        <w:jc w:val="right"/>
        <w:rPr>
          <w:sz w:val="28"/>
          <w:szCs w:val="28"/>
        </w:rPr>
      </w:pPr>
      <w:r w:rsidRPr="003A0C90">
        <w:rPr>
          <w:sz w:val="28"/>
          <w:szCs w:val="28"/>
        </w:rPr>
        <w:t>_________________</w:t>
      </w:r>
    </w:p>
    <w:p w:rsidR="008E43A1" w:rsidRPr="00811A69" w:rsidRDefault="008E43A1" w:rsidP="008E43A1">
      <w:pPr>
        <w:ind w:right="141"/>
        <w:jc w:val="right"/>
        <w:rPr>
          <w:i/>
          <w:sz w:val="22"/>
          <w:szCs w:val="22"/>
        </w:rPr>
      </w:pPr>
      <w:r w:rsidRPr="00811A69">
        <w:rPr>
          <w:i/>
          <w:sz w:val="22"/>
          <w:szCs w:val="22"/>
        </w:rPr>
        <w:t>(подпись работника)</w:t>
      </w:r>
    </w:p>
    <w:p w:rsidR="008E43A1" w:rsidRDefault="008E43A1" w:rsidP="008E43A1">
      <w:pPr>
        <w:jc w:val="both"/>
        <w:rPr>
          <w:sz w:val="28"/>
          <w:szCs w:val="28"/>
        </w:rPr>
      </w:pPr>
    </w:p>
    <w:p w:rsidR="008E43A1" w:rsidRPr="003A0C90" w:rsidRDefault="008E43A1" w:rsidP="008E43A1">
      <w:pPr>
        <w:jc w:val="both"/>
        <w:rPr>
          <w:sz w:val="28"/>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8E43A1" w:rsidRPr="003A0C90" w:rsidTr="008E43A1">
        <w:tc>
          <w:tcPr>
            <w:tcW w:w="5637" w:type="dxa"/>
            <w:vAlign w:val="center"/>
          </w:tcPr>
          <w:p w:rsidR="008E43A1" w:rsidRPr="003A0C90" w:rsidRDefault="008E43A1" w:rsidP="008E43A1">
            <w:pPr>
              <w:rPr>
                <w:b/>
                <w:sz w:val="28"/>
                <w:szCs w:val="28"/>
              </w:rPr>
            </w:pPr>
            <w:r w:rsidRPr="003A0C90">
              <w:rPr>
                <w:b/>
                <w:sz w:val="28"/>
                <w:szCs w:val="28"/>
              </w:rPr>
              <w:t>Кому:</w:t>
            </w:r>
          </w:p>
          <w:p w:rsidR="008E43A1" w:rsidRPr="00811A69" w:rsidRDefault="008E43A1" w:rsidP="008E43A1">
            <w:pPr>
              <w:rPr>
                <w:i/>
              </w:rPr>
            </w:pPr>
            <w:r w:rsidRPr="00811A69">
              <w:rPr>
                <w:i/>
                <w:sz w:val="22"/>
                <w:szCs w:val="22"/>
              </w:rPr>
              <w:t>(указывается Ф</w:t>
            </w:r>
            <w:r>
              <w:rPr>
                <w:i/>
                <w:sz w:val="22"/>
                <w:szCs w:val="22"/>
              </w:rPr>
              <w:t>.</w:t>
            </w:r>
            <w:r w:rsidRPr="00811A69">
              <w:rPr>
                <w:i/>
                <w:sz w:val="22"/>
                <w:szCs w:val="22"/>
              </w:rPr>
              <w:t>И</w:t>
            </w:r>
            <w:r>
              <w:rPr>
                <w:i/>
                <w:sz w:val="22"/>
                <w:szCs w:val="22"/>
              </w:rPr>
              <w:t>.</w:t>
            </w:r>
            <w:r w:rsidRPr="00811A69">
              <w:rPr>
                <w:i/>
                <w:sz w:val="22"/>
                <w:szCs w:val="22"/>
              </w:rPr>
              <w:t>О</w:t>
            </w:r>
            <w:r>
              <w:rPr>
                <w:i/>
                <w:sz w:val="22"/>
                <w:szCs w:val="22"/>
              </w:rPr>
              <w:t>. (последнее – при наличии)</w:t>
            </w:r>
            <w:r w:rsidRPr="00811A69">
              <w:rPr>
                <w:i/>
                <w:sz w:val="22"/>
                <w:szCs w:val="22"/>
              </w:rPr>
              <w:t xml:space="preserve"> руководителя </w:t>
            </w:r>
            <w:r w:rsidR="00E97740">
              <w:rPr>
                <w:i/>
                <w:sz w:val="22"/>
                <w:szCs w:val="22"/>
              </w:rPr>
              <w:t>Администрации</w:t>
            </w:r>
          </w:p>
        </w:tc>
        <w:tc>
          <w:tcPr>
            <w:tcW w:w="3685" w:type="dxa"/>
          </w:tcPr>
          <w:p w:rsidR="008E43A1" w:rsidRPr="003A0C90" w:rsidRDefault="008E43A1" w:rsidP="008E43A1">
            <w:pPr>
              <w:jc w:val="both"/>
              <w:rPr>
                <w:sz w:val="28"/>
                <w:szCs w:val="28"/>
              </w:rPr>
            </w:pPr>
          </w:p>
        </w:tc>
      </w:tr>
      <w:tr w:rsidR="008E43A1" w:rsidRPr="003A0C90" w:rsidTr="008E43A1">
        <w:tc>
          <w:tcPr>
            <w:tcW w:w="5637" w:type="dxa"/>
            <w:vAlign w:val="center"/>
          </w:tcPr>
          <w:p w:rsidR="008E43A1" w:rsidRDefault="008E43A1" w:rsidP="008E43A1">
            <w:pPr>
              <w:shd w:val="clear" w:color="auto" w:fill="FFFFFF"/>
              <w:rPr>
                <w:b/>
                <w:spacing w:val="-4"/>
                <w:sz w:val="28"/>
                <w:szCs w:val="28"/>
              </w:rPr>
            </w:pPr>
            <w:r w:rsidRPr="003A0C90">
              <w:rPr>
                <w:b/>
                <w:sz w:val="28"/>
                <w:szCs w:val="28"/>
              </w:rPr>
              <w:t>От кого</w:t>
            </w:r>
            <w:r w:rsidRPr="003A0C90">
              <w:rPr>
                <w:b/>
                <w:spacing w:val="-4"/>
                <w:sz w:val="28"/>
                <w:szCs w:val="28"/>
              </w:rPr>
              <w:t xml:space="preserve"> </w:t>
            </w:r>
          </w:p>
          <w:p w:rsidR="008E43A1" w:rsidRPr="003A0C90" w:rsidRDefault="008E43A1" w:rsidP="008E43A1">
            <w:pPr>
              <w:shd w:val="clear" w:color="auto" w:fill="FFFFFF"/>
              <w:rPr>
                <w:b/>
                <w:sz w:val="28"/>
                <w:szCs w:val="28"/>
              </w:rPr>
            </w:pPr>
            <w:r>
              <w:rPr>
                <w:i/>
                <w:spacing w:val="-4"/>
                <w:sz w:val="22"/>
                <w:szCs w:val="22"/>
              </w:rPr>
              <w:t>(Ф.И.О. (последнее – при наличии) работника, заполнившего д</w:t>
            </w:r>
            <w:r w:rsidRPr="00811A69">
              <w:rPr>
                <w:i/>
                <w:spacing w:val="-4"/>
                <w:sz w:val="22"/>
                <w:szCs w:val="22"/>
              </w:rPr>
              <w:t>екларацию)</w:t>
            </w:r>
          </w:p>
        </w:tc>
        <w:tc>
          <w:tcPr>
            <w:tcW w:w="3685" w:type="dxa"/>
          </w:tcPr>
          <w:p w:rsidR="008E43A1" w:rsidRDefault="008E43A1" w:rsidP="008E43A1">
            <w:pPr>
              <w:jc w:val="both"/>
              <w:rPr>
                <w:sz w:val="28"/>
                <w:szCs w:val="28"/>
              </w:rPr>
            </w:pPr>
          </w:p>
          <w:p w:rsidR="008E43A1" w:rsidRPr="003A0C90" w:rsidRDefault="008E43A1" w:rsidP="008E43A1">
            <w:pPr>
              <w:jc w:val="both"/>
              <w:rPr>
                <w:sz w:val="28"/>
                <w:szCs w:val="28"/>
              </w:rPr>
            </w:pPr>
          </w:p>
        </w:tc>
      </w:tr>
      <w:tr w:rsidR="008E43A1" w:rsidRPr="003A0C90" w:rsidTr="008E43A1">
        <w:tc>
          <w:tcPr>
            <w:tcW w:w="5637" w:type="dxa"/>
            <w:vAlign w:val="center"/>
          </w:tcPr>
          <w:p w:rsidR="008E43A1" w:rsidRPr="003A0C90" w:rsidRDefault="008E43A1" w:rsidP="008E43A1">
            <w:pPr>
              <w:shd w:val="clear" w:color="auto" w:fill="FFFFFF"/>
              <w:rPr>
                <w:b/>
                <w:sz w:val="28"/>
                <w:szCs w:val="28"/>
              </w:rPr>
            </w:pPr>
            <w:r w:rsidRPr="003A0C90">
              <w:rPr>
                <w:b/>
                <w:sz w:val="28"/>
                <w:szCs w:val="28"/>
              </w:rPr>
              <w:t>Должность:</w:t>
            </w:r>
          </w:p>
        </w:tc>
        <w:tc>
          <w:tcPr>
            <w:tcW w:w="3685" w:type="dxa"/>
          </w:tcPr>
          <w:p w:rsidR="008E43A1" w:rsidRDefault="008E43A1" w:rsidP="008E43A1">
            <w:pPr>
              <w:jc w:val="both"/>
              <w:rPr>
                <w:sz w:val="28"/>
                <w:szCs w:val="28"/>
              </w:rPr>
            </w:pPr>
          </w:p>
          <w:p w:rsidR="008E43A1" w:rsidRPr="003A0C90" w:rsidRDefault="008E43A1" w:rsidP="008E43A1">
            <w:pPr>
              <w:jc w:val="both"/>
              <w:rPr>
                <w:sz w:val="28"/>
                <w:szCs w:val="28"/>
              </w:rPr>
            </w:pPr>
          </w:p>
        </w:tc>
      </w:tr>
      <w:tr w:rsidR="008E43A1" w:rsidRPr="003A0C90" w:rsidTr="008E43A1">
        <w:tc>
          <w:tcPr>
            <w:tcW w:w="5637" w:type="dxa"/>
            <w:vAlign w:val="center"/>
          </w:tcPr>
          <w:p w:rsidR="008E43A1" w:rsidRPr="003A0C90" w:rsidRDefault="008E43A1" w:rsidP="008E43A1">
            <w:pPr>
              <w:shd w:val="clear" w:color="auto" w:fill="FFFFFF"/>
              <w:rPr>
                <w:b/>
                <w:sz w:val="28"/>
                <w:szCs w:val="28"/>
              </w:rPr>
            </w:pPr>
            <w:r w:rsidRPr="003A0C90">
              <w:rPr>
                <w:b/>
                <w:sz w:val="28"/>
                <w:szCs w:val="28"/>
              </w:rPr>
              <w:t>Дата заполнения:</w:t>
            </w:r>
          </w:p>
        </w:tc>
        <w:tc>
          <w:tcPr>
            <w:tcW w:w="3685" w:type="dxa"/>
          </w:tcPr>
          <w:p w:rsidR="008E43A1" w:rsidRPr="003A0C90" w:rsidRDefault="008E43A1" w:rsidP="008E43A1">
            <w:pPr>
              <w:jc w:val="both"/>
              <w:rPr>
                <w:sz w:val="28"/>
                <w:szCs w:val="28"/>
              </w:rPr>
            </w:pPr>
          </w:p>
        </w:tc>
      </w:tr>
    </w:tbl>
    <w:p w:rsidR="008E43A1" w:rsidRPr="003A0C90" w:rsidRDefault="008E43A1" w:rsidP="008E43A1">
      <w:pPr>
        <w:ind w:firstLine="720"/>
        <w:jc w:val="both"/>
        <w:rPr>
          <w:sz w:val="28"/>
          <w:szCs w:val="28"/>
        </w:rPr>
      </w:pPr>
      <w:r w:rsidRPr="003A0C90">
        <w:rPr>
          <w:sz w:val="28"/>
          <w:szCs w:val="28"/>
        </w:rPr>
        <w:t xml:space="preserve">Необходимо внимательно ознакомиться с приведенными ниже вопросами и ответить «да» или «нет» на каждый из </w:t>
      </w:r>
      <w:r>
        <w:rPr>
          <w:sz w:val="28"/>
          <w:szCs w:val="28"/>
        </w:rPr>
        <w:t>них</w:t>
      </w:r>
      <w:r w:rsidRPr="003A0C90">
        <w:rPr>
          <w:sz w:val="28"/>
          <w:szCs w:val="28"/>
        </w:rPr>
        <w:t xml:space="preserve">.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8E43A1" w:rsidRPr="003A0C90" w:rsidRDefault="008E43A1" w:rsidP="008E43A1">
      <w:pPr>
        <w:ind w:firstLine="720"/>
        <w:jc w:val="both"/>
        <w:rPr>
          <w:sz w:val="28"/>
          <w:szCs w:val="28"/>
        </w:rPr>
      </w:pPr>
      <w:r>
        <w:rPr>
          <w:sz w:val="28"/>
          <w:szCs w:val="28"/>
        </w:rPr>
        <w:t>П</w:t>
      </w:r>
      <w:r w:rsidRPr="003A0C90">
        <w:rPr>
          <w:sz w:val="28"/>
          <w:szCs w:val="28"/>
        </w:rPr>
        <w:t xml:space="preserve">онятие «родственники», </w:t>
      </w:r>
      <w:r>
        <w:rPr>
          <w:sz w:val="28"/>
          <w:szCs w:val="28"/>
        </w:rPr>
        <w:t xml:space="preserve">используемое в декларации, </w:t>
      </w:r>
      <w:r w:rsidRPr="003A0C90">
        <w:rPr>
          <w:sz w:val="28"/>
          <w:szCs w:val="28"/>
        </w:rPr>
        <w:t xml:space="preserve">включает таких Ваших родственников, </w:t>
      </w:r>
      <w:r w:rsidRPr="00E8711C">
        <w:rPr>
          <w:sz w:val="28"/>
          <w:szCs w:val="28"/>
        </w:rPr>
        <w:t>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r>
        <w:rPr>
          <w:sz w:val="28"/>
          <w:szCs w:val="28"/>
        </w:rPr>
        <w:t xml:space="preserve"> </w:t>
      </w:r>
    </w:p>
    <w:p w:rsidR="008E43A1" w:rsidRPr="003A0C90" w:rsidRDefault="008E43A1" w:rsidP="008E43A1">
      <w:pPr>
        <w:ind w:firstLine="540"/>
        <w:jc w:val="both"/>
        <w:rPr>
          <w:sz w:val="28"/>
          <w:szCs w:val="28"/>
        </w:rPr>
      </w:pPr>
    </w:p>
    <w:p w:rsidR="008E43A1" w:rsidRDefault="008E43A1" w:rsidP="008E43A1">
      <w:pPr>
        <w:jc w:val="both"/>
        <w:rPr>
          <w:b/>
          <w:sz w:val="28"/>
          <w:szCs w:val="28"/>
        </w:rPr>
      </w:pPr>
      <w:r w:rsidRPr="003A0C90">
        <w:rPr>
          <w:b/>
          <w:sz w:val="28"/>
          <w:szCs w:val="28"/>
        </w:rPr>
        <w:t>Раздел 1</w:t>
      </w:r>
    </w:p>
    <w:p w:rsidR="008E43A1" w:rsidRDefault="008E43A1" w:rsidP="008E43A1">
      <w:pPr>
        <w:jc w:val="both"/>
        <w:rPr>
          <w:b/>
          <w:sz w:val="28"/>
          <w:szCs w:val="28"/>
        </w:rPr>
      </w:pPr>
    </w:p>
    <w:tbl>
      <w:tblPr>
        <w:tblStyle w:val="af5"/>
        <w:tblW w:w="9606" w:type="dxa"/>
        <w:tblLook w:val="04A0" w:firstRow="1" w:lastRow="0" w:firstColumn="1" w:lastColumn="0" w:noHBand="0" w:noVBand="1"/>
      </w:tblPr>
      <w:tblGrid>
        <w:gridCol w:w="7028"/>
        <w:gridCol w:w="26"/>
        <w:gridCol w:w="1205"/>
        <w:gridCol w:w="40"/>
        <w:gridCol w:w="1272"/>
        <w:gridCol w:w="35"/>
      </w:tblGrid>
      <w:tr w:rsidR="008E43A1" w:rsidRPr="00C656BF" w:rsidTr="008E43A1">
        <w:trPr>
          <w:gridAfter w:val="1"/>
          <w:wAfter w:w="35" w:type="dxa"/>
          <w:trHeight w:val="567"/>
        </w:trPr>
        <w:tc>
          <w:tcPr>
            <w:tcW w:w="7028" w:type="dxa"/>
            <w:vAlign w:val="center"/>
          </w:tcPr>
          <w:p w:rsidR="008E43A1" w:rsidRPr="00C72290" w:rsidRDefault="008E43A1" w:rsidP="008E43A1">
            <w:pPr>
              <w:jc w:val="center"/>
              <w:rPr>
                <w:sz w:val="28"/>
                <w:szCs w:val="28"/>
              </w:rPr>
            </w:pPr>
            <w:r>
              <w:rPr>
                <w:sz w:val="28"/>
                <w:szCs w:val="28"/>
              </w:rPr>
              <w:t>Наименование в</w:t>
            </w:r>
            <w:r w:rsidRPr="00C72290">
              <w:rPr>
                <w:sz w:val="28"/>
                <w:szCs w:val="28"/>
              </w:rPr>
              <w:t>опрос</w:t>
            </w:r>
            <w:r>
              <w:rPr>
                <w:sz w:val="28"/>
                <w:szCs w:val="28"/>
              </w:rPr>
              <w:t>а</w:t>
            </w:r>
          </w:p>
        </w:tc>
        <w:tc>
          <w:tcPr>
            <w:tcW w:w="1271" w:type="dxa"/>
            <w:gridSpan w:val="3"/>
            <w:vAlign w:val="center"/>
          </w:tcPr>
          <w:p w:rsidR="008E43A1" w:rsidRPr="0038108E" w:rsidRDefault="008E43A1" w:rsidP="008E43A1">
            <w:pPr>
              <w:jc w:val="center"/>
              <w:rPr>
                <w:sz w:val="28"/>
                <w:szCs w:val="28"/>
              </w:rPr>
            </w:pPr>
            <w:r w:rsidRPr="0038108E">
              <w:rPr>
                <w:sz w:val="28"/>
                <w:szCs w:val="28"/>
              </w:rPr>
              <w:t>Да</w:t>
            </w:r>
          </w:p>
        </w:tc>
        <w:tc>
          <w:tcPr>
            <w:tcW w:w="1272" w:type="dxa"/>
            <w:vAlign w:val="center"/>
          </w:tcPr>
          <w:p w:rsidR="008E43A1" w:rsidRPr="0038108E" w:rsidRDefault="008E43A1" w:rsidP="008E43A1">
            <w:pPr>
              <w:jc w:val="center"/>
              <w:rPr>
                <w:sz w:val="28"/>
                <w:szCs w:val="28"/>
              </w:rPr>
            </w:pPr>
            <w:r w:rsidRPr="0038108E">
              <w:rPr>
                <w:sz w:val="28"/>
                <w:szCs w:val="28"/>
              </w:rPr>
              <w:t>Нет</w:t>
            </w:r>
          </w:p>
        </w:tc>
      </w:tr>
      <w:tr w:rsidR="008E43A1" w:rsidRPr="00DA2574" w:rsidTr="008E43A1">
        <w:trPr>
          <w:gridAfter w:val="1"/>
          <w:wAfter w:w="35" w:type="dxa"/>
          <w:trHeight w:val="567"/>
        </w:trPr>
        <w:tc>
          <w:tcPr>
            <w:tcW w:w="9571" w:type="dxa"/>
            <w:gridSpan w:val="5"/>
            <w:vAlign w:val="center"/>
          </w:tcPr>
          <w:p w:rsidR="008E43A1" w:rsidRPr="00DA2574" w:rsidRDefault="008E43A1" w:rsidP="008E43A1">
            <w:pPr>
              <w:pStyle w:val="af0"/>
              <w:tabs>
                <w:tab w:val="left" w:pos="426"/>
              </w:tabs>
              <w:ind w:left="0"/>
              <w:rPr>
                <w:sz w:val="28"/>
                <w:szCs w:val="28"/>
              </w:rPr>
            </w:pPr>
            <w:r w:rsidRPr="003A0C90">
              <w:rPr>
                <w:b/>
                <w:sz w:val="28"/>
                <w:szCs w:val="28"/>
              </w:rPr>
              <w:t>Внешние интересы или активы</w:t>
            </w: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1. </w:t>
            </w:r>
            <w:r w:rsidRPr="00C656BF">
              <w:rPr>
                <w:sz w:val="28"/>
                <w:szCs w:val="28"/>
              </w:rPr>
              <w:t>Являетесь ли Вы</w:t>
            </w:r>
            <w:r>
              <w:rPr>
                <w:sz w:val="28"/>
                <w:szCs w:val="28"/>
              </w:rPr>
              <w:t xml:space="preserve"> или</w:t>
            </w:r>
            <w:r w:rsidRPr="00C656BF">
              <w:rPr>
                <w:sz w:val="28"/>
                <w:szCs w:val="28"/>
              </w:rPr>
              <w:t xml:space="preserve"> Ваши родственники членами органов управления (совета директоров, правления) или </w:t>
            </w:r>
            <w:r w:rsidRPr="00C656BF">
              <w:rPr>
                <w:sz w:val="28"/>
                <w:szCs w:val="28"/>
              </w:rPr>
              <w:lastRenderedPageBreak/>
              <w:t>исполнительными руководителями (директорами, заместителями директоров</w:t>
            </w:r>
            <w:r>
              <w:rPr>
                <w:sz w:val="28"/>
                <w:szCs w:val="28"/>
              </w:rPr>
              <w:t xml:space="preserve"> и</w:t>
            </w:r>
            <w:r w:rsidRPr="00C656BF">
              <w:rPr>
                <w:sz w:val="28"/>
                <w:szCs w:val="28"/>
              </w:rPr>
              <w:t xml:space="preserve"> т.п.)</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2. </w:t>
            </w:r>
            <w:r w:rsidRPr="00C656BF">
              <w:rPr>
                <w:sz w:val="28"/>
                <w:szCs w:val="28"/>
              </w:rPr>
              <w:t>Собираетесь ли Вы</w:t>
            </w:r>
            <w:r>
              <w:rPr>
                <w:sz w:val="28"/>
                <w:szCs w:val="28"/>
              </w:rPr>
              <w:t xml:space="preserve"> или</w:t>
            </w:r>
            <w:r w:rsidRPr="00C656BF">
              <w:rPr>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890BC8" w:rsidRDefault="008E43A1" w:rsidP="008E43A1">
            <w:pPr>
              <w:jc w:val="both"/>
              <w:rPr>
                <w:sz w:val="28"/>
                <w:szCs w:val="28"/>
                <w:vertAlign w:val="superscript"/>
              </w:rPr>
            </w:pPr>
            <w:r>
              <w:rPr>
                <w:sz w:val="28"/>
                <w:szCs w:val="28"/>
              </w:rPr>
              <w:t xml:space="preserve">3. </w:t>
            </w:r>
            <w:r w:rsidRPr="00C656BF">
              <w:rPr>
                <w:sz w:val="28"/>
                <w:szCs w:val="28"/>
              </w:rPr>
              <w:t>Владеете ли Вы</w:t>
            </w:r>
            <w:r>
              <w:rPr>
                <w:sz w:val="28"/>
                <w:szCs w:val="28"/>
              </w:rPr>
              <w:t xml:space="preserve"> или</w:t>
            </w:r>
            <w:r w:rsidRPr="00C656BF">
              <w:rPr>
                <w:sz w:val="28"/>
                <w:szCs w:val="28"/>
              </w:rPr>
              <w:t xml:space="preserve"> Ваши родственники прямо или как бенефициар</w:t>
            </w:r>
            <w:r>
              <w:rPr>
                <w:sz w:val="28"/>
                <w:szCs w:val="28"/>
              </w:rPr>
              <w:t>ы</w:t>
            </w:r>
            <w:r>
              <w:rPr>
                <w:rStyle w:val="a5"/>
                <w:sz w:val="28"/>
                <w:szCs w:val="28"/>
              </w:rPr>
              <w:footnoteReference w:id="2"/>
            </w:r>
            <w:r w:rsidRPr="009A3B9B">
              <w:rPr>
                <w:rStyle w:val="a5"/>
                <w:sz w:val="2"/>
                <w:szCs w:val="28"/>
              </w:rPr>
              <w:footnoteReference w:id="3"/>
            </w:r>
            <w:r w:rsidRPr="00C656BF">
              <w:rPr>
                <w:sz w:val="28"/>
                <w:szCs w:val="28"/>
              </w:rPr>
              <w:t xml:space="preserve"> акциями (долями, паями) или любыми другими финансовыми инструментами какой-либо организации</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4. </w:t>
            </w:r>
            <w:r w:rsidRPr="00C656BF">
              <w:rPr>
                <w:sz w:val="28"/>
                <w:szCs w:val="28"/>
              </w:rPr>
              <w:t>Собираетесь ли Вы</w:t>
            </w:r>
            <w:r>
              <w:rPr>
                <w:sz w:val="28"/>
                <w:szCs w:val="28"/>
              </w:rPr>
              <w:t xml:space="preserve"> или</w:t>
            </w:r>
            <w:r w:rsidRPr="00C656BF">
              <w:rPr>
                <w:sz w:val="28"/>
                <w:szCs w:val="28"/>
              </w:rPr>
              <w:t xml:space="preserve"> Ваши родственники стать владельц</w:t>
            </w:r>
            <w:r>
              <w:rPr>
                <w:sz w:val="28"/>
                <w:szCs w:val="28"/>
              </w:rPr>
              <w:t xml:space="preserve">ами </w:t>
            </w:r>
            <w:r w:rsidRPr="00C656BF">
              <w:rPr>
                <w:sz w:val="28"/>
                <w:szCs w:val="28"/>
              </w:rPr>
              <w:t>акций (долей, паев) или любых других финансовых инструментов в течение ближайшего календарного года в какой-либо организации</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5. </w:t>
            </w:r>
            <w:r w:rsidRPr="00C656BF">
              <w:rPr>
                <w:sz w:val="28"/>
                <w:szCs w:val="28"/>
              </w:rPr>
              <w:t>Имеете ли Вы</w:t>
            </w:r>
            <w:r>
              <w:rPr>
                <w:sz w:val="28"/>
                <w:szCs w:val="28"/>
              </w:rPr>
              <w:t xml:space="preserve"> или</w:t>
            </w:r>
            <w:r w:rsidRPr="00C656BF">
              <w:rPr>
                <w:sz w:val="28"/>
                <w:szCs w:val="28"/>
              </w:rPr>
              <w:t xml:space="preserve"> Ваши родственники какие-либо имущественные обязательства перед какой-либо организацией</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6. </w:t>
            </w:r>
            <w:r w:rsidRPr="00C656BF">
              <w:rPr>
                <w:sz w:val="28"/>
                <w:szCs w:val="28"/>
              </w:rPr>
              <w:t>Собираетесь ли Вы</w:t>
            </w:r>
            <w:r>
              <w:rPr>
                <w:sz w:val="28"/>
                <w:szCs w:val="28"/>
              </w:rPr>
              <w:t xml:space="preserve"> или</w:t>
            </w:r>
            <w:r w:rsidRPr="00C656BF">
              <w:rPr>
                <w:sz w:val="28"/>
                <w:szCs w:val="28"/>
              </w:rPr>
              <w:t xml:space="preserve"> Ваши родственники принять на себя какие-либо имущественные обязательства перед какой-либо организаци</w:t>
            </w:r>
            <w:r>
              <w:rPr>
                <w:sz w:val="28"/>
                <w:szCs w:val="28"/>
              </w:rPr>
              <w:t xml:space="preserve">ей </w:t>
            </w:r>
            <w:r w:rsidRPr="00C656BF">
              <w:rPr>
                <w:sz w:val="28"/>
                <w:szCs w:val="28"/>
              </w:rPr>
              <w:t>в течение ближайшего календарного года</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7. </w:t>
            </w:r>
            <w:r w:rsidRPr="00C656BF">
              <w:rPr>
                <w:sz w:val="28"/>
                <w:szCs w:val="28"/>
              </w:rPr>
              <w:t>Пользуетесь ли Вы</w:t>
            </w:r>
            <w:r>
              <w:rPr>
                <w:sz w:val="28"/>
                <w:szCs w:val="28"/>
              </w:rPr>
              <w:t xml:space="preserve"> или</w:t>
            </w:r>
            <w:r w:rsidRPr="00C656BF">
              <w:rPr>
                <w:sz w:val="28"/>
                <w:szCs w:val="28"/>
              </w:rPr>
              <w:t xml:space="preserve"> Ваши родственники имуществом, принадлежащим какой-либо организации</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C656BF" w:rsidTr="008E43A1">
        <w:trPr>
          <w:gridAfter w:val="1"/>
          <w:wAfter w:w="35" w:type="dxa"/>
        </w:trPr>
        <w:tc>
          <w:tcPr>
            <w:tcW w:w="7028" w:type="dxa"/>
          </w:tcPr>
          <w:p w:rsidR="008E43A1" w:rsidRPr="00C656BF" w:rsidRDefault="008E43A1" w:rsidP="008E43A1">
            <w:pPr>
              <w:jc w:val="both"/>
              <w:rPr>
                <w:sz w:val="28"/>
                <w:szCs w:val="28"/>
              </w:rPr>
            </w:pPr>
            <w:r>
              <w:rPr>
                <w:sz w:val="28"/>
                <w:szCs w:val="28"/>
              </w:rPr>
              <w:t xml:space="preserve">8. </w:t>
            </w:r>
            <w:r w:rsidRPr="00C656BF">
              <w:rPr>
                <w:sz w:val="28"/>
                <w:szCs w:val="28"/>
              </w:rPr>
              <w:t>Собираетесь ли Вы</w:t>
            </w:r>
            <w:r>
              <w:rPr>
                <w:sz w:val="28"/>
                <w:szCs w:val="28"/>
              </w:rPr>
              <w:t xml:space="preserve"> или</w:t>
            </w:r>
            <w:r w:rsidRPr="00C656BF">
              <w:rPr>
                <w:sz w:val="28"/>
                <w:szCs w:val="28"/>
              </w:rPr>
              <w:t xml:space="preserve"> Ваши родственники пользоваться в течение ближайшего календарного года имуществом, принадлежащим какой-либо организации</w:t>
            </w:r>
            <w:r>
              <w:rPr>
                <w:sz w:val="28"/>
                <w:szCs w:val="28"/>
              </w:rPr>
              <w:t>?</w:t>
            </w:r>
          </w:p>
        </w:tc>
        <w:tc>
          <w:tcPr>
            <w:tcW w:w="1271" w:type="dxa"/>
            <w:gridSpan w:val="3"/>
          </w:tcPr>
          <w:p w:rsidR="008E43A1" w:rsidRPr="00C656BF" w:rsidRDefault="008E43A1" w:rsidP="008E43A1">
            <w:pPr>
              <w:jc w:val="both"/>
              <w:rPr>
                <w:b/>
                <w:sz w:val="28"/>
                <w:szCs w:val="28"/>
              </w:rPr>
            </w:pPr>
          </w:p>
        </w:tc>
        <w:tc>
          <w:tcPr>
            <w:tcW w:w="1272" w:type="dxa"/>
          </w:tcPr>
          <w:p w:rsidR="008E43A1" w:rsidRPr="00C656BF" w:rsidRDefault="008E43A1" w:rsidP="008E43A1">
            <w:pPr>
              <w:jc w:val="both"/>
              <w:rPr>
                <w:b/>
                <w:sz w:val="28"/>
                <w:szCs w:val="28"/>
              </w:rPr>
            </w:pPr>
          </w:p>
        </w:tc>
      </w:tr>
      <w:tr w:rsidR="008E43A1" w:rsidRPr="009D4A34" w:rsidTr="008E43A1">
        <w:trPr>
          <w:trHeight w:val="567"/>
        </w:trPr>
        <w:tc>
          <w:tcPr>
            <w:tcW w:w="9606" w:type="dxa"/>
            <w:gridSpan w:val="6"/>
            <w:vAlign w:val="center"/>
          </w:tcPr>
          <w:p w:rsidR="008E43A1" w:rsidRPr="009D4A34" w:rsidRDefault="008E43A1" w:rsidP="008E43A1">
            <w:pPr>
              <w:rPr>
                <w:b/>
                <w:bCs/>
                <w:sz w:val="28"/>
                <w:szCs w:val="28"/>
              </w:rPr>
            </w:pPr>
            <w:r w:rsidRPr="009D4A34">
              <w:rPr>
                <w:b/>
                <w:bCs/>
                <w:sz w:val="28"/>
                <w:szCs w:val="28"/>
              </w:rPr>
              <w:t>Отношения с государственными органами</w:t>
            </w:r>
          </w:p>
        </w:tc>
      </w:tr>
      <w:tr w:rsidR="008E43A1" w:rsidRPr="009D4A34" w:rsidTr="008E43A1">
        <w:tc>
          <w:tcPr>
            <w:tcW w:w="7054" w:type="dxa"/>
            <w:gridSpan w:val="2"/>
          </w:tcPr>
          <w:p w:rsidR="008E43A1" w:rsidRPr="009D4A34" w:rsidRDefault="008E43A1" w:rsidP="008E43A1">
            <w:pPr>
              <w:pStyle w:val="af0"/>
              <w:numPr>
                <w:ilvl w:val="0"/>
                <w:numId w:val="2"/>
              </w:numPr>
              <w:tabs>
                <w:tab w:val="left" w:pos="426"/>
              </w:tabs>
              <w:ind w:left="0" w:firstLine="0"/>
              <w:jc w:val="both"/>
              <w:rPr>
                <w:sz w:val="28"/>
                <w:szCs w:val="28"/>
              </w:rPr>
            </w:pPr>
            <w:r w:rsidRPr="009D4A34">
              <w:rPr>
                <w:sz w:val="28"/>
                <w:szCs w:val="28"/>
              </w:rPr>
              <w:t>Является ли кто-либо из Ваших родственников работником государственного</w:t>
            </w:r>
            <w:r>
              <w:rPr>
                <w:sz w:val="28"/>
                <w:szCs w:val="28"/>
              </w:rPr>
              <w:t xml:space="preserve"> (муниципального) органа,</w:t>
            </w:r>
            <w:r w:rsidRPr="009D4A34">
              <w:rPr>
                <w:sz w:val="28"/>
                <w:szCs w:val="28"/>
              </w:rPr>
              <w:t> </w:t>
            </w:r>
            <w:r>
              <w:rPr>
                <w:sz w:val="28"/>
                <w:szCs w:val="28"/>
              </w:rPr>
              <w:t>осуществляющего функции и полномочия учредителя Учреждения/</w:t>
            </w:r>
            <w:r w:rsidRPr="009D4A34">
              <w:rPr>
                <w:sz w:val="28"/>
                <w:szCs w:val="28"/>
              </w:rPr>
              <w:t>принимающего решения, которые затрагивают сферу деятельности и интересы</w:t>
            </w:r>
            <w:r>
              <w:rPr>
                <w:sz w:val="28"/>
                <w:szCs w:val="28"/>
              </w:rPr>
              <w:t xml:space="preserve"> Учреждения</w:t>
            </w:r>
            <w:r w:rsidRPr="009D4A34">
              <w:rPr>
                <w:sz w:val="28"/>
                <w:szCs w:val="28"/>
              </w:rPr>
              <w:t>?</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c>
          <w:tcPr>
            <w:tcW w:w="7054" w:type="dxa"/>
            <w:gridSpan w:val="2"/>
          </w:tcPr>
          <w:p w:rsidR="008E43A1" w:rsidRPr="009D4A34" w:rsidRDefault="008E43A1" w:rsidP="008E43A1">
            <w:pPr>
              <w:pStyle w:val="af0"/>
              <w:numPr>
                <w:ilvl w:val="0"/>
                <w:numId w:val="2"/>
              </w:numPr>
              <w:tabs>
                <w:tab w:val="left" w:pos="426"/>
              </w:tabs>
              <w:ind w:left="0" w:firstLine="0"/>
              <w:jc w:val="both"/>
              <w:rPr>
                <w:sz w:val="28"/>
                <w:szCs w:val="28"/>
              </w:rPr>
            </w:pPr>
            <w:r w:rsidRPr="009D4A34">
              <w:rPr>
                <w:sz w:val="28"/>
                <w:szCs w:val="28"/>
              </w:rPr>
              <w:t xml:space="preserve">Является ли кто-либо из Ваших родственников работником государственного </w:t>
            </w:r>
            <w:r>
              <w:rPr>
                <w:sz w:val="28"/>
                <w:szCs w:val="28"/>
              </w:rPr>
              <w:t xml:space="preserve">(муниципального) </w:t>
            </w:r>
            <w:r w:rsidRPr="009D4A34">
              <w:rPr>
                <w:sz w:val="28"/>
                <w:szCs w:val="28"/>
              </w:rPr>
              <w:t xml:space="preserve">органа, </w:t>
            </w:r>
            <w:r w:rsidRPr="009D4A34">
              <w:rPr>
                <w:sz w:val="28"/>
                <w:szCs w:val="28"/>
              </w:rPr>
              <w:lastRenderedPageBreak/>
              <w:t>осуществляющего контрольно-надзорные функции в отношении</w:t>
            </w:r>
            <w:r>
              <w:rPr>
                <w:sz w:val="28"/>
                <w:szCs w:val="28"/>
              </w:rPr>
              <w:t xml:space="preserve"> Учреждения</w:t>
            </w:r>
            <w:r w:rsidRPr="009D4A34">
              <w:rPr>
                <w:sz w:val="28"/>
                <w:szCs w:val="28"/>
              </w:rPr>
              <w:t>?</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rPr>
          <w:trHeight w:val="567"/>
        </w:trPr>
        <w:tc>
          <w:tcPr>
            <w:tcW w:w="9606" w:type="dxa"/>
            <w:gridSpan w:val="6"/>
            <w:vAlign w:val="center"/>
          </w:tcPr>
          <w:p w:rsidR="008E43A1" w:rsidRPr="009D4A34" w:rsidRDefault="008E43A1" w:rsidP="008E43A1">
            <w:pPr>
              <w:rPr>
                <w:b/>
                <w:sz w:val="28"/>
                <w:szCs w:val="28"/>
              </w:rPr>
            </w:pPr>
            <w:r w:rsidRPr="009D4A34">
              <w:rPr>
                <w:b/>
                <w:sz w:val="28"/>
                <w:szCs w:val="28"/>
              </w:rPr>
              <w:t>Равные права работников</w:t>
            </w:r>
          </w:p>
        </w:tc>
      </w:tr>
      <w:tr w:rsidR="008E43A1" w:rsidRPr="009D4A34" w:rsidTr="008E43A1">
        <w:tc>
          <w:tcPr>
            <w:tcW w:w="9606" w:type="dxa"/>
            <w:gridSpan w:val="6"/>
          </w:tcPr>
          <w:p w:rsidR="008E43A1" w:rsidRPr="009D4A34" w:rsidRDefault="008E43A1" w:rsidP="008E43A1">
            <w:pPr>
              <w:pStyle w:val="af0"/>
              <w:numPr>
                <w:ilvl w:val="0"/>
                <w:numId w:val="1"/>
              </w:numPr>
              <w:tabs>
                <w:tab w:val="left" w:pos="426"/>
              </w:tabs>
              <w:jc w:val="both"/>
              <w:rPr>
                <w:sz w:val="28"/>
                <w:szCs w:val="28"/>
              </w:rPr>
            </w:pPr>
            <w:r w:rsidRPr="009D4A34">
              <w:rPr>
                <w:sz w:val="28"/>
                <w:szCs w:val="28"/>
              </w:rPr>
              <w:t xml:space="preserve">Работают ли в </w:t>
            </w:r>
            <w:r w:rsidRPr="00552DBC">
              <w:rPr>
                <w:sz w:val="28"/>
                <w:szCs w:val="28"/>
              </w:rPr>
              <w:t>Учреждении Ваши</w:t>
            </w:r>
            <w:r w:rsidRPr="009D4A34">
              <w:rPr>
                <w:sz w:val="28"/>
                <w:szCs w:val="28"/>
              </w:rPr>
              <w:t xml:space="preserve"> родственники:</w:t>
            </w:r>
          </w:p>
        </w:tc>
      </w:tr>
      <w:tr w:rsidR="008E43A1" w:rsidRPr="009D4A34" w:rsidTr="008E43A1">
        <w:tc>
          <w:tcPr>
            <w:tcW w:w="7054" w:type="dxa"/>
            <w:gridSpan w:val="2"/>
          </w:tcPr>
          <w:p w:rsidR="008E43A1" w:rsidRPr="009D4A34" w:rsidRDefault="008E43A1" w:rsidP="008E43A1">
            <w:pPr>
              <w:numPr>
                <w:ilvl w:val="1"/>
                <w:numId w:val="3"/>
              </w:numPr>
              <w:ind w:left="0" w:firstLine="0"/>
              <w:jc w:val="both"/>
              <w:rPr>
                <w:sz w:val="28"/>
                <w:szCs w:val="28"/>
              </w:rPr>
            </w:pPr>
            <w:r w:rsidRPr="009D4A34">
              <w:rPr>
                <w:sz w:val="28"/>
                <w:szCs w:val="28"/>
              </w:rPr>
              <w:t>Под Вашим непосредственным руководством?</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c>
          <w:tcPr>
            <w:tcW w:w="7054" w:type="dxa"/>
            <w:gridSpan w:val="2"/>
          </w:tcPr>
          <w:p w:rsidR="008E43A1" w:rsidRPr="009D4A34" w:rsidRDefault="008E43A1" w:rsidP="008E43A1">
            <w:pPr>
              <w:numPr>
                <w:ilvl w:val="1"/>
                <w:numId w:val="3"/>
              </w:numPr>
              <w:ind w:left="0" w:firstLine="0"/>
              <w:jc w:val="both"/>
              <w:rPr>
                <w:sz w:val="28"/>
                <w:szCs w:val="28"/>
              </w:rPr>
            </w:pPr>
            <w:r w:rsidRPr="009D4A34">
              <w:rPr>
                <w:sz w:val="28"/>
                <w:szCs w:val="28"/>
              </w:rPr>
              <w:t xml:space="preserve">Под Вашим руководством? </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c>
          <w:tcPr>
            <w:tcW w:w="7054" w:type="dxa"/>
            <w:gridSpan w:val="2"/>
          </w:tcPr>
          <w:p w:rsidR="008E43A1" w:rsidRPr="009D4A34" w:rsidRDefault="008E43A1" w:rsidP="008E43A1">
            <w:pPr>
              <w:numPr>
                <w:ilvl w:val="1"/>
                <w:numId w:val="3"/>
              </w:numPr>
              <w:ind w:left="0" w:firstLine="0"/>
              <w:jc w:val="both"/>
              <w:rPr>
                <w:sz w:val="28"/>
                <w:szCs w:val="28"/>
              </w:rPr>
            </w:pPr>
            <w:r w:rsidRPr="009D4A34">
              <w:rPr>
                <w:sz w:val="28"/>
                <w:szCs w:val="28"/>
              </w:rPr>
              <w:t>На любых иных должностях?</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c>
          <w:tcPr>
            <w:tcW w:w="7054" w:type="dxa"/>
            <w:gridSpan w:val="2"/>
          </w:tcPr>
          <w:p w:rsidR="008E43A1" w:rsidRPr="009D4A34" w:rsidRDefault="008E43A1" w:rsidP="008E43A1">
            <w:pPr>
              <w:pStyle w:val="af0"/>
              <w:numPr>
                <w:ilvl w:val="0"/>
                <w:numId w:val="1"/>
              </w:numPr>
              <w:tabs>
                <w:tab w:val="left" w:pos="426"/>
              </w:tabs>
              <w:ind w:left="0" w:firstLine="0"/>
              <w:jc w:val="both"/>
              <w:rPr>
                <w:sz w:val="28"/>
                <w:szCs w:val="28"/>
              </w:rPr>
            </w:pPr>
            <w:r w:rsidRPr="009D4A34">
              <w:rPr>
                <w:sz w:val="28"/>
                <w:szCs w:val="28"/>
              </w:rPr>
              <w:t xml:space="preserve">Занимают ли </w:t>
            </w:r>
            <w:r w:rsidRPr="000963DF">
              <w:rPr>
                <w:sz w:val="28"/>
                <w:szCs w:val="28"/>
              </w:rPr>
              <w:t>Ваши родственники в Учреждении должности, предусматривающие Вашу возможность влиять на уровень</w:t>
            </w:r>
            <w:r w:rsidRPr="009D4A34">
              <w:rPr>
                <w:sz w:val="28"/>
                <w:szCs w:val="28"/>
              </w:rPr>
              <w:t xml:space="preserve"> оплаты их труда, карьерное продвижение, осуществлять контроль выполнения ими трудовых обязанностей?</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c>
          <w:tcPr>
            <w:tcW w:w="7054" w:type="dxa"/>
            <w:gridSpan w:val="2"/>
          </w:tcPr>
          <w:p w:rsidR="008E43A1" w:rsidRPr="009D4A34" w:rsidRDefault="008E43A1" w:rsidP="008E43A1">
            <w:pPr>
              <w:pStyle w:val="af0"/>
              <w:numPr>
                <w:ilvl w:val="0"/>
                <w:numId w:val="1"/>
              </w:numPr>
              <w:tabs>
                <w:tab w:val="left" w:pos="426"/>
              </w:tabs>
              <w:ind w:left="0" w:firstLine="0"/>
              <w:jc w:val="both"/>
              <w:rPr>
                <w:sz w:val="28"/>
                <w:szCs w:val="28"/>
              </w:rPr>
            </w:pPr>
            <w:r w:rsidRPr="009D4A34">
              <w:rPr>
                <w:sz w:val="28"/>
                <w:szCs w:val="28"/>
              </w:rPr>
              <w:t xml:space="preserve">Работают </w:t>
            </w:r>
            <w:r w:rsidRPr="000963DF">
              <w:rPr>
                <w:sz w:val="28"/>
                <w:szCs w:val="28"/>
              </w:rPr>
              <w:t>ли в Учреждении лица, перед</w:t>
            </w:r>
            <w:r w:rsidRPr="009D4A34">
              <w:rPr>
                <w:sz w:val="28"/>
                <w:szCs w:val="28"/>
              </w:rPr>
              <w:t xml:space="preserve"> которыми Вы или Ваши родственники имеют имущественные обязательства? </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rPr>
          <w:trHeight w:val="567"/>
        </w:trPr>
        <w:tc>
          <w:tcPr>
            <w:tcW w:w="9606" w:type="dxa"/>
            <w:gridSpan w:val="6"/>
            <w:vAlign w:val="center"/>
          </w:tcPr>
          <w:p w:rsidR="008E43A1" w:rsidRPr="009D4A34" w:rsidRDefault="008E43A1" w:rsidP="008E43A1">
            <w:pPr>
              <w:rPr>
                <w:b/>
                <w:sz w:val="28"/>
                <w:szCs w:val="28"/>
              </w:rPr>
            </w:pPr>
            <w:r w:rsidRPr="009D4A34">
              <w:rPr>
                <w:b/>
                <w:sz w:val="28"/>
                <w:szCs w:val="28"/>
              </w:rPr>
              <w:t>Подарки и деловое гостеприимство</w:t>
            </w:r>
          </w:p>
        </w:tc>
      </w:tr>
      <w:tr w:rsidR="008E43A1" w:rsidRPr="009D4A34" w:rsidTr="008E43A1">
        <w:tc>
          <w:tcPr>
            <w:tcW w:w="7054" w:type="dxa"/>
            <w:gridSpan w:val="2"/>
          </w:tcPr>
          <w:p w:rsidR="008E43A1" w:rsidRPr="009D4A34" w:rsidRDefault="008E43A1" w:rsidP="008E43A1">
            <w:pPr>
              <w:pStyle w:val="af0"/>
              <w:ind w:left="0"/>
              <w:jc w:val="both"/>
              <w:rPr>
                <w:sz w:val="28"/>
                <w:szCs w:val="28"/>
              </w:rPr>
            </w:pPr>
            <w:r w:rsidRPr="009D4A34">
              <w:rPr>
                <w:sz w:val="28"/>
                <w:szCs w:val="28"/>
              </w:rPr>
              <w:t>Получали ли Вы или Ваши родственники подарки или знаки делового гостеприимства от</w:t>
            </w:r>
            <w:r>
              <w:rPr>
                <w:sz w:val="28"/>
                <w:szCs w:val="28"/>
              </w:rPr>
              <w:t xml:space="preserve"> какой-либо организации?</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r w:rsidR="008E43A1" w:rsidRPr="009D4A34" w:rsidTr="008E43A1">
        <w:trPr>
          <w:trHeight w:val="567"/>
        </w:trPr>
        <w:tc>
          <w:tcPr>
            <w:tcW w:w="9606" w:type="dxa"/>
            <w:gridSpan w:val="6"/>
            <w:vAlign w:val="center"/>
          </w:tcPr>
          <w:p w:rsidR="008E43A1" w:rsidRPr="009D4A34" w:rsidRDefault="008E43A1" w:rsidP="008E43A1">
            <w:pPr>
              <w:rPr>
                <w:b/>
                <w:sz w:val="28"/>
                <w:szCs w:val="28"/>
              </w:rPr>
            </w:pPr>
            <w:r w:rsidRPr="009D4A34">
              <w:rPr>
                <w:b/>
                <w:sz w:val="28"/>
                <w:szCs w:val="28"/>
              </w:rPr>
              <w:t>Иное</w:t>
            </w:r>
          </w:p>
        </w:tc>
      </w:tr>
      <w:tr w:rsidR="008E43A1" w:rsidRPr="009D4A34" w:rsidTr="008E43A1">
        <w:tc>
          <w:tcPr>
            <w:tcW w:w="7054" w:type="dxa"/>
            <w:gridSpan w:val="2"/>
          </w:tcPr>
          <w:p w:rsidR="008E43A1" w:rsidRPr="009D4A34" w:rsidRDefault="008E43A1" w:rsidP="008E43A1">
            <w:pPr>
              <w:pStyle w:val="af0"/>
              <w:tabs>
                <w:tab w:val="left" w:pos="284"/>
              </w:tabs>
              <w:ind w:left="0"/>
              <w:jc w:val="both"/>
              <w:rPr>
                <w:sz w:val="28"/>
                <w:szCs w:val="28"/>
              </w:rPr>
            </w:pPr>
            <w:r w:rsidRPr="009D4A34">
              <w:rPr>
                <w:sz w:val="28"/>
                <w:szCs w:val="28"/>
              </w:rPr>
              <w:t>Известно ли Вам о каких-либо иных обстоятельствах, не указа</w:t>
            </w:r>
            <w:r>
              <w:rPr>
                <w:sz w:val="28"/>
                <w:szCs w:val="28"/>
              </w:rPr>
              <w:t>нных выше, которые свидетельствуют о личной заинтересованности</w:t>
            </w:r>
            <w:r w:rsidRPr="009D4A34">
              <w:rPr>
                <w:sz w:val="28"/>
                <w:szCs w:val="28"/>
              </w:rPr>
              <w:t xml:space="preserve"> или могут создать впечатление, что Вы принимаете решения под </w:t>
            </w:r>
            <w:r>
              <w:rPr>
                <w:sz w:val="28"/>
                <w:szCs w:val="28"/>
              </w:rPr>
              <w:t>воздействием личной заинтересованности</w:t>
            </w:r>
            <w:r w:rsidRPr="009D4A34">
              <w:rPr>
                <w:sz w:val="28"/>
                <w:szCs w:val="28"/>
              </w:rPr>
              <w:t>?</w:t>
            </w:r>
          </w:p>
        </w:tc>
        <w:tc>
          <w:tcPr>
            <w:tcW w:w="1205" w:type="dxa"/>
          </w:tcPr>
          <w:p w:rsidR="008E43A1" w:rsidRPr="009D4A34" w:rsidRDefault="008E43A1" w:rsidP="008E43A1">
            <w:pPr>
              <w:jc w:val="both"/>
              <w:rPr>
                <w:b/>
                <w:sz w:val="28"/>
                <w:szCs w:val="28"/>
              </w:rPr>
            </w:pPr>
          </w:p>
        </w:tc>
        <w:tc>
          <w:tcPr>
            <w:tcW w:w="1347" w:type="dxa"/>
            <w:gridSpan w:val="3"/>
          </w:tcPr>
          <w:p w:rsidR="008E43A1" w:rsidRPr="009D4A34" w:rsidRDefault="008E43A1" w:rsidP="008E43A1">
            <w:pPr>
              <w:jc w:val="both"/>
              <w:rPr>
                <w:b/>
                <w:sz w:val="28"/>
                <w:szCs w:val="28"/>
              </w:rPr>
            </w:pPr>
          </w:p>
        </w:tc>
      </w:tr>
    </w:tbl>
    <w:p w:rsidR="008E43A1" w:rsidRPr="009D4A34" w:rsidRDefault="008E43A1" w:rsidP="008E43A1">
      <w:pPr>
        <w:jc w:val="both"/>
        <w:rPr>
          <w:b/>
          <w:sz w:val="28"/>
          <w:szCs w:val="28"/>
        </w:rPr>
      </w:pPr>
    </w:p>
    <w:p w:rsidR="008E43A1" w:rsidRDefault="008E43A1" w:rsidP="008E43A1">
      <w:pPr>
        <w:ind w:firstLine="720"/>
        <w:jc w:val="both"/>
        <w:rPr>
          <w:sz w:val="28"/>
          <w:szCs w:val="28"/>
        </w:rPr>
      </w:pPr>
      <w:r w:rsidRPr="009D4A34">
        <w:rPr>
          <w:sz w:val="28"/>
          <w:szCs w:val="28"/>
        </w:rPr>
        <w:t>Если Вы ответили «ДА» на любой из вышеуказанных вопросов, просьба изложить ниже</w:t>
      </w:r>
      <w:r w:rsidRPr="003A0C90">
        <w:rPr>
          <w:sz w:val="28"/>
          <w:szCs w:val="28"/>
        </w:rPr>
        <w:t xml:space="preserve"> подробную информацию для всестороннего рассмотрения и оценки обстоятельств.</w:t>
      </w:r>
    </w:p>
    <w:p w:rsidR="008E43A1" w:rsidRPr="003A0C90" w:rsidRDefault="008E43A1" w:rsidP="008E43A1">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43A1" w:rsidRPr="003A0C90" w:rsidTr="008E43A1">
        <w:trPr>
          <w:trHeight w:val="360"/>
        </w:trPr>
        <w:tc>
          <w:tcPr>
            <w:tcW w:w="9360" w:type="dxa"/>
          </w:tcPr>
          <w:p w:rsidR="008E43A1" w:rsidRPr="003A0C90" w:rsidRDefault="008E43A1" w:rsidP="008E43A1">
            <w:pPr>
              <w:jc w:val="both"/>
              <w:rPr>
                <w:sz w:val="28"/>
                <w:szCs w:val="28"/>
              </w:rPr>
            </w:pPr>
          </w:p>
          <w:p w:rsidR="008E43A1" w:rsidRDefault="008E43A1" w:rsidP="008E43A1">
            <w:pPr>
              <w:jc w:val="both"/>
              <w:rPr>
                <w:sz w:val="28"/>
                <w:szCs w:val="28"/>
              </w:rPr>
            </w:pPr>
          </w:p>
          <w:p w:rsidR="008E43A1" w:rsidRDefault="008E43A1" w:rsidP="008E43A1">
            <w:pPr>
              <w:jc w:val="both"/>
              <w:rPr>
                <w:sz w:val="28"/>
                <w:szCs w:val="28"/>
              </w:rPr>
            </w:pPr>
          </w:p>
          <w:p w:rsidR="008E43A1" w:rsidRDefault="008E43A1" w:rsidP="008E43A1">
            <w:pPr>
              <w:jc w:val="both"/>
              <w:rPr>
                <w:sz w:val="28"/>
                <w:szCs w:val="28"/>
              </w:rPr>
            </w:pPr>
          </w:p>
          <w:p w:rsidR="008E43A1" w:rsidRPr="003A0C90" w:rsidRDefault="008E43A1" w:rsidP="008E43A1">
            <w:pPr>
              <w:jc w:val="both"/>
              <w:rPr>
                <w:sz w:val="28"/>
                <w:szCs w:val="28"/>
              </w:rPr>
            </w:pPr>
          </w:p>
        </w:tc>
      </w:tr>
    </w:tbl>
    <w:p w:rsidR="008E43A1" w:rsidRDefault="008E43A1" w:rsidP="008E43A1">
      <w:pPr>
        <w:ind w:firstLine="720"/>
        <w:jc w:val="center"/>
        <w:rPr>
          <w:bCs/>
          <w:i/>
          <w:sz w:val="28"/>
          <w:szCs w:val="28"/>
        </w:rPr>
      </w:pPr>
    </w:p>
    <w:p w:rsidR="008E43A1" w:rsidRPr="003A0C90" w:rsidRDefault="008E43A1" w:rsidP="008E43A1">
      <w:pPr>
        <w:ind w:firstLine="720"/>
        <w:jc w:val="center"/>
        <w:rPr>
          <w:bCs/>
          <w:i/>
          <w:sz w:val="28"/>
          <w:szCs w:val="28"/>
        </w:rPr>
      </w:pPr>
      <w:r w:rsidRPr="003A0C90">
        <w:rPr>
          <w:bCs/>
          <w:i/>
          <w:sz w:val="28"/>
          <w:szCs w:val="28"/>
        </w:rPr>
        <w:t>Заявление</w:t>
      </w:r>
    </w:p>
    <w:p w:rsidR="008E43A1" w:rsidRPr="003A0C90" w:rsidRDefault="008E43A1" w:rsidP="008E43A1">
      <w:pPr>
        <w:ind w:firstLine="720"/>
        <w:jc w:val="both"/>
        <w:rPr>
          <w:i/>
          <w:sz w:val="28"/>
          <w:szCs w:val="28"/>
        </w:rPr>
      </w:pPr>
      <w:r w:rsidRPr="003A0C90">
        <w:rPr>
          <w:i/>
          <w:sz w:val="28"/>
          <w:szCs w:val="28"/>
        </w:rPr>
        <w:t>Настоящим подтверждаю, что:</w:t>
      </w:r>
    </w:p>
    <w:p w:rsidR="008E43A1" w:rsidRPr="003A0C90" w:rsidRDefault="008E43A1" w:rsidP="008E43A1">
      <w:pPr>
        <w:ind w:firstLine="720"/>
        <w:jc w:val="both"/>
        <w:rPr>
          <w:i/>
          <w:sz w:val="28"/>
          <w:szCs w:val="28"/>
        </w:rPr>
      </w:pPr>
      <w:r w:rsidRPr="003A0C90">
        <w:rPr>
          <w:i/>
          <w:sz w:val="28"/>
          <w:szCs w:val="28"/>
        </w:rPr>
        <w:t>данная декларация заполнена мною добровольно и с моего согласия;</w:t>
      </w:r>
    </w:p>
    <w:p w:rsidR="008E43A1" w:rsidRPr="003A0C90" w:rsidRDefault="008E43A1" w:rsidP="008E43A1">
      <w:pPr>
        <w:ind w:firstLine="720"/>
        <w:jc w:val="both"/>
        <w:rPr>
          <w:i/>
          <w:sz w:val="28"/>
          <w:szCs w:val="28"/>
        </w:rPr>
      </w:pPr>
      <w:r w:rsidRPr="003A0C90">
        <w:rPr>
          <w:i/>
          <w:sz w:val="28"/>
          <w:szCs w:val="28"/>
        </w:rPr>
        <w:t>я прочитал и понял все вышеуказанные вопросы;</w:t>
      </w:r>
    </w:p>
    <w:p w:rsidR="008E43A1" w:rsidRPr="003A0C90" w:rsidRDefault="008E43A1" w:rsidP="008E43A1">
      <w:pPr>
        <w:ind w:firstLine="720"/>
        <w:jc w:val="both"/>
        <w:rPr>
          <w:i/>
          <w:sz w:val="28"/>
          <w:szCs w:val="28"/>
        </w:rPr>
      </w:pPr>
      <w:r w:rsidRPr="003A0C90">
        <w:rPr>
          <w:i/>
          <w:sz w:val="28"/>
          <w:szCs w:val="28"/>
        </w:rPr>
        <w:lastRenderedPageBreak/>
        <w:t>мои ответы и любая пояснительная информация являются полными, правдивыми и правильными.</w:t>
      </w:r>
    </w:p>
    <w:p w:rsidR="008E43A1" w:rsidRPr="003A0C90" w:rsidRDefault="008E43A1" w:rsidP="008E43A1">
      <w:pPr>
        <w:jc w:val="both"/>
        <w:rPr>
          <w:sz w:val="28"/>
          <w:szCs w:val="28"/>
        </w:rPr>
      </w:pPr>
    </w:p>
    <w:p w:rsidR="008E43A1" w:rsidRPr="003A0C90" w:rsidRDefault="008E43A1" w:rsidP="008E43A1">
      <w:pPr>
        <w:tabs>
          <w:tab w:val="left" w:pos="5378"/>
        </w:tabs>
        <w:jc w:val="both"/>
        <w:rPr>
          <w:sz w:val="28"/>
          <w:szCs w:val="28"/>
        </w:rPr>
      </w:pPr>
      <w:r>
        <w:rPr>
          <w:sz w:val="28"/>
          <w:szCs w:val="28"/>
        </w:rPr>
        <w:t xml:space="preserve">Подпись: ____________    </w:t>
      </w:r>
      <w:r w:rsidRPr="003A0C90">
        <w:rPr>
          <w:sz w:val="28"/>
          <w:szCs w:val="28"/>
        </w:rPr>
        <w:t>Ф</w:t>
      </w:r>
      <w:r>
        <w:rPr>
          <w:sz w:val="28"/>
          <w:szCs w:val="28"/>
        </w:rPr>
        <w:t>.</w:t>
      </w:r>
      <w:r w:rsidRPr="003A0C90">
        <w:rPr>
          <w:sz w:val="28"/>
          <w:szCs w:val="28"/>
        </w:rPr>
        <w:t>И</w:t>
      </w:r>
      <w:r>
        <w:rPr>
          <w:sz w:val="28"/>
          <w:szCs w:val="28"/>
        </w:rPr>
        <w:t>.О. (последнее – при наличии):</w:t>
      </w:r>
      <w:r w:rsidRPr="003A0C90">
        <w:rPr>
          <w:sz w:val="28"/>
          <w:szCs w:val="28"/>
        </w:rPr>
        <w:t>_</w:t>
      </w:r>
      <w:r>
        <w:rPr>
          <w:sz w:val="28"/>
          <w:szCs w:val="28"/>
        </w:rPr>
        <w:t>____________</w:t>
      </w:r>
    </w:p>
    <w:p w:rsidR="008E43A1" w:rsidRDefault="008E43A1" w:rsidP="008E43A1">
      <w:pPr>
        <w:tabs>
          <w:tab w:val="left" w:pos="5378"/>
        </w:tabs>
        <w:jc w:val="both"/>
        <w:rPr>
          <w:b/>
          <w:sz w:val="28"/>
          <w:szCs w:val="28"/>
        </w:rPr>
      </w:pPr>
    </w:p>
    <w:p w:rsidR="008E43A1" w:rsidRDefault="008E43A1" w:rsidP="008E43A1">
      <w:pPr>
        <w:tabs>
          <w:tab w:val="left" w:pos="5378"/>
        </w:tabs>
        <w:jc w:val="both"/>
        <w:rPr>
          <w:b/>
          <w:sz w:val="28"/>
          <w:szCs w:val="28"/>
        </w:rPr>
      </w:pPr>
    </w:p>
    <w:p w:rsidR="008E43A1" w:rsidRDefault="008E43A1" w:rsidP="008E43A1">
      <w:pPr>
        <w:tabs>
          <w:tab w:val="left" w:pos="5378"/>
        </w:tabs>
        <w:jc w:val="both"/>
        <w:rPr>
          <w:b/>
          <w:sz w:val="28"/>
          <w:szCs w:val="28"/>
        </w:rPr>
      </w:pPr>
    </w:p>
    <w:p w:rsidR="008E43A1" w:rsidRDefault="008E43A1" w:rsidP="008E43A1">
      <w:pPr>
        <w:tabs>
          <w:tab w:val="left" w:pos="5378"/>
        </w:tabs>
        <w:jc w:val="both"/>
        <w:rPr>
          <w:b/>
          <w:sz w:val="28"/>
          <w:szCs w:val="28"/>
        </w:rPr>
      </w:pPr>
    </w:p>
    <w:p w:rsidR="008E43A1" w:rsidRPr="003A0C90" w:rsidRDefault="008E43A1" w:rsidP="008E43A1">
      <w:pPr>
        <w:tabs>
          <w:tab w:val="left" w:pos="5378"/>
        </w:tabs>
        <w:jc w:val="both"/>
        <w:rPr>
          <w:b/>
          <w:sz w:val="28"/>
          <w:szCs w:val="28"/>
        </w:rPr>
      </w:pPr>
      <w:r w:rsidRPr="003A0C90">
        <w:rPr>
          <w:b/>
          <w:sz w:val="28"/>
          <w:szCs w:val="28"/>
        </w:rPr>
        <w:t>Раздел 2</w:t>
      </w:r>
    </w:p>
    <w:p w:rsidR="008E43A1" w:rsidRPr="003A0C90" w:rsidRDefault="008E43A1" w:rsidP="008E43A1">
      <w:pPr>
        <w:spacing w:before="120"/>
        <w:jc w:val="both"/>
        <w:rPr>
          <w:i/>
          <w:sz w:val="28"/>
          <w:szCs w:val="28"/>
        </w:rPr>
      </w:pPr>
      <w:r w:rsidRPr="003A0C90">
        <w:rPr>
          <w:i/>
          <w:sz w:val="28"/>
          <w:szCs w:val="28"/>
        </w:rPr>
        <w:t>Достов</w:t>
      </w:r>
      <w:r>
        <w:rPr>
          <w:i/>
          <w:sz w:val="28"/>
          <w:szCs w:val="28"/>
        </w:rPr>
        <w:t>ерность и полнота изложенной в д</w:t>
      </w:r>
      <w:r w:rsidRPr="003A0C90">
        <w:rPr>
          <w:i/>
          <w:sz w:val="28"/>
          <w:szCs w:val="28"/>
        </w:rPr>
        <w:t>екларации информации мною проверена:</w:t>
      </w:r>
    </w:p>
    <w:p w:rsidR="008E43A1" w:rsidRPr="003A0C90" w:rsidRDefault="008E43A1" w:rsidP="008E43A1">
      <w:pPr>
        <w:jc w:val="both"/>
        <w:rPr>
          <w:sz w:val="28"/>
          <w:szCs w:val="28"/>
        </w:rPr>
      </w:pPr>
      <w:r w:rsidRPr="003A0C90">
        <w:rPr>
          <w:sz w:val="28"/>
          <w:szCs w:val="28"/>
        </w:rPr>
        <w:t>________________</w:t>
      </w:r>
      <w:r>
        <w:rPr>
          <w:sz w:val="28"/>
          <w:szCs w:val="28"/>
        </w:rPr>
        <w:t>_________________________________________________</w:t>
      </w:r>
    </w:p>
    <w:p w:rsidR="008E43A1" w:rsidRPr="00811A69" w:rsidRDefault="008E43A1" w:rsidP="008E43A1">
      <w:pPr>
        <w:jc w:val="center"/>
        <w:rPr>
          <w:i/>
          <w:sz w:val="22"/>
          <w:szCs w:val="22"/>
        </w:rPr>
      </w:pPr>
      <w:r w:rsidRPr="00811A69">
        <w:rPr>
          <w:i/>
          <w:sz w:val="22"/>
          <w:szCs w:val="22"/>
        </w:rPr>
        <w:t>(Ф.И.О</w:t>
      </w:r>
      <w:r>
        <w:rPr>
          <w:i/>
          <w:sz w:val="22"/>
          <w:szCs w:val="22"/>
        </w:rPr>
        <w:t>. (последнее – при наличии)</w:t>
      </w:r>
      <w:r w:rsidRPr="00811A69">
        <w:rPr>
          <w:i/>
          <w:sz w:val="22"/>
          <w:szCs w:val="22"/>
        </w:rPr>
        <w:t>, подпись работника, ответственного за проверку)</w:t>
      </w:r>
    </w:p>
    <w:p w:rsidR="008E43A1" w:rsidRDefault="008E43A1" w:rsidP="008E43A1">
      <w:pPr>
        <w:rPr>
          <w:sz w:val="28"/>
          <w:szCs w:val="28"/>
        </w:rPr>
      </w:pPr>
    </w:p>
    <w:p w:rsidR="008E43A1" w:rsidRPr="003A0C90" w:rsidRDefault="008E43A1" w:rsidP="008E43A1">
      <w:pPr>
        <w:rPr>
          <w:sz w:val="28"/>
          <w:szCs w:val="28"/>
        </w:rPr>
      </w:pPr>
      <w:r w:rsidRPr="003A0C90">
        <w:rPr>
          <w:sz w:val="28"/>
          <w:szCs w:val="28"/>
        </w:rPr>
        <w:t xml:space="preserve">С участием (при необходимости): </w:t>
      </w:r>
    </w:p>
    <w:p w:rsidR="008E43A1" w:rsidRDefault="008E43A1" w:rsidP="008E43A1">
      <w:pPr>
        <w:rPr>
          <w:sz w:val="28"/>
          <w:szCs w:val="28"/>
        </w:rPr>
      </w:pPr>
    </w:p>
    <w:p w:rsidR="008E43A1" w:rsidRPr="003A0C90" w:rsidRDefault="008E43A1" w:rsidP="008E43A1">
      <w:pPr>
        <w:rPr>
          <w:sz w:val="28"/>
          <w:szCs w:val="28"/>
        </w:rPr>
      </w:pPr>
      <w:r w:rsidRPr="00911185">
        <w:rPr>
          <w:sz w:val="28"/>
          <w:szCs w:val="28"/>
        </w:rPr>
        <w:t>Непосредственный руководитель</w:t>
      </w:r>
      <w:r>
        <w:rPr>
          <w:sz w:val="28"/>
          <w:szCs w:val="28"/>
        </w:rPr>
        <w:t xml:space="preserve">            _______________</w:t>
      </w:r>
      <w:r w:rsidRPr="003A0C90">
        <w:rPr>
          <w:sz w:val="28"/>
          <w:szCs w:val="28"/>
        </w:rPr>
        <w:t>___</w:t>
      </w:r>
      <w:r>
        <w:rPr>
          <w:sz w:val="28"/>
          <w:szCs w:val="28"/>
        </w:rPr>
        <w:t>______</w:t>
      </w:r>
      <w:r w:rsidRPr="003A0C90">
        <w:rPr>
          <w:sz w:val="28"/>
          <w:szCs w:val="28"/>
        </w:rPr>
        <w:t>_______</w:t>
      </w:r>
    </w:p>
    <w:p w:rsidR="008E43A1" w:rsidRPr="00B50FFA" w:rsidRDefault="008E43A1" w:rsidP="008E43A1">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w:t>
      </w:r>
      <w:r w:rsidRPr="009570F7">
        <w:rPr>
          <w:i/>
          <w:sz w:val="22"/>
          <w:szCs w:val="22"/>
        </w:rPr>
        <w:t xml:space="preserve"> (</w:t>
      </w:r>
      <w:r>
        <w:rPr>
          <w:i/>
          <w:sz w:val="22"/>
          <w:szCs w:val="22"/>
        </w:rPr>
        <w:t>последнее – при наличии)</w:t>
      </w:r>
      <w:r w:rsidRPr="00B50FFA">
        <w:rPr>
          <w:i/>
          <w:sz w:val="22"/>
          <w:szCs w:val="22"/>
        </w:rPr>
        <w:t>, подпись)</w:t>
      </w:r>
    </w:p>
    <w:p w:rsidR="008E43A1" w:rsidRPr="003A0C90" w:rsidRDefault="008E43A1" w:rsidP="008E43A1">
      <w:pPr>
        <w:rPr>
          <w:sz w:val="28"/>
          <w:szCs w:val="28"/>
        </w:rPr>
      </w:pPr>
      <w:r w:rsidRPr="003A0C90">
        <w:rPr>
          <w:sz w:val="28"/>
          <w:szCs w:val="28"/>
        </w:rPr>
        <w:t xml:space="preserve">Представитель юридической службы </w:t>
      </w:r>
      <w:r>
        <w:rPr>
          <w:sz w:val="28"/>
          <w:szCs w:val="28"/>
        </w:rPr>
        <w:t xml:space="preserve">     ______________</w:t>
      </w:r>
      <w:r w:rsidRPr="003A0C90">
        <w:rPr>
          <w:sz w:val="28"/>
          <w:szCs w:val="28"/>
        </w:rPr>
        <w:t>_________________</w:t>
      </w:r>
    </w:p>
    <w:p w:rsidR="008E43A1" w:rsidRPr="00B50FFA" w:rsidRDefault="008E43A1" w:rsidP="008E43A1">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 xml:space="preserve"> (последнее – при наличии)</w:t>
      </w:r>
      <w:r w:rsidRPr="00B50FFA">
        <w:rPr>
          <w:i/>
          <w:sz w:val="22"/>
          <w:szCs w:val="22"/>
        </w:rPr>
        <w:t>, подпись)</w:t>
      </w:r>
    </w:p>
    <w:p w:rsidR="008E43A1" w:rsidRPr="003A0C90" w:rsidRDefault="008E43A1" w:rsidP="008E43A1">
      <w:pPr>
        <w:rPr>
          <w:sz w:val="28"/>
          <w:szCs w:val="28"/>
        </w:rPr>
      </w:pPr>
      <w:r w:rsidRPr="003A0C90">
        <w:rPr>
          <w:sz w:val="28"/>
          <w:szCs w:val="28"/>
        </w:rPr>
        <w:t xml:space="preserve">Представитель кадровой службы </w:t>
      </w:r>
      <w:r>
        <w:rPr>
          <w:sz w:val="28"/>
          <w:szCs w:val="28"/>
        </w:rPr>
        <w:t xml:space="preserve">            ______________</w:t>
      </w:r>
      <w:r w:rsidRPr="003A0C90">
        <w:rPr>
          <w:sz w:val="28"/>
          <w:szCs w:val="28"/>
        </w:rPr>
        <w:t>_________________</w:t>
      </w:r>
    </w:p>
    <w:p w:rsidR="008E43A1" w:rsidRPr="00B50FFA" w:rsidRDefault="008E43A1" w:rsidP="008E43A1">
      <w:pPr>
        <w:ind w:firstLine="3119"/>
        <w:jc w:val="both"/>
        <w:rPr>
          <w:i/>
          <w:sz w:val="22"/>
          <w:szCs w:val="22"/>
        </w:rPr>
      </w:pPr>
      <w:r>
        <w:rPr>
          <w:i/>
          <w:sz w:val="22"/>
          <w:szCs w:val="22"/>
        </w:rPr>
        <w:t xml:space="preserve">          </w:t>
      </w:r>
      <w:r w:rsidRPr="00B50FFA">
        <w:rPr>
          <w:i/>
          <w:sz w:val="22"/>
          <w:szCs w:val="22"/>
        </w:rPr>
        <w:t xml:space="preserve">      </w:t>
      </w:r>
      <w:r>
        <w:rPr>
          <w:i/>
          <w:sz w:val="22"/>
          <w:szCs w:val="22"/>
        </w:rPr>
        <w:t xml:space="preserve">             </w:t>
      </w:r>
      <w:r w:rsidRPr="00B50FFA">
        <w:rPr>
          <w:i/>
          <w:sz w:val="22"/>
          <w:szCs w:val="22"/>
        </w:rPr>
        <w:t>(Ф.И.О.</w:t>
      </w:r>
      <w:r>
        <w:rPr>
          <w:i/>
          <w:sz w:val="22"/>
          <w:szCs w:val="22"/>
        </w:rPr>
        <w:t xml:space="preserve"> (последнее – при наличии)</w:t>
      </w:r>
      <w:r w:rsidRPr="00B50FFA">
        <w:rPr>
          <w:i/>
          <w:sz w:val="22"/>
          <w:szCs w:val="22"/>
        </w:rPr>
        <w:t>, подпись)</w:t>
      </w:r>
    </w:p>
    <w:p w:rsidR="008E43A1" w:rsidRDefault="008E43A1" w:rsidP="008E43A1">
      <w:pPr>
        <w:rPr>
          <w:sz w:val="28"/>
          <w:szCs w:val="28"/>
        </w:rPr>
      </w:pPr>
    </w:p>
    <w:p w:rsidR="008E43A1" w:rsidRDefault="008E43A1" w:rsidP="008E43A1">
      <w:pPr>
        <w:jc w:val="both"/>
        <w:rPr>
          <w:b/>
          <w:sz w:val="28"/>
          <w:szCs w:val="28"/>
        </w:rPr>
      </w:pPr>
      <w:r w:rsidRPr="003A0C90">
        <w:rPr>
          <w:b/>
          <w:sz w:val="28"/>
          <w:szCs w:val="28"/>
        </w:rPr>
        <w:t>Решение руководителя</w:t>
      </w:r>
      <w:r w:rsidR="00E97740">
        <w:rPr>
          <w:b/>
          <w:sz w:val="28"/>
          <w:szCs w:val="28"/>
        </w:rPr>
        <w:t xml:space="preserve"> Администрации</w:t>
      </w:r>
      <w:r w:rsidRPr="003A0C90">
        <w:rPr>
          <w:b/>
          <w:sz w:val="28"/>
          <w:szCs w:val="28"/>
        </w:rPr>
        <w:t xml:space="preserve"> по сведениям, </w:t>
      </w:r>
      <w:r>
        <w:rPr>
          <w:b/>
          <w:sz w:val="28"/>
          <w:szCs w:val="28"/>
        </w:rPr>
        <w:t>п</w:t>
      </w:r>
      <w:r w:rsidRPr="003A0C90">
        <w:rPr>
          <w:b/>
          <w:sz w:val="28"/>
          <w:szCs w:val="28"/>
        </w:rPr>
        <w:t>редставленным в декларации</w:t>
      </w:r>
      <w:r>
        <w:rPr>
          <w:b/>
          <w:sz w:val="28"/>
          <w:szCs w:val="28"/>
        </w:rPr>
        <w:t xml:space="preserve">: </w:t>
      </w:r>
    </w:p>
    <w:p w:rsidR="008E43A1" w:rsidRPr="00147A70" w:rsidRDefault="008E43A1" w:rsidP="008E43A1">
      <w:pPr>
        <w:jc w:val="both"/>
        <w:rPr>
          <w:b/>
          <w:sz w:val="28"/>
          <w:szCs w:val="28"/>
        </w:rPr>
      </w:pPr>
      <w:r>
        <w:rPr>
          <w:b/>
          <w:sz w:val="28"/>
          <w:szCs w:val="28"/>
        </w:rPr>
        <w:t xml:space="preserve">                                                                            </w:t>
      </w:r>
      <w:r w:rsidRPr="00000235">
        <w:rPr>
          <w:i/>
          <w:sz w:val="22"/>
          <w:szCs w:val="22"/>
        </w:rPr>
        <w:t>(подтвердить подписью и указать дату)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8E43A1" w:rsidRPr="003A0C90" w:rsidTr="008E43A1">
        <w:trPr>
          <w:trHeight w:val="840"/>
        </w:trPr>
        <w:tc>
          <w:tcPr>
            <w:tcW w:w="7157" w:type="dxa"/>
            <w:vAlign w:val="center"/>
          </w:tcPr>
          <w:p w:rsidR="008E43A1" w:rsidRPr="003A0C90" w:rsidRDefault="008E43A1" w:rsidP="008E43A1">
            <w:pPr>
              <w:jc w:val="both"/>
              <w:rPr>
                <w:sz w:val="28"/>
                <w:szCs w:val="28"/>
              </w:rPr>
            </w:pPr>
            <w:r w:rsidRPr="003A0C90">
              <w:rPr>
                <w:sz w:val="28"/>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894"/>
        </w:trPr>
        <w:tc>
          <w:tcPr>
            <w:tcW w:w="7157" w:type="dxa"/>
            <w:vAlign w:val="center"/>
          </w:tcPr>
          <w:p w:rsidR="008E43A1" w:rsidRPr="003A0C90" w:rsidRDefault="008E43A1" w:rsidP="008E43A1">
            <w:pPr>
              <w:jc w:val="both"/>
              <w:rPr>
                <w:sz w:val="28"/>
                <w:szCs w:val="28"/>
              </w:rPr>
            </w:pPr>
            <w:r w:rsidRPr="003A0C90">
              <w:rPr>
                <w:sz w:val="28"/>
                <w:szCs w:val="28"/>
              </w:rPr>
              <w:t xml:space="preserve">Ограничить работнику доступ к информации, которая может </w:t>
            </w:r>
            <w:r>
              <w:rPr>
                <w:sz w:val="28"/>
                <w:szCs w:val="28"/>
              </w:rPr>
              <w:t>затрагивать личные интересы</w:t>
            </w:r>
            <w:r w:rsidRPr="003A0C90">
              <w:rPr>
                <w:sz w:val="28"/>
                <w:szCs w:val="28"/>
              </w:rPr>
              <w:t xml:space="preserve"> работника</w:t>
            </w:r>
          </w:p>
          <w:p w:rsidR="008E43A1" w:rsidRPr="003A0C90" w:rsidRDefault="008E43A1" w:rsidP="008E43A1">
            <w:pPr>
              <w:jc w:val="both"/>
              <w:rPr>
                <w:sz w:val="28"/>
                <w:szCs w:val="28"/>
              </w:rPr>
            </w:pPr>
            <w:r>
              <w:rPr>
                <w:sz w:val="28"/>
                <w:szCs w:val="28"/>
              </w:rPr>
              <w:t>(</w:t>
            </w:r>
            <w:r w:rsidRPr="003A0C90">
              <w:rPr>
                <w:sz w:val="28"/>
                <w:szCs w:val="28"/>
              </w:rPr>
              <w:t>указать, какой информации</w:t>
            </w:r>
            <w:r>
              <w:rPr>
                <w:sz w:val="28"/>
                <w:szCs w:val="28"/>
              </w:rPr>
              <w:t>)</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1146"/>
        </w:trPr>
        <w:tc>
          <w:tcPr>
            <w:tcW w:w="7157" w:type="dxa"/>
            <w:vAlign w:val="center"/>
          </w:tcPr>
          <w:p w:rsidR="008E43A1" w:rsidRPr="003A0C90" w:rsidRDefault="008E43A1" w:rsidP="008E43A1">
            <w:pPr>
              <w:jc w:val="both"/>
              <w:rPr>
                <w:sz w:val="28"/>
                <w:szCs w:val="28"/>
              </w:rPr>
            </w:pPr>
            <w:r w:rsidRPr="003A0C90">
              <w:rPr>
                <w:sz w:val="28"/>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8E43A1" w:rsidRPr="003A0C90" w:rsidRDefault="008E43A1" w:rsidP="008E43A1">
            <w:pPr>
              <w:jc w:val="both"/>
              <w:rPr>
                <w:sz w:val="28"/>
                <w:szCs w:val="28"/>
              </w:rPr>
            </w:pPr>
            <w:r>
              <w:rPr>
                <w:sz w:val="28"/>
                <w:szCs w:val="28"/>
              </w:rPr>
              <w:t>(</w:t>
            </w:r>
            <w:r w:rsidRPr="003A0C90">
              <w:rPr>
                <w:sz w:val="28"/>
                <w:szCs w:val="28"/>
              </w:rPr>
              <w:t>указать, от каких вопросов</w:t>
            </w:r>
            <w:r>
              <w:rPr>
                <w:sz w:val="28"/>
                <w:szCs w:val="28"/>
              </w:rPr>
              <w:t>)</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624"/>
        </w:trPr>
        <w:tc>
          <w:tcPr>
            <w:tcW w:w="7157" w:type="dxa"/>
            <w:vAlign w:val="center"/>
          </w:tcPr>
          <w:p w:rsidR="008E43A1" w:rsidRPr="003A0C90" w:rsidRDefault="008E43A1" w:rsidP="008E43A1">
            <w:pPr>
              <w:jc w:val="both"/>
              <w:rPr>
                <w:sz w:val="28"/>
                <w:szCs w:val="28"/>
              </w:rPr>
            </w:pPr>
            <w:r>
              <w:rPr>
                <w:sz w:val="28"/>
                <w:szCs w:val="28"/>
              </w:rPr>
              <w:t>Пересмотреть и изменить должностные обязанности</w:t>
            </w:r>
            <w:r w:rsidRPr="003A0C90">
              <w:rPr>
                <w:sz w:val="28"/>
                <w:szCs w:val="28"/>
              </w:rPr>
              <w:t xml:space="preserve"> работника </w:t>
            </w:r>
          </w:p>
          <w:p w:rsidR="008E43A1" w:rsidRPr="003A0C90" w:rsidRDefault="008E43A1" w:rsidP="008E43A1">
            <w:pPr>
              <w:jc w:val="both"/>
              <w:rPr>
                <w:sz w:val="28"/>
                <w:szCs w:val="28"/>
              </w:rPr>
            </w:pPr>
            <w:r>
              <w:rPr>
                <w:sz w:val="28"/>
                <w:szCs w:val="28"/>
              </w:rPr>
              <w:t>(указать, какие обязанности)</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714"/>
        </w:trPr>
        <w:tc>
          <w:tcPr>
            <w:tcW w:w="7157" w:type="dxa"/>
            <w:vAlign w:val="center"/>
          </w:tcPr>
          <w:p w:rsidR="008E43A1" w:rsidRPr="003A0C90" w:rsidRDefault="008E43A1" w:rsidP="008E43A1">
            <w:pPr>
              <w:jc w:val="both"/>
              <w:rPr>
                <w:sz w:val="28"/>
                <w:szCs w:val="28"/>
              </w:rPr>
            </w:pPr>
            <w:r>
              <w:rPr>
                <w:sz w:val="28"/>
                <w:szCs w:val="28"/>
              </w:rPr>
              <w:t>Перевести работника на должность</w:t>
            </w:r>
            <w:r w:rsidRPr="003A0C90">
              <w:rPr>
                <w:sz w:val="28"/>
                <w:szCs w:val="28"/>
              </w:rPr>
              <w:t xml:space="preserve">, предусматривающую выполнение </w:t>
            </w:r>
            <w:r>
              <w:rPr>
                <w:sz w:val="28"/>
                <w:szCs w:val="28"/>
              </w:rPr>
              <w:t xml:space="preserve">должностных </w:t>
            </w:r>
            <w:r w:rsidRPr="003A0C90">
              <w:rPr>
                <w:sz w:val="28"/>
                <w:szCs w:val="28"/>
              </w:rPr>
              <w:t>обязанностей, не связанных с конфликтом интересов</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416"/>
        </w:trPr>
        <w:tc>
          <w:tcPr>
            <w:tcW w:w="7157" w:type="dxa"/>
            <w:vAlign w:val="center"/>
          </w:tcPr>
          <w:p w:rsidR="008E43A1" w:rsidRDefault="008E43A1" w:rsidP="008E43A1">
            <w:pPr>
              <w:jc w:val="both"/>
              <w:rPr>
                <w:sz w:val="28"/>
                <w:szCs w:val="28"/>
              </w:rPr>
            </w:pPr>
            <w:r w:rsidRPr="003A0C90">
              <w:rPr>
                <w:sz w:val="28"/>
                <w:szCs w:val="28"/>
              </w:rPr>
              <w:t xml:space="preserve">Использовать меры дополнительного контроля за </w:t>
            </w:r>
            <w:r w:rsidRPr="003A0C90">
              <w:rPr>
                <w:sz w:val="28"/>
                <w:szCs w:val="28"/>
              </w:rPr>
              <w:lastRenderedPageBreak/>
              <w:t xml:space="preserve">принятием </w:t>
            </w:r>
            <w:r>
              <w:rPr>
                <w:sz w:val="28"/>
                <w:szCs w:val="28"/>
              </w:rPr>
              <w:t xml:space="preserve">работником </w:t>
            </w:r>
            <w:r w:rsidRPr="003A0C90">
              <w:rPr>
                <w:sz w:val="28"/>
                <w:szCs w:val="28"/>
              </w:rPr>
              <w:t>решений и совершением</w:t>
            </w:r>
            <w:r>
              <w:rPr>
                <w:sz w:val="28"/>
                <w:szCs w:val="28"/>
              </w:rPr>
              <w:t xml:space="preserve"> им</w:t>
            </w:r>
            <w:r w:rsidRPr="003A0C90">
              <w:rPr>
                <w:sz w:val="28"/>
                <w:szCs w:val="28"/>
              </w:rPr>
              <w:t xml:space="preserve"> действий, которые находятся или могут оказаться под влиянием конфликта интересов</w:t>
            </w:r>
            <w:r>
              <w:rPr>
                <w:sz w:val="28"/>
                <w:szCs w:val="28"/>
              </w:rPr>
              <w:t xml:space="preserve"> </w:t>
            </w:r>
          </w:p>
          <w:p w:rsidR="008E43A1" w:rsidRPr="003A0C90" w:rsidRDefault="008E43A1" w:rsidP="008E43A1">
            <w:pPr>
              <w:jc w:val="both"/>
              <w:rPr>
                <w:sz w:val="28"/>
                <w:szCs w:val="28"/>
              </w:rPr>
            </w:pPr>
            <w:r>
              <w:rPr>
                <w:sz w:val="28"/>
                <w:szCs w:val="28"/>
              </w:rPr>
              <w:t>(</w:t>
            </w:r>
            <w:r w:rsidRPr="003A0C90">
              <w:rPr>
                <w:sz w:val="28"/>
                <w:szCs w:val="28"/>
              </w:rPr>
              <w:t>указать, какие меры</w:t>
            </w:r>
            <w:r>
              <w:rPr>
                <w:sz w:val="28"/>
                <w:szCs w:val="28"/>
              </w:rPr>
              <w:t>)</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578"/>
        </w:trPr>
        <w:tc>
          <w:tcPr>
            <w:tcW w:w="7157" w:type="dxa"/>
            <w:vAlign w:val="center"/>
          </w:tcPr>
          <w:p w:rsidR="008E43A1" w:rsidRPr="003A0C90" w:rsidRDefault="008E43A1" w:rsidP="008E43A1">
            <w:pPr>
              <w:jc w:val="both"/>
              <w:rPr>
                <w:sz w:val="28"/>
                <w:szCs w:val="28"/>
              </w:rPr>
            </w:pPr>
            <w:r w:rsidRPr="003A0C90">
              <w:rPr>
                <w:sz w:val="28"/>
                <w:szCs w:val="28"/>
              </w:rPr>
              <w:t>Прекратить трудовые отношения с работником</w:t>
            </w:r>
            <w:r>
              <w:rPr>
                <w:sz w:val="28"/>
                <w:szCs w:val="28"/>
              </w:rPr>
              <w:t xml:space="preserve"> в связи с совершением им дисциплинарного проступка</w:t>
            </w:r>
          </w:p>
        </w:tc>
        <w:tc>
          <w:tcPr>
            <w:tcW w:w="2307" w:type="dxa"/>
            <w:vAlign w:val="center"/>
          </w:tcPr>
          <w:p w:rsidR="008E43A1" w:rsidRPr="003A0C90" w:rsidRDefault="008E43A1" w:rsidP="008E43A1">
            <w:pPr>
              <w:jc w:val="both"/>
              <w:rPr>
                <w:sz w:val="28"/>
                <w:szCs w:val="28"/>
              </w:rPr>
            </w:pPr>
          </w:p>
        </w:tc>
      </w:tr>
      <w:tr w:rsidR="008E43A1" w:rsidRPr="003A0C90" w:rsidTr="008E43A1">
        <w:trPr>
          <w:trHeight w:val="786"/>
        </w:trPr>
        <w:tc>
          <w:tcPr>
            <w:tcW w:w="7157" w:type="dxa"/>
            <w:vAlign w:val="center"/>
          </w:tcPr>
          <w:p w:rsidR="008E43A1" w:rsidRDefault="008E43A1" w:rsidP="008E43A1">
            <w:pPr>
              <w:jc w:val="both"/>
              <w:rPr>
                <w:sz w:val="28"/>
                <w:szCs w:val="28"/>
                <w:lang w:val="en-US"/>
              </w:rPr>
            </w:pPr>
            <w:r w:rsidRPr="003A0C90">
              <w:rPr>
                <w:sz w:val="28"/>
                <w:szCs w:val="28"/>
              </w:rPr>
              <w:t>Иное</w:t>
            </w:r>
            <w:r>
              <w:rPr>
                <w:sz w:val="28"/>
                <w:szCs w:val="28"/>
                <w:lang w:val="en-US"/>
              </w:rPr>
              <w:t xml:space="preserve"> </w:t>
            </w:r>
          </w:p>
          <w:p w:rsidR="008E43A1" w:rsidRPr="003A0C90" w:rsidRDefault="008E43A1" w:rsidP="008E43A1">
            <w:pPr>
              <w:jc w:val="both"/>
              <w:rPr>
                <w:sz w:val="28"/>
                <w:szCs w:val="28"/>
              </w:rPr>
            </w:pPr>
            <w:r>
              <w:rPr>
                <w:sz w:val="28"/>
                <w:szCs w:val="28"/>
              </w:rPr>
              <w:t>(</w:t>
            </w:r>
            <w:r w:rsidRPr="003A0C90">
              <w:rPr>
                <w:sz w:val="28"/>
                <w:szCs w:val="28"/>
              </w:rPr>
              <w:t>указать, что именно</w:t>
            </w:r>
            <w:r>
              <w:rPr>
                <w:sz w:val="28"/>
                <w:szCs w:val="28"/>
              </w:rPr>
              <w:t>)</w:t>
            </w:r>
          </w:p>
        </w:tc>
        <w:tc>
          <w:tcPr>
            <w:tcW w:w="2307" w:type="dxa"/>
            <w:vAlign w:val="center"/>
          </w:tcPr>
          <w:p w:rsidR="008E43A1" w:rsidRPr="003A0C90" w:rsidRDefault="008E43A1" w:rsidP="008E43A1">
            <w:pPr>
              <w:jc w:val="both"/>
              <w:rPr>
                <w:sz w:val="28"/>
                <w:szCs w:val="28"/>
              </w:rPr>
            </w:pPr>
          </w:p>
        </w:tc>
      </w:tr>
    </w:tbl>
    <w:p w:rsidR="008E43A1" w:rsidRPr="00217DF5" w:rsidRDefault="00AE2376" w:rsidP="008E43A1">
      <w:pPr>
        <w:jc w:val="center"/>
        <w:rPr>
          <w:lang w:val="en-US"/>
        </w:rPr>
      </w:pPr>
      <w:r>
        <w:rPr>
          <w:noProof/>
        </w:rPr>
        <w:pict>
          <v:shape id="_x0000_s1032" type="#_x0000_t32" style="position:absolute;left:0;text-align:left;margin-left:202.35pt;margin-top:36.95pt;width:65.3pt;height:0;z-index:251662336;mso-position-horizontal-relative:text;mso-position-vertical-relative:text" o:connectortype="straight"/>
        </w:pict>
      </w: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Default="00546023" w:rsidP="00546023">
      <w:pPr>
        <w:rPr>
          <w:sz w:val="28"/>
          <w:szCs w:val="28"/>
        </w:rPr>
      </w:pPr>
    </w:p>
    <w:p w:rsidR="00546023" w:rsidRPr="00DD7328" w:rsidRDefault="00546023" w:rsidP="00546023">
      <w:pPr>
        <w:rPr>
          <w:sz w:val="28"/>
          <w:szCs w:val="28"/>
        </w:rPr>
      </w:pPr>
    </w:p>
    <w:sectPr w:rsidR="00546023" w:rsidRPr="00DD7328" w:rsidSect="005940B1">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76" w:rsidRDefault="00AE2376" w:rsidP="00072C5F">
      <w:r>
        <w:separator/>
      </w:r>
    </w:p>
  </w:endnote>
  <w:endnote w:type="continuationSeparator" w:id="0">
    <w:p w:rsidR="00AE2376" w:rsidRDefault="00AE237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321" w:rsidRDefault="00323321"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76" w:rsidRDefault="00AE2376" w:rsidP="00072C5F">
      <w:r>
        <w:separator/>
      </w:r>
    </w:p>
  </w:footnote>
  <w:footnote w:type="continuationSeparator" w:id="0">
    <w:p w:rsidR="00AE2376" w:rsidRDefault="00AE2376" w:rsidP="00072C5F">
      <w:r>
        <w:continuationSeparator/>
      </w:r>
    </w:p>
  </w:footnote>
  <w:footnote w:id="1">
    <w:p w:rsidR="00323321" w:rsidRDefault="00323321" w:rsidP="009E7F12">
      <w:pPr>
        <w:pStyle w:val="a3"/>
        <w:jc w:val="both"/>
      </w:pPr>
      <w:r>
        <w:rPr>
          <w:rStyle w:val="a5"/>
        </w:rPr>
        <w:t>*</w:t>
      </w:r>
      <w:r>
        <w:t xml:space="preserve"> Руководитель учреждения (организации) направляет заявление о выкупе подарка в уполномоченное структурное подразделение/ответственному лицу.</w:t>
      </w:r>
    </w:p>
    <w:p w:rsidR="00323321" w:rsidRDefault="00323321" w:rsidP="009E7F12">
      <w:pPr>
        <w:pStyle w:val="a3"/>
        <w:jc w:val="both"/>
      </w:pPr>
    </w:p>
    <w:p w:rsidR="00323321" w:rsidRDefault="00323321" w:rsidP="009E7F12">
      <w:pPr>
        <w:pStyle w:val="a3"/>
        <w:jc w:val="both"/>
      </w:pPr>
    </w:p>
    <w:p w:rsidR="00323321" w:rsidRDefault="00323321" w:rsidP="009E7F12">
      <w:pPr>
        <w:pStyle w:val="a3"/>
        <w:jc w:val="both"/>
      </w:pPr>
    </w:p>
    <w:p w:rsidR="00323321" w:rsidRDefault="00323321" w:rsidP="009E7F12">
      <w:pPr>
        <w:pStyle w:val="a3"/>
        <w:jc w:val="both"/>
      </w:pPr>
    </w:p>
    <w:p w:rsidR="00323321" w:rsidRDefault="00323321" w:rsidP="009E7F12">
      <w:pPr>
        <w:pStyle w:val="a3"/>
        <w:jc w:val="center"/>
      </w:pPr>
      <w:r>
        <w:t>_____________</w:t>
      </w:r>
    </w:p>
    <w:p w:rsidR="00323321" w:rsidRDefault="00323321" w:rsidP="009E7F12">
      <w:pPr>
        <w:pStyle w:val="a3"/>
        <w:jc w:val="center"/>
      </w:pPr>
    </w:p>
  </w:footnote>
  <w:footnote w:id="2">
    <w:p w:rsidR="00323321" w:rsidRPr="002349E2" w:rsidRDefault="00323321" w:rsidP="008E43A1">
      <w:pPr>
        <w:pStyle w:val="a3"/>
        <w:jc w:val="both"/>
      </w:pPr>
      <w:r>
        <w:rPr>
          <w:rStyle w:val="a5"/>
        </w:rPr>
        <w:footnoteRef/>
      </w:r>
      <w:r>
        <w:t xml:space="preserve"> </w:t>
      </w:r>
      <w:r w:rsidRPr="0038108E">
        <w:rPr>
          <w:sz w:val="24"/>
          <w:szCs w:val="24"/>
        </w:rPr>
        <w:t xml:space="preserve">Бенефициар </w:t>
      </w:r>
      <w:r>
        <w:rPr>
          <w:sz w:val="24"/>
          <w:szCs w:val="24"/>
        </w:rPr>
        <w:t>–</w:t>
      </w:r>
      <w:r w:rsidRPr="0038108E">
        <w:rPr>
          <w:sz w:val="24"/>
          <w:szCs w:val="24"/>
        </w:rPr>
        <w:t xml:space="preserve"> физическое лицо, которое в конечном счете прямо или косвенно </w:t>
      </w:r>
      <w:r>
        <w:rPr>
          <w:sz w:val="24"/>
          <w:szCs w:val="24"/>
        </w:rPr>
        <w:br/>
      </w:r>
      <w:r w:rsidRPr="0038108E">
        <w:rPr>
          <w:sz w:val="24"/>
          <w:szCs w:val="24"/>
        </w:rPr>
        <w:t xml:space="preserve">(через третьих лиц) владеет (имеет преобладающее участие более 25 процентов в капитале) клиентом </w:t>
      </w:r>
      <w:r>
        <w:rPr>
          <w:sz w:val="24"/>
          <w:szCs w:val="24"/>
        </w:rPr>
        <w:t>–</w:t>
      </w:r>
      <w:r w:rsidRPr="0038108E">
        <w:rPr>
          <w:sz w:val="24"/>
          <w:szCs w:val="24"/>
        </w:rPr>
        <w:t xml:space="preserve"> юридическим лицом либо имеет возможность контролировать действия клиента.</w:t>
      </w:r>
    </w:p>
  </w:footnote>
  <w:footnote w:id="3">
    <w:p w:rsidR="00323321" w:rsidRPr="0038108E" w:rsidRDefault="00323321" w:rsidP="008E43A1">
      <w:pPr>
        <w:pStyle w:val="a3"/>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4617"/>
      <w:docPartObj>
        <w:docPartGallery w:val="Page Numbers (Top of Page)"/>
        <w:docPartUnique/>
      </w:docPartObj>
    </w:sdtPr>
    <w:sdtEndPr/>
    <w:sdtContent>
      <w:p w:rsidR="00323321" w:rsidRDefault="00323321">
        <w:pPr>
          <w:pStyle w:val="a8"/>
          <w:jc w:val="center"/>
        </w:pPr>
        <w:r w:rsidRPr="005940B1">
          <w:rPr>
            <w:sz w:val="28"/>
            <w:szCs w:val="28"/>
          </w:rPr>
          <w:fldChar w:fldCharType="begin"/>
        </w:r>
        <w:r w:rsidRPr="005940B1">
          <w:rPr>
            <w:sz w:val="28"/>
            <w:szCs w:val="28"/>
          </w:rPr>
          <w:instrText xml:space="preserve"> PAGE   \* MERGEFORMAT </w:instrText>
        </w:r>
        <w:r w:rsidRPr="005940B1">
          <w:rPr>
            <w:sz w:val="28"/>
            <w:szCs w:val="28"/>
          </w:rPr>
          <w:fldChar w:fldCharType="separate"/>
        </w:r>
        <w:r>
          <w:rPr>
            <w:noProof/>
            <w:sz w:val="28"/>
            <w:szCs w:val="28"/>
          </w:rPr>
          <w:t>93</w:t>
        </w:r>
        <w:r w:rsidRPr="005940B1">
          <w:rPr>
            <w:noProof/>
            <w:sz w:val="28"/>
            <w:szCs w:val="28"/>
          </w:rPr>
          <w:fldChar w:fldCharType="end"/>
        </w:r>
      </w:p>
    </w:sdtContent>
  </w:sdt>
  <w:p w:rsidR="00323321" w:rsidRDefault="00323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518"/>
    <w:rsid w:val="000041DC"/>
    <w:rsid w:val="00006814"/>
    <w:rsid w:val="00007F09"/>
    <w:rsid w:val="0001296A"/>
    <w:rsid w:val="00014CB1"/>
    <w:rsid w:val="000223FF"/>
    <w:rsid w:val="00027A69"/>
    <w:rsid w:val="00030C7B"/>
    <w:rsid w:val="00032998"/>
    <w:rsid w:val="00035CF7"/>
    <w:rsid w:val="00036A6F"/>
    <w:rsid w:val="000408D6"/>
    <w:rsid w:val="00041765"/>
    <w:rsid w:val="00044571"/>
    <w:rsid w:val="0004641F"/>
    <w:rsid w:val="00054E67"/>
    <w:rsid w:val="0005624C"/>
    <w:rsid w:val="000573A3"/>
    <w:rsid w:val="00061B47"/>
    <w:rsid w:val="0006372B"/>
    <w:rsid w:val="00063FD9"/>
    <w:rsid w:val="00065F50"/>
    <w:rsid w:val="00071182"/>
    <w:rsid w:val="0007186E"/>
    <w:rsid w:val="00072C5F"/>
    <w:rsid w:val="0007319F"/>
    <w:rsid w:val="0007402D"/>
    <w:rsid w:val="0007504F"/>
    <w:rsid w:val="00082778"/>
    <w:rsid w:val="00082B7A"/>
    <w:rsid w:val="000857F9"/>
    <w:rsid w:val="00091A67"/>
    <w:rsid w:val="00091C1C"/>
    <w:rsid w:val="00092300"/>
    <w:rsid w:val="000A15EE"/>
    <w:rsid w:val="000A1709"/>
    <w:rsid w:val="000A5B64"/>
    <w:rsid w:val="000A71C7"/>
    <w:rsid w:val="000B4AB3"/>
    <w:rsid w:val="000C35F8"/>
    <w:rsid w:val="000D38FD"/>
    <w:rsid w:val="000D4B6C"/>
    <w:rsid w:val="000D58AF"/>
    <w:rsid w:val="000D6AE1"/>
    <w:rsid w:val="000E2943"/>
    <w:rsid w:val="000F0682"/>
    <w:rsid w:val="000F09EE"/>
    <w:rsid w:val="000F1F65"/>
    <w:rsid w:val="000F415D"/>
    <w:rsid w:val="000F7530"/>
    <w:rsid w:val="00101B00"/>
    <w:rsid w:val="00112F4D"/>
    <w:rsid w:val="00115B34"/>
    <w:rsid w:val="00122326"/>
    <w:rsid w:val="001233CE"/>
    <w:rsid w:val="00124CF5"/>
    <w:rsid w:val="00124FE6"/>
    <w:rsid w:val="00125F74"/>
    <w:rsid w:val="00127D3D"/>
    <w:rsid w:val="001306BD"/>
    <w:rsid w:val="00135B50"/>
    <w:rsid w:val="0014306A"/>
    <w:rsid w:val="001438BB"/>
    <w:rsid w:val="00143C1B"/>
    <w:rsid w:val="001448D0"/>
    <w:rsid w:val="00146480"/>
    <w:rsid w:val="00155E54"/>
    <w:rsid w:val="001564DF"/>
    <w:rsid w:val="00162137"/>
    <w:rsid w:val="001628A8"/>
    <w:rsid w:val="001643A4"/>
    <w:rsid w:val="0017595E"/>
    <w:rsid w:val="00176747"/>
    <w:rsid w:val="0017777F"/>
    <w:rsid w:val="00185BC4"/>
    <w:rsid w:val="001875A6"/>
    <w:rsid w:val="00190C4D"/>
    <w:rsid w:val="0019208D"/>
    <w:rsid w:val="001942B1"/>
    <w:rsid w:val="00196134"/>
    <w:rsid w:val="001A5DB3"/>
    <w:rsid w:val="001A5FBC"/>
    <w:rsid w:val="001A7E30"/>
    <w:rsid w:val="001B0384"/>
    <w:rsid w:val="001B2623"/>
    <w:rsid w:val="001B28B6"/>
    <w:rsid w:val="001B6650"/>
    <w:rsid w:val="001C08EA"/>
    <w:rsid w:val="001C0EF3"/>
    <w:rsid w:val="001C2BA5"/>
    <w:rsid w:val="001C2FB2"/>
    <w:rsid w:val="001D3F13"/>
    <w:rsid w:val="001D432D"/>
    <w:rsid w:val="001E3608"/>
    <w:rsid w:val="001E46B4"/>
    <w:rsid w:val="001E593C"/>
    <w:rsid w:val="001E79C9"/>
    <w:rsid w:val="001F11DB"/>
    <w:rsid w:val="001F1EEC"/>
    <w:rsid w:val="001F38CA"/>
    <w:rsid w:val="001F4437"/>
    <w:rsid w:val="001F5417"/>
    <w:rsid w:val="001F57E3"/>
    <w:rsid w:val="001F590D"/>
    <w:rsid w:val="00200A7D"/>
    <w:rsid w:val="002039C7"/>
    <w:rsid w:val="0020499D"/>
    <w:rsid w:val="00214B91"/>
    <w:rsid w:val="00215B84"/>
    <w:rsid w:val="00216471"/>
    <w:rsid w:val="00216CEF"/>
    <w:rsid w:val="00217971"/>
    <w:rsid w:val="002213FB"/>
    <w:rsid w:val="002247EE"/>
    <w:rsid w:val="002248B4"/>
    <w:rsid w:val="00232BF0"/>
    <w:rsid w:val="00232D51"/>
    <w:rsid w:val="00236467"/>
    <w:rsid w:val="00236D70"/>
    <w:rsid w:val="00236E16"/>
    <w:rsid w:val="00242ED2"/>
    <w:rsid w:val="00244200"/>
    <w:rsid w:val="002458AB"/>
    <w:rsid w:val="00246B86"/>
    <w:rsid w:val="0024717F"/>
    <w:rsid w:val="00251019"/>
    <w:rsid w:val="002533CB"/>
    <w:rsid w:val="00254675"/>
    <w:rsid w:val="00254738"/>
    <w:rsid w:val="00255650"/>
    <w:rsid w:val="00262A54"/>
    <w:rsid w:val="0026317B"/>
    <w:rsid w:val="00264E2D"/>
    <w:rsid w:val="002719A8"/>
    <w:rsid w:val="002722A7"/>
    <w:rsid w:val="0027457D"/>
    <w:rsid w:val="002747B2"/>
    <w:rsid w:val="00275885"/>
    <w:rsid w:val="002804C6"/>
    <w:rsid w:val="00287BEA"/>
    <w:rsid w:val="002A1965"/>
    <w:rsid w:val="002A5B83"/>
    <w:rsid w:val="002A687E"/>
    <w:rsid w:val="002B0D60"/>
    <w:rsid w:val="002B131E"/>
    <w:rsid w:val="002B2A50"/>
    <w:rsid w:val="002B2FF9"/>
    <w:rsid w:val="002B5C2B"/>
    <w:rsid w:val="002C06F7"/>
    <w:rsid w:val="002C1433"/>
    <w:rsid w:val="002C2AD0"/>
    <w:rsid w:val="002C4492"/>
    <w:rsid w:val="002C481C"/>
    <w:rsid w:val="002C6B73"/>
    <w:rsid w:val="002C7A48"/>
    <w:rsid w:val="002D66C5"/>
    <w:rsid w:val="002E1D60"/>
    <w:rsid w:val="002E34B3"/>
    <w:rsid w:val="002E375E"/>
    <w:rsid w:val="002F0CBF"/>
    <w:rsid w:val="002F1761"/>
    <w:rsid w:val="002F1A1E"/>
    <w:rsid w:val="002F1B0B"/>
    <w:rsid w:val="002F2555"/>
    <w:rsid w:val="002F50C9"/>
    <w:rsid w:val="002F7F6A"/>
    <w:rsid w:val="00301206"/>
    <w:rsid w:val="00302784"/>
    <w:rsid w:val="003044AC"/>
    <w:rsid w:val="003046AE"/>
    <w:rsid w:val="003056C3"/>
    <w:rsid w:val="00305E08"/>
    <w:rsid w:val="003066A9"/>
    <w:rsid w:val="003100C5"/>
    <w:rsid w:val="0031199A"/>
    <w:rsid w:val="003122C2"/>
    <w:rsid w:val="00317A93"/>
    <w:rsid w:val="00317B6C"/>
    <w:rsid w:val="0032031B"/>
    <w:rsid w:val="00320452"/>
    <w:rsid w:val="00323321"/>
    <w:rsid w:val="0032523E"/>
    <w:rsid w:val="00326846"/>
    <w:rsid w:val="00327365"/>
    <w:rsid w:val="00327B89"/>
    <w:rsid w:val="00330522"/>
    <w:rsid w:val="00331F2A"/>
    <w:rsid w:val="00332451"/>
    <w:rsid w:val="00332C6E"/>
    <w:rsid w:val="0033577E"/>
    <w:rsid w:val="00337370"/>
    <w:rsid w:val="003403AA"/>
    <w:rsid w:val="00342284"/>
    <w:rsid w:val="003430DB"/>
    <w:rsid w:val="00345BD7"/>
    <w:rsid w:val="00346538"/>
    <w:rsid w:val="00351BEA"/>
    <w:rsid w:val="003534BE"/>
    <w:rsid w:val="0035575B"/>
    <w:rsid w:val="00357FFC"/>
    <w:rsid w:val="00360B35"/>
    <w:rsid w:val="00361690"/>
    <w:rsid w:val="003636EE"/>
    <w:rsid w:val="00365A88"/>
    <w:rsid w:val="00366A19"/>
    <w:rsid w:val="00367DAA"/>
    <w:rsid w:val="00370BD5"/>
    <w:rsid w:val="00370ECE"/>
    <w:rsid w:val="00372B45"/>
    <w:rsid w:val="003732BD"/>
    <w:rsid w:val="00373343"/>
    <w:rsid w:val="0037673B"/>
    <w:rsid w:val="00376F4E"/>
    <w:rsid w:val="003818DB"/>
    <w:rsid w:val="00383225"/>
    <w:rsid w:val="00392BE3"/>
    <w:rsid w:val="003A45B4"/>
    <w:rsid w:val="003A6048"/>
    <w:rsid w:val="003C0F50"/>
    <w:rsid w:val="003C3514"/>
    <w:rsid w:val="003C705C"/>
    <w:rsid w:val="003D07B7"/>
    <w:rsid w:val="003D30E7"/>
    <w:rsid w:val="003E007E"/>
    <w:rsid w:val="003E4127"/>
    <w:rsid w:val="003E43A2"/>
    <w:rsid w:val="003E66D4"/>
    <w:rsid w:val="003E6A9B"/>
    <w:rsid w:val="003F23BD"/>
    <w:rsid w:val="003F36BB"/>
    <w:rsid w:val="003F4C76"/>
    <w:rsid w:val="003F69BE"/>
    <w:rsid w:val="00402550"/>
    <w:rsid w:val="0040437D"/>
    <w:rsid w:val="00404777"/>
    <w:rsid w:val="00404C39"/>
    <w:rsid w:val="00406858"/>
    <w:rsid w:val="00407143"/>
    <w:rsid w:val="004073E4"/>
    <w:rsid w:val="00410B34"/>
    <w:rsid w:val="00411049"/>
    <w:rsid w:val="00411FBF"/>
    <w:rsid w:val="0041451F"/>
    <w:rsid w:val="004161DB"/>
    <w:rsid w:val="004211C8"/>
    <w:rsid w:val="00421518"/>
    <w:rsid w:val="00427ABE"/>
    <w:rsid w:val="00432496"/>
    <w:rsid w:val="004331DD"/>
    <w:rsid w:val="00433587"/>
    <w:rsid w:val="004402EE"/>
    <w:rsid w:val="00441EAD"/>
    <w:rsid w:val="00443169"/>
    <w:rsid w:val="00444BA3"/>
    <w:rsid w:val="00445437"/>
    <w:rsid w:val="004464A6"/>
    <w:rsid w:val="00447B4C"/>
    <w:rsid w:val="00452B13"/>
    <w:rsid w:val="00452B94"/>
    <w:rsid w:val="00453238"/>
    <w:rsid w:val="0045408B"/>
    <w:rsid w:val="00454ACE"/>
    <w:rsid w:val="00456198"/>
    <w:rsid w:val="0046081B"/>
    <w:rsid w:val="00460943"/>
    <w:rsid w:val="00461734"/>
    <w:rsid w:val="00461787"/>
    <w:rsid w:val="0046318D"/>
    <w:rsid w:val="00463F10"/>
    <w:rsid w:val="004653AA"/>
    <w:rsid w:val="004711B3"/>
    <w:rsid w:val="0047176E"/>
    <w:rsid w:val="0047185C"/>
    <w:rsid w:val="00473853"/>
    <w:rsid w:val="00475DA3"/>
    <w:rsid w:val="004763E3"/>
    <w:rsid w:val="00481D47"/>
    <w:rsid w:val="00486FC0"/>
    <w:rsid w:val="0048773C"/>
    <w:rsid w:val="00490502"/>
    <w:rsid w:val="00490804"/>
    <w:rsid w:val="00490E21"/>
    <w:rsid w:val="0049212A"/>
    <w:rsid w:val="00492175"/>
    <w:rsid w:val="00492EE2"/>
    <w:rsid w:val="004A7744"/>
    <w:rsid w:val="004A7D47"/>
    <w:rsid w:val="004A7DEE"/>
    <w:rsid w:val="004A7E3F"/>
    <w:rsid w:val="004B248D"/>
    <w:rsid w:val="004B2752"/>
    <w:rsid w:val="004B43A7"/>
    <w:rsid w:val="004C0586"/>
    <w:rsid w:val="004C0B8F"/>
    <w:rsid w:val="004C1D9F"/>
    <w:rsid w:val="004C2853"/>
    <w:rsid w:val="004C352A"/>
    <w:rsid w:val="004C3591"/>
    <w:rsid w:val="004C376A"/>
    <w:rsid w:val="004C5B8C"/>
    <w:rsid w:val="004C77C8"/>
    <w:rsid w:val="004D23F7"/>
    <w:rsid w:val="004E35FF"/>
    <w:rsid w:val="004E4208"/>
    <w:rsid w:val="004E5727"/>
    <w:rsid w:val="004E6C36"/>
    <w:rsid w:val="004F50DE"/>
    <w:rsid w:val="00502F25"/>
    <w:rsid w:val="005033CA"/>
    <w:rsid w:val="00504CF6"/>
    <w:rsid w:val="00504ED3"/>
    <w:rsid w:val="005070FE"/>
    <w:rsid w:val="005138C3"/>
    <w:rsid w:val="00514178"/>
    <w:rsid w:val="0051727C"/>
    <w:rsid w:val="0052155C"/>
    <w:rsid w:val="0052183D"/>
    <w:rsid w:val="00523E86"/>
    <w:rsid w:val="0052721C"/>
    <w:rsid w:val="005301AC"/>
    <w:rsid w:val="00533B02"/>
    <w:rsid w:val="005402FA"/>
    <w:rsid w:val="00543DB4"/>
    <w:rsid w:val="00544B0B"/>
    <w:rsid w:val="00544C20"/>
    <w:rsid w:val="00546023"/>
    <w:rsid w:val="00546A65"/>
    <w:rsid w:val="00550175"/>
    <w:rsid w:val="0055175B"/>
    <w:rsid w:val="00553F41"/>
    <w:rsid w:val="0055565B"/>
    <w:rsid w:val="00557557"/>
    <w:rsid w:val="00557F17"/>
    <w:rsid w:val="005623A5"/>
    <w:rsid w:val="005630B7"/>
    <w:rsid w:val="0056312E"/>
    <w:rsid w:val="00570877"/>
    <w:rsid w:val="00570FB1"/>
    <w:rsid w:val="00571AB0"/>
    <w:rsid w:val="00571EEA"/>
    <w:rsid w:val="00572984"/>
    <w:rsid w:val="00580FCF"/>
    <w:rsid w:val="00581431"/>
    <w:rsid w:val="00581C19"/>
    <w:rsid w:val="00582E66"/>
    <w:rsid w:val="00582F8A"/>
    <w:rsid w:val="005849D1"/>
    <w:rsid w:val="0058544D"/>
    <w:rsid w:val="00587BF3"/>
    <w:rsid w:val="00590030"/>
    <w:rsid w:val="00590992"/>
    <w:rsid w:val="00591240"/>
    <w:rsid w:val="00594030"/>
    <w:rsid w:val="005940B1"/>
    <w:rsid w:val="00596AD3"/>
    <w:rsid w:val="005977A9"/>
    <w:rsid w:val="005A3961"/>
    <w:rsid w:val="005A42B6"/>
    <w:rsid w:val="005A47E9"/>
    <w:rsid w:val="005A5819"/>
    <w:rsid w:val="005A6184"/>
    <w:rsid w:val="005A6D03"/>
    <w:rsid w:val="005B14A9"/>
    <w:rsid w:val="005B28BF"/>
    <w:rsid w:val="005B34B9"/>
    <w:rsid w:val="005B3994"/>
    <w:rsid w:val="005B4285"/>
    <w:rsid w:val="005B4D4B"/>
    <w:rsid w:val="005B5F16"/>
    <w:rsid w:val="005B6B5E"/>
    <w:rsid w:val="005C297C"/>
    <w:rsid w:val="005C5A9F"/>
    <w:rsid w:val="005C5C0F"/>
    <w:rsid w:val="005D00B1"/>
    <w:rsid w:val="005D1577"/>
    <w:rsid w:val="005D4E26"/>
    <w:rsid w:val="005D6346"/>
    <w:rsid w:val="005E0EDD"/>
    <w:rsid w:val="005E287F"/>
    <w:rsid w:val="005E4AFC"/>
    <w:rsid w:val="005E58E2"/>
    <w:rsid w:val="005E7358"/>
    <w:rsid w:val="005F1D72"/>
    <w:rsid w:val="005F34AF"/>
    <w:rsid w:val="005F3F3A"/>
    <w:rsid w:val="005F7296"/>
    <w:rsid w:val="006023AD"/>
    <w:rsid w:val="00606014"/>
    <w:rsid w:val="006109B2"/>
    <w:rsid w:val="00611905"/>
    <w:rsid w:val="00612A65"/>
    <w:rsid w:val="006156D4"/>
    <w:rsid w:val="0062117B"/>
    <w:rsid w:val="006233DE"/>
    <w:rsid w:val="0062621C"/>
    <w:rsid w:val="00626372"/>
    <w:rsid w:val="00630A54"/>
    <w:rsid w:val="00635AF1"/>
    <w:rsid w:val="00635C5E"/>
    <w:rsid w:val="0063642E"/>
    <w:rsid w:val="00640D71"/>
    <w:rsid w:val="00640E1A"/>
    <w:rsid w:val="00645E1F"/>
    <w:rsid w:val="00646ACC"/>
    <w:rsid w:val="00646C2F"/>
    <w:rsid w:val="00646EE9"/>
    <w:rsid w:val="00647550"/>
    <w:rsid w:val="006501E3"/>
    <w:rsid w:val="0065112B"/>
    <w:rsid w:val="006569D5"/>
    <w:rsid w:val="0066478D"/>
    <w:rsid w:val="006655F0"/>
    <w:rsid w:val="00674CE6"/>
    <w:rsid w:val="0067688D"/>
    <w:rsid w:val="00681A99"/>
    <w:rsid w:val="00682727"/>
    <w:rsid w:val="00682869"/>
    <w:rsid w:val="00684852"/>
    <w:rsid w:val="006946DA"/>
    <w:rsid w:val="00694E3D"/>
    <w:rsid w:val="0069754D"/>
    <w:rsid w:val="006A11FD"/>
    <w:rsid w:val="006A2893"/>
    <w:rsid w:val="006A2BD7"/>
    <w:rsid w:val="006A30EB"/>
    <w:rsid w:val="006A774B"/>
    <w:rsid w:val="006B2AF5"/>
    <w:rsid w:val="006B38EC"/>
    <w:rsid w:val="006B4B0D"/>
    <w:rsid w:val="006C262F"/>
    <w:rsid w:val="006C3CEA"/>
    <w:rsid w:val="006D56C4"/>
    <w:rsid w:val="006D5862"/>
    <w:rsid w:val="006D7043"/>
    <w:rsid w:val="006E1F2F"/>
    <w:rsid w:val="006E32B0"/>
    <w:rsid w:val="006F06B1"/>
    <w:rsid w:val="006F09FD"/>
    <w:rsid w:val="006F36AD"/>
    <w:rsid w:val="006F4C48"/>
    <w:rsid w:val="006F4E74"/>
    <w:rsid w:val="006F6149"/>
    <w:rsid w:val="006F6EB3"/>
    <w:rsid w:val="006F758A"/>
    <w:rsid w:val="007008E5"/>
    <w:rsid w:val="00701CB6"/>
    <w:rsid w:val="00704677"/>
    <w:rsid w:val="007075BE"/>
    <w:rsid w:val="007105A3"/>
    <w:rsid w:val="00713B1D"/>
    <w:rsid w:val="00715BB1"/>
    <w:rsid w:val="007205D4"/>
    <w:rsid w:val="00721406"/>
    <w:rsid w:val="007219B9"/>
    <w:rsid w:val="00722BFB"/>
    <w:rsid w:val="00722D1A"/>
    <w:rsid w:val="00723196"/>
    <w:rsid w:val="00727F7F"/>
    <w:rsid w:val="007319C0"/>
    <w:rsid w:val="00733344"/>
    <w:rsid w:val="0073467F"/>
    <w:rsid w:val="007349D2"/>
    <w:rsid w:val="007360B4"/>
    <w:rsid w:val="00736492"/>
    <w:rsid w:val="00736907"/>
    <w:rsid w:val="00740031"/>
    <w:rsid w:val="00740E5E"/>
    <w:rsid w:val="00742AD7"/>
    <w:rsid w:val="00744EDB"/>
    <w:rsid w:val="00747305"/>
    <w:rsid w:val="00750AD0"/>
    <w:rsid w:val="007513A1"/>
    <w:rsid w:val="00752FC2"/>
    <w:rsid w:val="00757EA7"/>
    <w:rsid w:val="00757FCF"/>
    <w:rsid w:val="0076055D"/>
    <w:rsid w:val="00761BC3"/>
    <w:rsid w:val="0076366B"/>
    <w:rsid w:val="007648F5"/>
    <w:rsid w:val="00766AC7"/>
    <w:rsid w:val="00766FC1"/>
    <w:rsid w:val="00771C31"/>
    <w:rsid w:val="00771F9C"/>
    <w:rsid w:val="00773A6A"/>
    <w:rsid w:val="00775CD5"/>
    <w:rsid w:val="007762F2"/>
    <w:rsid w:val="00777DAD"/>
    <w:rsid w:val="00781769"/>
    <w:rsid w:val="00782333"/>
    <w:rsid w:val="007853DF"/>
    <w:rsid w:val="00790BFE"/>
    <w:rsid w:val="00791B50"/>
    <w:rsid w:val="00792CE2"/>
    <w:rsid w:val="00793383"/>
    <w:rsid w:val="00793DDA"/>
    <w:rsid w:val="00794144"/>
    <w:rsid w:val="00796CA6"/>
    <w:rsid w:val="007A3ED9"/>
    <w:rsid w:val="007A3F4F"/>
    <w:rsid w:val="007A57ED"/>
    <w:rsid w:val="007A5817"/>
    <w:rsid w:val="007A72C9"/>
    <w:rsid w:val="007A75B1"/>
    <w:rsid w:val="007A78ED"/>
    <w:rsid w:val="007A7987"/>
    <w:rsid w:val="007A7E76"/>
    <w:rsid w:val="007B0666"/>
    <w:rsid w:val="007B13BC"/>
    <w:rsid w:val="007B2D93"/>
    <w:rsid w:val="007B5C81"/>
    <w:rsid w:val="007B7370"/>
    <w:rsid w:val="007C41C1"/>
    <w:rsid w:val="007C45F3"/>
    <w:rsid w:val="007C6C87"/>
    <w:rsid w:val="007D1284"/>
    <w:rsid w:val="007D1338"/>
    <w:rsid w:val="007D1933"/>
    <w:rsid w:val="007D2363"/>
    <w:rsid w:val="007D38DF"/>
    <w:rsid w:val="007E2113"/>
    <w:rsid w:val="007E6E9A"/>
    <w:rsid w:val="007E6FD6"/>
    <w:rsid w:val="007E7271"/>
    <w:rsid w:val="007F0F29"/>
    <w:rsid w:val="007F136A"/>
    <w:rsid w:val="007F1943"/>
    <w:rsid w:val="007F3885"/>
    <w:rsid w:val="007F47C0"/>
    <w:rsid w:val="007F5582"/>
    <w:rsid w:val="0080073C"/>
    <w:rsid w:val="0080235C"/>
    <w:rsid w:val="008027A2"/>
    <w:rsid w:val="00817470"/>
    <w:rsid w:val="00820627"/>
    <w:rsid w:val="008208E8"/>
    <w:rsid w:val="008215FE"/>
    <w:rsid w:val="008218D9"/>
    <w:rsid w:val="00821F9C"/>
    <w:rsid w:val="008249AC"/>
    <w:rsid w:val="0082654E"/>
    <w:rsid w:val="00831DA8"/>
    <w:rsid w:val="00832687"/>
    <w:rsid w:val="00832CAE"/>
    <w:rsid w:val="00834849"/>
    <w:rsid w:val="008411AA"/>
    <w:rsid w:val="00841D89"/>
    <w:rsid w:val="00841EE2"/>
    <w:rsid w:val="0084304C"/>
    <w:rsid w:val="00845D5C"/>
    <w:rsid w:val="00846784"/>
    <w:rsid w:val="00852EEF"/>
    <w:rsid w:val="00853FBF"/>
    <w:rsid w:val="00864F70"/>
    <w:rsid w:val="008655DA"/>
    <w:rsid w:val="00866FC9"/>
    <w:rsid w:val="008739D9"/>
    <w:rsid w:val="00877F9F"/>
    <w:rsid w:val="00880DDF"/>
    <w:rsid w:val="008848BD"/>
    <w:rsid w:val="00885336"/>
    <w:rsid w:val="00885A1C"/>
    <w:rsid w:val="008901E6"/>
    <w:rsid w:val="00890C91"/>
    <w:rsid w:val="00891B64"/>
    <w:rsid w:val="00891D62"/>
    <w:rsid w:val="00893DDF"/>
    <w:rsid w:val="00894434"/>
    <w:rsid w:val="00896866"/>
    <w:rsid w:val="008A0414"/>
    <w:rsid w:val="008A3C2B"/>
    <w:rsid w:val="008A79A3"/>
    <w:rsid w:val="008B4E13"/>
    <w:rsid w:val="008B5C45"/>
    <w:rsid w:val="008C5863"/>
    <w:rsid w:val="008D0E54"/>
    <w:rsid w:val="008D2125"/>
    <w:rsid w:val="008D2ADA"/>
    <w:rsid w:val="008D5461"/>
    <w:rsid w:val="008D6815"/>
    <w:rsid w:val="008E3272"/>
    <w:rsid w:val="008E43A1"/>
    <w:rsid w:val="008E5898"/>
    <w:rsid w:val="008E6795"/>
    <w:rsid w:val="008E67ED"/>
    <w:rsid w:val="008F1F07"/>
    <w:rsid w:val="008F301C"/>
    <w:rsid w:val="008F4CAA"/>
    <w:rsid w:val="008F564A"/>
    <w:rsid w:val="009008DF"/>
    <w:rsid w:val="00906ACB"/>
    <w:rsid w:val="0091128F"/>
    <w:rsid w:val="00911525"/>
    <w:rsid w:val="00911935"/>
    <w:rsid w:val="0091312B"/>
    <w:rsid w:val="00916FC3"/>
    <w:rsid w:val="00923933"/>
    <w:rsid w:val="00923DA0"/>
    <w:rsid w:val="00925082"/>
    <w:rsid w:val="00925EE3"/>
    <w:rsid w:val="009319E1"/>
    <w:rsid w:val="00934A46"/>
    <w:rsid w:val="009357B2"/>
    <w:rsid w:val="00936A6C"/>
    <w:rsid w:val="00936DE2"/>
    <w:rsid w:val="0094492D"/>
    <w:rsid w:val="0094667E"/>
    <w:rsid w:val="00946CF3"/>
    <w:rsid w:val="009504C0"/>
    <w:rsid w:val="009523FE"/>
    <w:rsid w:val="00955751"/>
    <w:rsid w:val="0095793A"/>
    <w:rsid w:val="00961164"/>
    <w:rsid w:val="0096196F"/>
    <w:rsid w:val="00962CDE"/>
    <w:rsid w:val="0096534E"/>
    <w:rsid w:val="00966EB1"/>
    <w:rsid w:val="00971B2C"/>
    <w:rsid w:val="009747CD"/>
    <w:rsid w:val="00974A3F"/>
    <w:rsid w:val="00977223"/>
    <w:rsid w:val="00982FC1"/>
    <w:rsid w:val="00985709"/>
    <w:rsid w:val="00985B86"/>
    <w:rsid w:val="00987763"/>
    <w:rsid w:val="0099120C"/>
    <w:rsid w:val="00994301"/>
    <w:rsid w:val="00994423"/>
    <w:rsid w:val="00995D21"/>
    <w:rsid w:val="009A2280"/>
    <w:rsid w:val="009B00AE"/>
    <w:rsid w:val="009B2F12"/>
    <w:rsid w:val="009B4B70"/>
    <w:rsid w:val="009B53E0"/>
    <w:rsid w:val="009B58E9"/>
    <w:rsid w:val="009C05BF"/>
    <w:rsid w:val="009C3329"/>
    <w:rsid w:val="009C49EF"/>
    <w:rsid w:val="009C4CCA"/>
    <w:rsid w:val="009C5FE6"/>
    <w:rsid w:val="009C611E"/>
    <w:rsid w:val="009D1D33"/>
    <w:rsid w:val="009D20F5"/>
    <w:rsid w:val="009D7DF8"/>
    <w:rsid w:val="009E2BDC"/>
    <w:rsid w:val="009E7F12"/>
    <w:rsid w:val="009F0287"/>
    <w:rsid w:val="009F0ECE"/>
    <w:rsid w:val="009F436C"/>
    <w:rsid w:val="009F4638"/>
    <w:rsid w:val="009F4727"/>
    <w:rsid w:val="009F6786"/>
    <w:rsid w:val="009F7722"/>
    <w:rsid w:val="009F7903"/>
    <w:rsid w:val="009F7DFC"/>
    <w:rsid w:val="00A00193"/>
    <w:rsid w:val="00A00F30"/>
    <w:rsid w:val="00A00F89"/>
    <w:rsid w:val="00A0106E"/>
    <w:rsid w:val="00A01106"/>
    <w:rsid w:val="00A012E0"/>
    <w:rsid w:val="00A01D70"/>
    <w:rsid w:val="00A10B0E"/>
    <w:rsid w:val="00A13468"/>
    <w:rsid w:val="00A138FF"/>
    <w:rsid w:val="00A153B8"/>
    <w:rsid w:val="00A15A61"/>
    <w:rsid w:val="00A22952"/>
    <w:rsid w:val="00A254F6"/>
    <w:rsid w:val="00A30E97"/>
    <w:rsid w:val="00A31DDE"/>
    <w:rsid w:val="00A3243C"/>
    <w:rsid w:val="00A36AC3"/>
    <w:rsid w:val="00A4013D"/>
    <w:rsid w:val="00A4093A"/>
    <w:rsid w:val="00A40B50"/>
    <w:rsid w:val="00A42942"/>
    <w:rsid w:val="00A431BF"/>
    <w:rsid w:val="00A436F2"/>
    <w:rsid w:val="00A46000"/>
    <w:rsid w:val="00A46C6D"/>
    <w:rsid w:val="00A53F3D"/>
    <w:rsid w:val="00A554AB"/>
    <w:rsid w:val="00A5562B"/>
    <w:rsid w:val="00A56D49"/>
    <w:rsid w:val="00A60CED"/>
    <w:rsid w:val="00A6128F"/>
    <w:rsid w:val="00A62B0E"/>
    <w:rsid w:val="00A66A5F"/>
    <w:rsid w:val="00A66AD7"/>
    <w:rsid w:val="00A67BF3"/>
    <w:rsid w:val="00A67C2A"/>
    <w:rsid w:val="00A711DE"/>
    <w:rsid w:val="00A7157B"/>
    <w:rsid w:val="00A8350C"/>
    <w:rsid w:val="00A837DA"/>
    <w:rsid w:val="00A8566A"/>
    <w:rsid w:val="00A92862"/>
    <w:rsid w:val="00A95B3B"/>
    <w:rsid w:val="00A96300"/>
    <w:rsid w:val="00AA1FAF"/>
    <w:rsid w:val="00AA5E27"/>
    <w:rsid w:val="00AA762D"/>
    <w:rsid w:val="00AA7EB8"/>
    <w:rsid w:val="00AB64B2"/>
    <w:rsid w:val="00AB792B"/>
    <w:rsid w:val="00AC1B53"/>
    <w:rsid w:val="00AC3697"/>
    <w:rsid w:val="00AC681E"/>
    <w:rsid w:val="00AD0F92"/>
    <w:rsid w:val="00AD1905"/>
    <w:rsid w:val="00AD2135"/>
    <w:rsid w:val="00AD223F"/>
    <w:rsid w:val="00AD381C"/>
    <w:rsid w:val="00AD43E6"/>
    <w:rsid w:val="00AD4604"/>
    <w:rsid w:val="00AD5757"/>
    <w:rsid w:val="00AE04AC"/>
    <w:rsid w:val="00AE182A"/>
    <w:rsid w:val="00AE2376"/>
    <w:rsid w:val="00AE2661"/>
    <w:rsid w:val="00AE4561"/>
    <w:rsid w:val="00AE577D"/>
    <w:rsid w:val="00AE5782"/>
    <w:rsid w:val="00AE665D"/>
    <w:rsid w:val="00AE7B86"/>
    <w:rsid w:val="00AF089E"/>
    <w:rsid w:val="00AF1F72"/>
    <w:rsid w:val="00B10991"/>
    <w:rsid w:val="00B13548"/>
    <w:rsid w:val="00B1780B"/>
    <w:rsid w:val="00B1799E"/>
    <w:rsid w:val="00B2024E"/>
    <w:rsid w:val="00B2168B"/>
    <w:rsid w:val="00B265E6"/>
    <w:rsid w:val="00B26860"/>
    <w:rsid w:val="00B30BCA"/>
    <w:rsid w:val="00B313A4"/>
    <w:rsid w:val="00B33B2F"/>
    <w:rsid w:val="00B36A9D"/>
    <w:rsid w:val="00B43F1D"/>
    <w:rsid w:val="00B44BB7"/>
    <w:rsid w:val="00B504D0"/>
    <w:rsid w:val="00B518A0"/>
    <w:rsid w:val="00B528DC"/>
    <w:rsid w:val="00B60127"/>
    <w:rsid w:val="00B61ED5"/>
    <w:rsid w:val="00B62DAD"/>
    <w:rsid w:val="00B6589B"/>
    <w:rsid w:val="00B65C1D"/>
    <w:rsid w:val="00B65CCF"/>
    <w:rsid w:val="00B65DC5"/>
    <w:rsid w:val="00B70982"/>
    <w:rsid w:val="00B72BB3"/>
    <w:rsid w:val="00B731C3"/>
    <w:rsid w:val="00B742CD"/>
    <w:rsid w:val="00B77557"/>
    <w:rsid w:val="00B86DAD"/>
    <w:rsid w:val="00B901E8"/>
    <w:rsid w:val="00B93F2F"/>
    <w:rsid w:val="00B96431"/>
    <w:rsid w:val="00B96E3B"/>
    <w:rsid w:val="00BA15F9"/>
    <w:rsid w:val="00BA1632"/>
    <w:rsid w:val="00BA2463"/>
    <w:rsid w:val="00BA2FE7"/>
    <w:rsid w:val="00BA4134"/>
    <w:rsid w:val="00BA4328"/>
    <w:rsid w:val="00BA5F72"/>
    <w:rsid w:val="00BB08B1"/>
    <w:rsid w:val="00BB3809"/>
    <w:rsid w:val="00BB6830"/>
    <w:rsid w:val="00BB76ED"/>
    <w:rsid w:val="00BC1DFD"/>
    <w:rsid w:val="00BC2719"/>
    <w:rsid w:val="00BD0EA0"/>
    <w:rsid w:val="00BD1A15"/>
    <w:rsid w:val="00BD36AE"/>
    <w:rsid w:val="00BD6318"/>
    <w:rsid w:val="00BD6696"/>
    <w:rsid w:val="00BE03DD"/>
    <w:rsid w:val="00BE0E68"/>
    <w:rsid w:val="00BE10D2"/>
    <w:rsid w:val="00BE2D1A"/>
    <w:rsid w:val="00BE42FE"/>
    <w:rsid w:val="00BF3B4A"/>
    <w:rsid w:val="00BF4164"/>
    <w:rsid w:val="00BF435F"/>
    <w:rsid w:val="00BF5D72"/>
    <w:rsid w:val="00BF7682"/>
    <w:rsid w:val="00C01044"/>
    <w:rsid w:val="00C05834"/>
    <w:rsid w:val="00C06C20"/>
    <w:rsid w:val="00C07832"/>
    <w:rsid w:val="00C1270D"/>
    <w:rsid w:val="00C17153"/>
    <w:rsid w:val="00C2080C"/>
    <w:rsid w:val="00C22B66"/>
    <w:rsid w:val="00C231F6"/>
    <w:rsid w:val="00C33686"/>
    <w:rsid w:val="00C36D2F"/>
    <w:rsid w:val="00C40640"/>
    <w:rsid w:val="00C4290C"/>
    <w:rsid w:val="00C43AA6"/>
    <w:rsid w:val="00C44B6E"/>
    <w:rsid w:val="00C477E4"/>
    <w:rsid w:val="00C53E17"/>
    <w:rsid w:val="00C53E89"/>
    <w:rsid w:val="00C54CB3"/>
    <w:rsid w:val="00C573AE"/>
    <w:rsid w:val="00C60E03"/>
    <w:rsid w:val="00C62ABD"/>
    <w:rsid w:val="00C6573E"/>
    <w:rsid w:val="00C65ACC"/>
    <w:rsid w:val="00C72BD1"/>
    <w:rsid w:val="00C72E6F"/>
    <w:rsid w:val="00C73E61"/>
    <w:rsid w:val="00C80C7C"/>
    <w:rsid w:val="00C81232"/>
    <w:rsid w:val="00C85572"/>
    <w:rsid w:val="00C855D5"/>
    <w:rsid w:val="00C9061A"/>
    <w:rsid w:val="00C91991"/>
    <w:rsid w:val="00C92D86"/>
    <w:rsid w:val="00C94890"/>
    <w:rsid w:val="00C94FA1"/>
    <w:rsid w:val="00C95069"/>
    <w:rsid w:val="00C976BA"/>
    <w:rsid w:val="00C97C32"/>
    <w:rsid w:val="00CA02BA"/>
    <w:rsid w:val="00CA1A34"/>
    <w:rsid w:val="00CA3B7D"/>
    <w:rsid w:val="00CA5C19"/>
    <w:rsid w:val="00CA6DB2"/>
    <w:rsid w:val="00CA7044"/>
    <w:rsid w:val="00CB18CC"/>
    <w:rsid w:val="00CB57C4"/>
    <w:rsid w:val="00CB6DE3"/>
    <w:rsid w:val="00CC420B"/>
    <w:rsid w:val="00CC6AD1"/>
    <w:rsid w:val="00CD077C"/>
    <w:rsid w:val="00CD2AA0"/>
    <w:rsid w:val="00CE01C6"/>
    <w:rsid w:val="00CE04FD"/>
    <w:rsid w:val="00CE1460"/>
    <w:rsid w:val="00CE1546"/>
    <w:rsid w:val="00CE3095"/>
    <w:rsid w:val="00CE4454"/>
    <w:rsid w:val="00CE7EC1"/>
    <w:rsid w:val="00CF0385"/>
    <w:rsid w:val="00CF2EAA"/>
    <w:rsid w:val="00CF5D41"/>
    <w:rsid w:val="00CF6E7A"/>
    <w:rsid w:val="00CF788F"/>
    <w:rsid w:val="00D002E9"/>
    <w:rsid w:val="00D022E5"/>
    <w:rsid w:val="00D02492"/>
    <w:rsid w:val="00D03C43"/>
    <w:rsid w:val="00D1040B"/>
    <w:rsid w:val="00D11129"/>
    <w:rsid w:val="00D13BD5"/>
    <w:rsid w:val="00D13C34"/>
    <w:rsid w:val="00D2084C"/>
    <w:rsid w:val="00D26459"/>
    <w:rsid w:val="00D2694E"/>
    <w:rsid w:val="00D26EB6"/>
    <w:rsid w:val="00D31273"/>
    <w:rsid w:val="00D32238"/>
    <w:rsid w:val="00D35679"/>
    <w:rsid w:val="00D3602B"/>
    <w:rsid w:val="00D36309"/>
    <w:rsid w:val="00D36E0E"/>
    <w:rsid w:val="00D418C6"/>
    <w:rsid w:val="00D42DCC"/>
    <w:rsid w:val="00D438BC"/>
    <w:rsid w:val="00D44D25"/>
    <w:rsid w:val="00D52CEB"/>
    <w:rsid w:val="00D53C9B"/>
    <w:rsid w:val="00D57145"/>
    <w:rsid w:val="00D57406"/>
    <w:rsid w:val="00D723FA"/>
    <w:rsid w:val="00D72EFE"/>
    <w:rsid w:val="00D7577E"/>
    <w:rsid w:val="00D768BB"/>
    <w:rsid w:val="00D80F18"/>
    <w:rsid w:val="00D8402E"/>
    <w:rsid w:val="00D84492"/>
    <w:rsid w:val="00D84D03"/>
    <w:rsid w:val="00D871C3"/>
    <w:rsid w:val="00D87A39"/>
    <w:rsid w:val="00D91A7D"/>
    <w:rsid w:val="00D977FD"/>
    <w:rsid w:val="00DA0A1E"/>
    <w:rsid w:val="00DB0FF4"/>
    <w:rsid w:val="00DB5F41"/>
    <w:rsid w:val="00DC7CC9"/>
    <w:rsid w:val="00DD0FBF"/>
    <w:rsid w:val="00DD4F2A"/>
    <w:rsid w:val="00DD5B96"/>
    <w:rsid w:val="00DD6919"/>
    <w:rsid w:val="00DD7328"/>
    <w:rsid w:val="00DE1131"/>
    <w:rsid w:val="00DE1975"/>
    <w:rsid w:val="00DE1D82"/>
    <w:rsid w:val="00DE23E3"/>
    <w:rsid w:val="00DE39DB"/>
    <w:rsid w:val="00DE3D54"/>
    <w:rsid w:val="00DE6B61"/>
    <w:rsid w:val="00DF0A6E"/>
    <w:rsid w:val="00DF2588"/>
    <w:rsid w:val="00DF6D07"/>
    <w:rsid w:val="00E00E99"/>
    <w:rsid w:val="00E0116C"/>
    <w:rsid w:val="00E040C0"/>
    <w:rsid w:val="00E06251"/>
    <w:rsid w:val="00E13D25"/>
    <w:rsid w:val="00E217EC"/>
    <w:rsid w:val="00E24232"/>
    <w:rsid w:val="00E2621E"/>
    <w:rsid w:val="00E26C89"/>
    <w:rsid w:val="00E26ED5"/>
    <w:rsid w:val="00E30782"/>
    <w:rsid w:val="00E30793"/>
    <w:rsid w:val="00E3331A"/>
    <w:rsid w:val="00E340D3"/>
    <w:rsid w:val="00E40EC8"/>
    <w:rsid w:val="00E41842"/>
    <w:rsid w:val="00E41CF2"/>
    <w:rsid w:val="00E4431F"/>
    <w:rsid w:val="00E548C4"/>
    <w:rsid w:val="00E56DF5"/>
    <w:rsid w:val="00E57EEC"/>
    <w:rsid w:val="00E61E95"/>
    <w:rsid w:val="00E65124"/>
    <w:rsid w:val="00E6571A"/>
    <w:rsid w:val="00E657E0"/>
    <w:rsid w:val="00E6665C"/>
    <w:rsid w:val="00E721A0"/>
    <w:rsid w:val="00E774F0"/>
    <w:rsid w:val="00E80A37"/>
    <w:rsid w:val="00E813DD"/>
    <w:rsid w:val="00E92BF2"/>
    <w:rsid w:val="00E97740"/>
    <w:rsid w:val="00EA1B9F"/>
    <w:rsid w:val="00EA3DA7"/>
    <w:rsid w:val="00EA3E16"/>
    <w:rsid w:val="00EB12B7"/>
    <w:rsid w:val="00EB2C4E"/>
    <w:rsid w:val="00EB6B9E"/>
    <w:rsid w:val="00EC16C1"/>
    <w:rsid w:val="00EC2D3B"/>
    <w:rsid w:val="00EC2F11"/>
    <w:rsid w:val="00ED1CB9"/>
    <w:rsid w:val="00ED47E5"/>
    <w:rsid w:val="00ED77B7"/>
    <w:rsid w:val="00EE0D10"/>
    <w:rsid w:val="00EE1AF9"/>
    <w:rsid w:val="00EE2477"/>
    <w:rsid w:val="00EE3DD1"/>
    <w:rsid w:val="00EE4109"/>
    <w:rsid w:val="00EE4A27"/>
    <w:rsid w:val="00EE6ACC"/>
    <w:rsid w:val="00EF3AE7"/>
    <w:rsid w:val="00F00C85"/>
    <w:rsid w:val="00F0112A"/>
    <w:rsid w:val="00F04693"/>
    <w:rsid w:val="00F06359"/>
    <w:rsid w:val="00F11FAF"/>
    <w:rsid w:val="00F12FBE"/>
    <w:rsid w:val="00F14FBB"/>
    <w:rsid w:val="00F23B4C"/>
    <w:rsid w:val="00F23FAA"/>
    <w:rsid w:val="00F2596A"/>
    <w:rsid w:val="00F2761F"/>
    <w:rsid w:val="00F329AC"/>
    <w:rsid w:val="00F35623"/>
    <w:rsid w:val="00F35D97"/>
    <w:rsid w:val="00F420D7"/>
    <w:rsid w:val="00F42B7C"/>
    <w:rsid w:val="00F47DBC"/>
    <w:rsid w:val="00F50626"/>
    <w:rsid w:val="00F51B17"/>
    <w:rsid w:val="00F52498"/>
    <w:rsid w:val="00F526CC"/>
    <w:rsid w:val="00F53194"/>
    <w:rsid w:val="00F54DDF"/>
    <w:rsid w:val="00F653F3"/>
    <w:rsid w:val="00F65DDE"/>
    <w:rsid w:val="00F72C80"/>
    <w:rsid w:val="00F73446"/>
    <w:rsid w:val="00F76929"/>
    <w:rsid w:val="00F82C13"/>
    <w:rsid w:val="00F8412C"/>
    <w:rsid w:val="00F87405"/>
    <w:rsid w:val="00F90ED0"/>
    <w:rsid w:val="00F92EB6"/>
    <w:rsid w:val="00F930C4"/>
    <w:rsid w:val="00F967C7"/>
    <w:rsid w:val="00FA1C68"/>
    <w:rsid w:val="00FA274B"/>
    <w:rsid w:val="00FA3111"/>
    <w:rsid w:val="00FA44F3"/>
    <w:rsid w:val="00FA48A0"/>
    <w:rsid w:val="00FA62BF"/>
    <w:rsid w:val="00FA6B98"/>
    <w:rsid w:val="00FB1C87"/>
    <w:rsid w:val="00FB1CF9"/>
    <w:rsid w:val="00FC04A6"/>
    <w:rsid w:val="00FC2317"/>
    <w:rsid w:val="00FC6BE0"/>
    <w:rsid w:val="00FC6C7C"/>
    <w:rsid w:val="00FD5A48"/>
    <w:rsid w:val="00FE0229"/>
    <w:rsid w:val="00FE21C7"/>
    <w:rsid w:val="00FE7DF5"/>
    <w:rsid w:val="00FF073F"/>
    <w:rsid w:val="00FF5070"/>
    <w:rsid w:val="00FF5D56"/>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3"/>
        <o:r id="V:Rule2" type="connector" idref="#_x0000_s1032"/>
      </o:rules>
    </o:shapelayout>
  </w:shapeDefaults>
  <w:decimalSymbol w:val=","/>
  <w:listSeparator w:val=";"/>
  <w14:docId w14:val="29BA2F71"/>
  <w15:docId w15:val="{496AFB40-B2ED-4A50-A3C1-A652404B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72C5F"/>
    <w:rPr>
      <w:sz w:val="20"/>
      <w:szCs w:val="20"/>
    </w:rPr>
  </w:style>
  <w:style w:type="character" w:customStyle="1" w:styleId="a4">
    <w:name w:val="Текст сноски Знак"/>
    <w:basedOn w:val="a0"/>
    <w:link w:val="a3"/>
    <w:uiPriority w:val="99"/>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table" w:customStyle="1" w:styleId="9">
    <w:name w:val="Сетка таблицы9"/>
    <w:basedOn w:val="a1"/>
    <w:next w:val="af5"/>
    <w:uiPriority w:val="99"/>
    <w:rsid w:val="00D36E0E"/>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39"/>
    <w:rsid w:val="00D3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21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145009830">
      <w:bodyDiv w:val="1"/>
      <w:marLeft w:val="0"/>
      <w:marRight w:val="0"/>
      <w:marTop w:val="0"/>
      <w:marBottom w:val="0"/>
      <w:divBdr>
        <w:top w:val="none" w:sz="0" w:space="0" w:color="auto"/>
        <w:left w:val="none" w:sz="0" w:space="0" w:color="auto"/>
        <w:bottom w:val="none" w:sz="0" w:space="0" w:color="auto"/>
        <w:right w:val="none" w:sz="0" w:space="0" w:color="auto"/>
      </w:divBdr>
    </w:div>
    <w:div w:id="1451633985">
      <w:bodyDiv w:val="1"/>
      <w:marLeft w:val="0"/>
      <w:marRight w:val="0"/>
      <w:marTop w:val="0"/>
      <w:marBottom w:val="0"/>
      <w:divBdr>
        <w:top w:val="none" w:sz="0" w:space="0" w:color="auto"/>
        <w:left w:val="none" w:sz="0" w:space="0" w:color="auto"/>
        <w:bottom w:val="none" w:sz="0" w:space="0" w:color="auto"/>
        <w:right w:val="none" w:sz="0" w:space="0" w:color="auto"/>
      </w:divBdr>
    </w:div>
    <w:div w:id="1549343602">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AE2C0-56FE-4EA6-AB14-F6EB5FDF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92</Pages>
  <Words>21412</Words>
  <Characters>122050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user</cp:lastModifiedBy>
  <cp:revision>185</cp:revision>
  <cp:lastPrinted>2022-11-09T10:27:00Z</cp:lastPrinted>
  <dcterms:created xsi:type="dcterms:W3CDTF">2022-07-13T15:14:00Z</dcterms:created>
  <dcterms:modified xsi:type="dcterms:W3CDTF">2024-09-30T07:20:00Z</dcterms:modified>
</cp:coreProperties>
</file>