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E6D" w:rsidRDefault="00507E6D" w:rsidP="00507E6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7E6D">
        <w:rPr>
          <w:rFonts w:ascii="Times New Roman" w:eastAsia="Times New Roman" w:hAnsi="Times New Roman" w:cs="Times New Roman"/>
          <w:sz w:val="28"/>
          <w:szCs w:val="28"/>
        </w:rPr>
        <w:t xml:space="preserve">ПРОЕКТ   </w:t>
      </w:r>
    </w:p>
    <w:p w:rsidR="00507E6D" w:rsidRPr="00507E6D" w:rsidRDefault="00507E6D" w:rsidP="00507E6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07E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D2547C" w:rsidRPr="007E343E" w:rsidRDefault="00D2547C" w:rsidP="00D2547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43E">
        <w:rPr>
          <w:rFonts w:ascii="Times New Roman" w:eastAsia="Times New Roman" w:hAnsi="Times New Roman" w:cs="Times New Roman"/>
          <w:b/>
          <w:sz w:val="28"/>
          <w:szCs w:val="28"/>
        </w:rPr>
        <w:t>ЗАЛАЗНИНСКАЯ СЕЛЬСКАЯ ДУМА</w:t>
      </w:r>
    </w:p>
    <w:p w:rsidR="00D2547C" w:rsidRPr="007E343E" w:rsidRDefault="00D2547C" w:rsidP="001F698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43E">
        <w:rPr>
          <w:rFonts w:ascii="Times New Roman" w:eastAsia="Times New Roman" w:hAnsi="Times New Roman" w:cs="Times New Roman"/>
          <w:b/>
          <w:sz w:val="28"/>
          <w:szCs w:val="28"/>
        </w:rPr>
        <w:t>ОМУТНИНСКОГО РАЙОНА  КИРОВСКОЙ ОБЛАСТИ</w:t>
      </w:r>
    </w:p>
    <w:p w:rsidR="00D2547C" w:rsidRPr="007E343E" w:rsidRDefault="00D2547C" w:rsidP="001F698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43E">
        <w:rPr>
          <w:rFonts w:ascii="Times New Roman" w:eastAsia="Times New Roman" w:hAnsi="Times New Roman" w:cs="Times New Roman"/>
          <w:b/>
          <w:sz w:val="28"/>
          <w:szCs w:val="28"/>
        </w:rPr>
        <w:t>ЧЕТВЕРТОГО  СОЗЫВА</w:t>
      </w:r>
    </w:p>
    <w:p w:rsidR="00D2547C" w:rsidRPr="007E343E" w:rsidRDefault="00D2547C" w:rsidP="001F698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47C" w:rsidRPr="007E343E" w:rsidRDefault="00D2547C" w:rsidP="001F698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343E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  <w:r w:rsidR="00CF607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547C" w:rsidRPr="007E343E" w:rsidRDefault="009E02BE" w:rsidP="009E02BE">
      <w:pPr>
        <w:pStyle w:val="a3"/>
        <w:tabs>
          <w:tab w:val="left" w:pos="68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2547C" w:rsidRPr="007E343E" w:rsidRDefault="009E02BE" w:rsidP="001F698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7E6D">
        <w:rPr>
          <w:rFonts w:ascii="Times New Roman" w:hAnsi="Times New Roman" w:cs="Times New Roman"/>
          <w:sz w:val="28"/>
          <w:szCs w:val="28"/>
        </w:rPr>
        <w:t>00</w:t>
      </w:r>
      <w:r w:rsidR="00D2547C">
        <w:rPr>
          <w:rFonts w:ascii="Times New Roman" w:hAnsi="Times New Roman" w:cs="Times New Roman"/>
          <w:sz w:val="28"/>
          <w:szCs w:val="28"/>
        </w:rPr>
        <w:t>.0</w:t>
      </w:r>
      <w:r w:rsidR="00507E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D2547C" w:rsidRPr="007E34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2547C">
        <w:rPr>
          <w:rFonts w:ascii="Times New Roman" w:hAnsi="Times New Roman" w:cs="Times New Roman"/>
          <w:sz w:val="28"/>
          <w:szCs w:val="28"/>
        </w:rPr>
        <w:t xml:space="preserve">   </w:t>
      </w:r>
      <w:r w:rsidR="00D2547C" w:rsidRPr="007E343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E6D">
        <w:rPr>
          <w:rFonts w:ascii="Times New Roman" w:hAnsi="Times New Roman" w:cs="Times New Roman"/>
          <w:sz w:val="28"/>
          <w:szCs w:val="28"/>
        </w:rPr>
        <w:t>00</w:t>
      </w:r>
    </w:p>
    <w:p w:rsidR="00D2547C" w:rsidRPr="007E343E" w:rsidRDefault="00D2547C" w:rsidP="001F698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43E">
        <w:rPr>
          <w:rFonts w:ascii="Times New Roman" w:eastAsia="Times New Roman" w:hAnsi="Times New Roman" w:cs="Times New Roman"/>
          <w:sz w:val="28"/>
          <w:szCs w:val="28"/>
        </w:rPr>
        <w:t>с.Залазна</w:t>
      </w:r>
    </w:p>
    <w:p w:rsidR="00D2547C" w:rsidRPr="007E343E" w:rsidRDefault="00D2547C" w:rsidP="001F698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547C" w:rsidRDefault="00D2547C" w:rsidP="00D2547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43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D2547C" w:rsidRDefault="00D2547C" w:rsidP="00D2547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43E">
        <w:rPr>
          <w:rFonts w:ascii="Times New Roman" w:eastAsia="Times New Roman" w:hAnsi="Times New Roman" w:cs="Times New Roman"/>
          <w:b/>
          <w:sz w:val="28"/>
          <w:szCs w:val="28"/>
        </w:rPr>
        <w:t>в решение Залазнинской сельской Думы от 19.12.2019 № 49</w:t>
      </w:r>
    </w:p>
    <w:p w:rsidR="00D2547C" w:rsidRPr="007E343E" w:rsidRDefault="00D2547C" w:rsidP="00D2547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Положения о бюджетном процессе муниципального образования Залазнинское сельское поселение Омутнинского района Кировской области»</w:t>
      </w:r>
    </w:p>
    <w:p w:rsidR="00D2547C" w:rsidRDefault="00D2547C" w:rsidP="00D254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47C" w:rsidRPr="007E343E" w:rsidRDefault="00D2547C" w:rsidP="00D254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2547C" w:rsidRPr="007E343E" w:rsidRDefault="00D2547C" w:rsidP="00D2547C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3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E343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целях приведения нормативного правового акта в соответствие с действующим законодательством, в </w:t>
      </w:r>
      <w:r w:rsidRPr="007E343E">
        <w:rPr>
          <w:rFonts w:ascii="Times New Roman" w:eastAsia="Calibri" w:hAnsi="Times New Roman" w:cs="Times New Roman"/>
          <w:sz w:val="28"/>
          <w:szCs w:val="28"/>
        </w:rPr>
        <w:t>соответствии с Бюджетным кодексом Российской Федерации, Уставом муниципального образования  Залазнинское сельское поселение Омутнинского района Кировской области, Залазнинская сельская Дума  РЕШИЛА:</w:t>
      </w:r>
    </w:p>
    <w:p w:rsidR="009E02BE" w:rsidRPr="00E940E8" w:rsidRDefault="009E02BE" w:rsidP="009E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0E8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D2547C" w:rsidRPr="00E940E8">
        <w:rPr>
          <w:rFonts w:ascii="Times New Roman" w:hAnsi="Times New Roman" w:cs="Times New Roman"/>
          <w:color w:val="000000" w:themeColor="text1"/>
          <w:sz w:val="28"/>
          <w:szCs w:val="28"/>
        </w:rPr>
        <w:t>. часть 3 статьи 12 Положения изложить в новой</w:t>
      </w:r>
      <w:r w:rsidR="00C23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 следующего содержания</w:t>
      </w:r>
      <w:r w:rsidR="00D2547C" w:rsidRPr="00E940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E02B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40E8" w:rsidRPr="00E940E8">
        <w:rPr>
          <w:rFonts w:ascii="Times New Roman" w:hAnsi="Times New Roman" w:cs="Times New Roman"/>
          <w:sz w:val="28"/>
          <w:szCs w:val="28"/>
        </w:rPr>
        <w:t>«</w:t>
      </w:r>
      <w:r w:rsidRPr="00E940E8">
        <w:rPr>
          <w:rFonts w:ascii="Times New Roman" w:hAnsi="Times New Roman" w:cs="Times New Roman"/>
          <w:sz w:val="28"/>
          <w:szCs w:val="28"/>
        </w:rPr>
        <w:t>3. Объем бюджетных ассигнований муниципального дорожного фонда Залазнинского сельского поселения утверждается решением о бюджете муниципального района в размере не менее прогнозируемого объема доходов бюджета муниципального района от:</w:t>
      </w:r>
    </w:p>
    <w:p w:rsidR="009E02BE" w:rsidRPr="00E940E8" w:rsidRDefault="009E02BE" w:rsidP="009E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0E8">
        <w:rPr>
          <w:rFonts w:ascii="Times New Roman" w:hAnsi="Times New Roman" w:cs="Times New Roman"/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муниципального района;</w:t>
      </w:r>
    </w:p>
    <w:p w:rsidR="009E02BE" w:rsidRPr="00E940E8" w:rsidRDefault="009E02BE" w:rsidP="009E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0E8">
        <w:rPr>
          <w:rFonts w:ascii="Times New Roman" w:hAnsi="Times New Roman" w:cs="Times New Roman"/>
          <w:sz w:val="28"/>
          <w:szCs w:val="28"/>
        </w:rPr>
        <w:t>- поступлений в виде межбюджетных трансфертов из</w:t>
      </w:r>
      <w:r w:rsidR="009D43B9" w:rsidRPr="00E940E8">
        <w:rPr>
          <w:rFonts w:ascii="Times New Roman" w:hAnsi="Times New Roman" w:cs="Times New Roman"/>
          <w:sz w:val="28"/>
          <w:szCs w:val="28"/>
        </w:rPr>
        <w:t xml:space="preserve"> бюджетов бюджетной системы Российской Федерации </w:t>
      </w:r>
      <w:r w:rsidRPr="00E940E8">
        <w:rPr>
          <w:rFonts w:ascii="Times New Roman" w:hAnsi="Times New Roman" w:cs="Times New Roman"/>
          <w:sz w:val="28"/>
          <w:szCs w:val="28"/>
        </w:rPr>
        <w:t>на финансовое обеспечение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</w:t>
      </w:r>
    </w:p>
    <w:p w:rsidR="009E02BE" w:rsidRPr="00E940E8" w:rsidRDefault="009E02BE" w:rsidP="009E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0E8">
        <w:rPr>
          <w:rFonts w:ascii="Times New Roman" w:hAnsi="Times New Roman" w:cs="Times New Roman"/>
          <w:sz w:val="28"/>
          <w:szCs w:val="28"/>
        </w:rPr>
        <w:t xml:space="preserve">- безвозмездных поступлений от физических и юридических лиц, в том </w:t>
      </w:r>
      <w:r w:rsidRPr="00E940E8">
        <w:rPr>
          <w:rFonts w:ascii="Times New Roman" w:hAnsi="Times New Roman" w:cs="Times New Roman"/>
          <w:sz w:val="28"/>
          <w:szCs w:val="28"/>
        </w:rPr>
        <w:lastRenderedPageBreak/>
        <w:t>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9E02BE" w:rsidRPr="00E940E8" w:rsidRDefault="009E02BE" w:rsidP="009E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0E8">
        <w:rPr>
          <w:rFonts w:ascii="Times New Roman" w:hAnsi="Times New Roman" w:cs="Times New Roman"/>
          <w:sz w:val="28"/>
          <w:szCs w:val="28"/>
        </w:rPr>
        <w:t>- денежных средств, поступающих в бюджет муниципального района от уплаты неустоек (штрафов, пеней) в связи с нарушением поставщиками (исполнителями, подрядчиками) условий муниципального контракта или иных договоров, финансовое обеспечение которых осуществляется за счет средств муниципального дорожного фонда Омутнинского района;</w:t>
      </w:r>
    </w:p>
    <w:p w:rsidR="009E02BE" w:rsidRPr="00E940E8" w:rsidRDefault="009E02BE" w:rsidP="009E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0E8">
        <w:rPr>
          <w:rFonts w:ascii="Times New Roman" w:hAnsi="Times New Roman" w:cs="Times New Roman"/>
          <w:sz w:val="28"/>
          <w:szCs w:val="28"/>
        </w:rPr>
        <w:t>- доходов местных бюджетов от транспортного налога (если законом Кировской области установлены единые нормативы отчислений от транспортного налога в местные бюджеты).</w:t>
      </w:r>
    </w:p>
    <w:p w:rsidR="00C2354A" w:rsidRDefault="00C2354A" w:rsidP="00C2354A">
      <w:pPr>
        <w:pStyle w:val="a3"/>
        <w:spacing w:line="276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     </w:t>
      </w:r>
    </w:p>
    <w:p w:rsidR="00D2547C" w:rsidRPr="007E343E" w:rsidRDefault="00C2354A" w:rsidP="00C2354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</w:t>
      </w:r>
      <w:r w:rsidR="00D2547C">
        <w:rPr>
          <w:rFonts w:ascii="Times New Roman" w:hAnsi="Times New Roman" w:cs="Times New Roman"/>
          <w:sz w:val="28"/>
          <w:szCs w:val="28"/>
        </w:rPr>
        <w:t xml:space="preserve">2. </w:t>
      </w:r>
      <w:r w:rsidR="00D2547C" w:rsidRPr="007E343E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для всеобщего ознакомления посредством размещения на информационных стендах по адресам, утверждённым решением Залазнинской  сельской Думы от 05.09.2013 №  20 и   разместить   на официальном Интернет - сайте муниципального образования Омутнинский муниципальный район   Кировской области .</w:t>
      </w:r>
    </w:p>
    <w:p w:rsidR="00D2547C" w:rsidRPr="007E343E" w:rsidRDefault="00D2547C" w:rsidP="00D2547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43E">
        <w:rPr>
          <w:rFonts w:ascii="Times New Roman" w:eastAsia="Times New Roman" w:hAnsi="Times New Roman" w:cs="Times New Roman"/>
          <w:sz w:val="28"/>
          <w:szCs w:val="28"/>
        </w:rPr>
        <w:t xml:space="preserve">          3. Настоящее решение вступает в силу в соответствии с действующим законодательством.</w:t>
      </w:r>
    </w:p>
    <w:p w:rsidR="00C2354A" w:rsidRDefault="00C2354A" w:rsidP="00D254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54A" w:rsidRDefault="00C2354A" w:rsidP="00D254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</w:p>
    <w:p w:rsidR="00C2354A" w:rsidRDefault="00C2354A" w:rsidP="00D254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Залазнинской сельской Думы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А.Р.Соболева</w:t>
      </w:r>
      <w:proofErr w:type="spellEnd"/>
    </w:p>
    <w:p w:rsidR="00C2354A" w:rsidRDefault="00C2354A" w:rsidP="00D254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47C" w:rsidRPr="007574AE" w:rsidRDefault="00D2547C" w:rsidP="00D254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574A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2547C" w:rsidRPr="007574AE" w:rsidRDefault="00D2547C" w:rsidP="00D2547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574AE">
        <w:rPr>
          <w:rFonts w:ascii="Times New Roman" w:hAnsi="Times New Roman" w:cs="Times New Roman"/>
          <w:sz w:val="28"/>
          <w:szCs w:val="28"/>
        </w:rPr>
        <w:t xml:space="preserve">Залазнинского сельского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2354A">
        <w:rPr>
          <w:rFonts w:ascii="Times New Roman" w:hAnsi="Times New Roman" w:cs="Times New Roman"/>
          <w:sz w:val="28"/>
          <w:szCs w:val="28"/>
        </w:rPr>
        <w:t>М.И.Смагина</w:t>
      </w:r>
      <w:proofErr w:type="spellEnd"/>
    </w:p>
    <w:p w:rsidR="00D2547C" w:rsidRPr="007574AE" w:rsidRDefault="00D2547C" w:rsidP="00D254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47C" w:rsidRDefault="00D2547C" w:rsidP="00D2547C"/>
    <w:sectPr w:rsidR="00D2547C" w:rsidSect="00507E6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47C"/>
    <w:rsid w:val="001749CC"/>
    <w:rsid w:val="001F6982"/>
    <w:rsid w:val="00507E6D"/>
    <w:rsid w:val="00737DB3"/>
    <w:rsid w:val="0090759D"/>
    <w:rsid w:val="009D43B9"/>
    <w:rsid w:val="009E02BE"/>
    <w:rsid w:val="00B224FC"/>
    <w:rsid w:val="00C20A83"/>
    <w:rsid w:val="00C2354A"/>
    <w:rsid w:val="00CF607F"/>
    <w:rsid w:val="00D2547C"/>
    <w:rsid w:val="00D73AE2"/>
    <w:rsid w:val="00E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662E"/>
  <w15:docId w15:val="{ECE61B59-81F0-40FF-B3AB-7D9C5E0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4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2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D2547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254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A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2022-11-09T10:43:00Z</cp:lastPrinted>
  <dcterms:created xsi:type="dcterms:W3CDTF">2022-11-09T10:44:00Z</dcterms:created>
  <dcterms:modified xsi:type="dcterms:W3CDTF">2024-04-12T10:09:00Z</dcterms:modified>
</cp:coreProperties>
</file>